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AF7F3" w14:textId="70BD8423" w:rsidR="00626154" w:rsidRPr="00626154" w:rsidRDefault="00FF0415" w:rsidP="00626154">
      <w:pPr>
        <w:pStyle w:val="Titel"/>
        <w:rPr>
          <w:smallCaps/>
          <w:color w:val="000000" w:themeColor="text1"/>
        </w:rPr>
      </w:pPr>
      <w:r w:rsidRPr="00BE701D">
        <w:rPr>
          <w:rStyle w:val="SchwacherVerweis"/>
          <w:color w:val="000000" w:themeColor="text1"/>
        </w:rPr>
        <w:t>Testszenarien</w:t>
      </w:r>
      <w:r w:rsidR="00626154">
        <w:t xml:space="preserve"> </w:t>
      </w:r>
    </w:p>
    <w:p w14:paraId="79F4E41B" w14:textId="77777777" w:rsidR="00626154" w:rsidRDefault="00626154" w:rsidP="00626154"/>
    <w:p w14:paraId="4FFFCADC" w14:textId="77777777" w:rsidR="00626154" w:rsidRPr="00626154" w:rsidRDefault="00626154" w:rsidP="00626154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982" w14:paraId="4C6FF142" w14:textId="77777777" w:rsidTr="00D4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FFFFFF" w:themeFill="background1"/>
          </w:tcPr>
          <w:p w14:paraId="73D3F68C" w14:textId="77777777" w:rsidR="00D43982" w:rsidRDefault="00D43982" w:rsidP="003A5F1C">
            <w:pPr>
              <w:pStyle w:val="berschrift2"/>
              <w:rPr>
                <w:b w:val="0"/>
                <w:bCs w:val="0"/>
              </w:rPr>
            </w:pPr>
            <w:bookmarkStart w:id="0" w:name="Testaufbau_1"/>
            <w:r>
              <w:t>Test</w:t>
            </w:r>
            <w:r w:rsidR="003A5F1C">
              <w:t>a</w:t>
            </w:r>
            <w:r>
              <w:t>ufbau 1</w:t>
            </w:r>
            <w:bookmarkEnd w:id="0"/>
          </w:p>
          <w:p w14:paraId="20072054" w14:textId="34A6523E" w:rsidR="003A5F1C" w:rsidRPr="003A5F1C" w:rsidRDefault="003A5F1C" w:rsidP="003A5F1C"/>
        </w:tc>
      </w:tr>
      <w:tr w:rsidR="00D43982" w14:paraId="23C33515" w14:textId="77777777" w:rsidTr="0068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4" w:space="0" w:color="auto"/>
            </w:tcBorders>
            <w:shd w:val="clear" w:color="auto" w:fill="E6F0FA"/>
          </w:tcPr>
          <w:p w14:paraId="61DDB842" w14:textId="591E60FA" w:rsidR="00F00A70" w:rsidRPr="006864B4" w:rsidRDefault="00F00A70" w:rsidP="006864B4">
            <w:pPr>
              <w:jc w:val="center"/>
              <w:rPr>
                <w:sz w:val="28"/>
                <w:szCs w:val="28"/>
              </w:rPr>
            </w:pPr>
            <w:r w:rsidRPr="00F00A70">
              <w:rPr>
                <w:sz w:val="28"/>
                <w:szCs w:val="28"/>
              </w:rPr>
              <w:t>NUC-Publisher</w:t>
            </w:r>
          </w:p>
        </w:tc>
        <w:tc>
          <w:tcPr>
            <w:tcW w:w="4508" w:type="dxa"/>
            <w:tcBorders>
              <w:top w:val="single" w:sz="12" w:space="0" w:color="808080" w:themeColor="background1" w:themeShade="80"/>
              <w:left w:val="single" w:sz="4" w:space="0" w:color="auto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77625320" w14:textId="77777777" w:rsidR="006864B4" w:rsidRDefault="00F00A70" w:rsidP="00686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864B4">
              <w:rPr>
                <w:b/>
                <w:bCs/>
                <w:sz w:val="28"/>
                <w:szCs w:val="28"/>
              </w:rPr>
              <w:t>NUC-Subscriber</w:t>
            </w:r>
          </w:p>
          <w:p w14:paraId="11F29ECF" w14:textId="1E9C172A" w:rsidR="003A5F1C" w:rsidRPr="006864B4" w:rsidRDefault="003A5F1C" w:rsidP="00686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D43982" w14:paraId="4F9B790E" w14:textId="77777777" w:rsidTr="0068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5782CA65" w14:textId="09EA704C" w:rsidR="00D43982" w:rsidRPr="00D43982" w:rsidRDefault="00D43982" w:rsidP="00F00A70">
            <w:pPr>
              <w:jc w:val="center"/>
              <w:rPr>
                <w:sz w:val="28"/>
                <w:szCs w:val="28"/>
              </w:rPr>
            </w:pPr>
            <w:r w:rsidRPr="00D43982">
              <w:rPr>
                <w:sz w:val="28"/>
                <w:szCs w:val="28"/>
              </w:rPr>
              <w:t>Komponenten</w:t>
            </w:r>
          </w:p>
        </w:tc>
      </w:tr>
      <w:tr w:rsidR="006864B4" w14:paraId="37ACA99B" w14:textId="77777777" w:rsidTr="0068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7D9F27ED" w14:textId="77777777" w:rsidR="00F00A70" w:rsidRPr="00F00A70" w:rsidRDefault="00F00A70" w:rsidP="00F00A70">
            <w:pPr>
              <w:pStyle w:val="Listenabsatz"/>
              <w:ind w:left="360"/>
            </w:pPr>
          </w:p>
          <w:p w14:paraId="57BB6ED2" w14:textId="51106929" w:rsidR="00F00A70" w:rsidRPr="00F00A70" w:rsidRDefault="00F00A70" w:rsidP="00F00A70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F00A70">
              <w:rPr>
                <w:b w:val="0"/>
                <w:bCs w:val="0"/>
                <w:sz w:val="24"/>
                <w:szCs w:val="24"/>
              </w:rPr>
              <w:t>Publisher Node</w:t>
            </w:r>
          </w:p>
          <w:p w14:paraId="4C975A69" w14:textId="77777777" w:rsidR="00F00A70" w:rsidRPr="00F00A70" w:rsidRDefault="00F00A70" w:rsidP="00F00A70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F00A70">
              <w:rPr>
                <w:b w:val="0"/>
                <w:bCs w:val="0"/>
                <w:sz w:val="24"/>
                <w:szCs w:val="24"/>
              </w:rPr>
              <w:t>Stromversorgung</w:t>
            </w:r>
          </w:p>
          <w:p w14:paraId="65744C1A" w14:textId="1AFDB8F5" w:rsidR="00F00A70" w:rsidRPr="00F00A70" w:rsidRDefault="00F00A70" w:rsidP="00F00A70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F00A70">
              <w:rPr>
                <w:b w:val="0"/>
                <w:bCs w:val="0"/>
                <w:i/>
                <w:iCs/>
                <w:sz w:val="24"/>
                <w:szCs w:val="24"/>
              </w:rPr>
              <w:t>Antenne</w:t>
            </w:r>
          </w:p>
          <w:p w14:paraId="12D81DDB" w14:textId="389655B6" w:rsidR="00F00A70" w:rsidRPr="00F00A70" w:rsidRDefault="00F00A70" w:rsidP="00F00A70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</w:rPr>
            </w:pPr>
            <w:r w:rsidRPr="00F00A70">
              <w:rPr>
                <w:b w:val="0"/>
                <w:bCs w:val="0"/>
                <w:i/>
                <w:iCs/>
                <w:sz w:val="24"/>
                <w:szCs w:val="24"/>
              </w:rPr>
              <w:t>Sensor(en)</w:t>
            </w:r>
          </w:p>
        </w:tc>
        <w:tc>
          <w:tcPr>
            <w:tcW w:w="4508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11050305" w14:textId="77777777" w:rsidR="00F00A70" w:rsidRPr="00F00A70" w:rsidRDefault="00F00A70" w:rsidP="00F00A70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E2835C3" w14:textId="360AB94B" w:rsidR="00F00A70" w:rsidRPr="00F00A70" w:rsidRDefault="00F00A70" w:rsidP="00F00A70">
            <w:pPr>
              <w:pStyle w:val="Listenabsatz"/>
              <w:numPr>
                <w:ilvl w:val="0"/>
                <w:numId w:val="2"/>
              </w:numPr>
              <w:spacing w:after="160"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0A70">
              <w:rPr>
                <w:sz w:val="24"/>
                <w:szCs w:val="24"/>
              </w:rPr>
              <w:t>Publisher Node</w:t>
            </w:r>
          </w:p>
          <w:p w14:paraId="17A35A0D" w14:textId="77777777" w:rsidR="00F00A70" w:rsidRPr="00F00A70" w:rsidRDefault="00F00A70" w:rsidP="00F00A70">
            <w:pPr>
              <w:pStyle w:val="Listenabsatz"/>
              <w:numPr>
                <w:ilvl w:val="0"/>
                <w:numId w:val="2"/>
              </w:numPr>
              <w:spacing w:after="160"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0A70">
              <w:rPr>
                <w:sz w:val="24"/>
                <w:szCs w:val="24"/>
              </w:rPr>
              <w:t>Stromversorgung</w:t>
            </w:r>
          </w:p>
          <w:p w14:paraId="58A0713D" w14:textId="77777777" w:rsidR="00F00A70" w:rsidRPr="00F00A70" w:rsidRDefault="00F00A70" w:rsidP="00F00A70">
            <w:pPr>
              <w:pStyle w:val="Listenabsatz"/>
              <w:numPr>
                <w:ilvl w:val="0"/>
                <w:numId w:val="3"/>
              </w:numPr>
              <w:spacing w:after="160"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F00A70">
              <w:rPr>
                <w:i/>
                <w:iCs/>
                <w:sz w:val="24"/>
                <w:szCs w:val="24"/>
              </w:rPr>
              <w:t>Antenne</w:t>
            </w:r>
          </w:p>
          <w:p w14:paraId="5C99AB93" w14:textId="77777777" w:rsidR="00F00A70" w:rsidRDefault="00F00A70" w:rsidP="00F00A70">
            <w:pPr>
              <w:pStyle w:val="Listenabsatz"/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07FE0905" w14:textId="02DFB84D" w:rsidR="00D43982" w:rsidRPr="00F00A70" w:rsidRDefault="00D43982" w:rsidP="00F00A70">
            <w:pPr>
              <w:pStyle w:val="Listenabsatz"/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D43982" w14:paraId="652E8481" w14:textId="77777777" w:rsidTr="0068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0D6E8D47" w14:textId="1EE0CD02" w:rsidR="00D43982" w:rsidRPr="00D43982" w:rsidRDefault="00D43982" w:rsidP="00D43982">
            <w:pPr>
              <w:pStyle w:val="Listenabsatz"/>
              <w:ind w:left="360"/>
              <w:jc w:val="center"/>
            </w:pPr>
            <w:r w:rsidRPr="00D43982">
              <w:rPr>
                <w:sz w:val="32"/>
                <w:szCs w:val="32"/>
              </w:rPr>
              <w:t>Aufbau</w:t>
            </w:r>
          </w:p>
        </w:tc>
      </w:tr>
      <w:tr w:rsidR="00F00A70" w14:paraId="20A92FEB" w14:textId="77777777" w:rsidTr="0068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E6F0FA"/>
          </w:tcPr>
          <w:p w14:paraId="1129F41F" w14:textId="77777777" w:rsidR="00F00A70" w:rsidRDefault="00F00A70" w:rsidP="00F00A70">
            <w:pPr>
              <w:pStyle w:val="Listenabsatz"/>
              <w:ind w:left="360"/>
            </w:pPr>
          </w:p>
          <w:p w14:paraId="2045CBC7" w14:textId="77777777" w:rsidR="00BE701D" w:rsidRDefault="00BE701D" w:rsidP="00D43982">
            <w:pPr>
              <w:pStyle w:val="Listenabsatz"/>
              <w:ind w:left="0"/>
            </w:pPr>
            <w:r w:rsidRPr="00BE701D">
              <w:t>Einzelner</w:t>
            </w:r>
            <w:r>
              <w:rPr>
                <w:b w:val="0"/>
                <w:bCs w:val="0"/>
              </w:rPr>
              <w:t xml:space="preserve"> NUC, steht irgendwo stationär und misst eventuell Daten</w:t>
            </w:r>
          </w:p>
          <w:p w14:paraId="1FDD1F03" w14:textId="77777777" w:rsidR="00BE701D" w:rsidRDefault="00BE701D" w:rsidP="00D43982">
            <w:pPr>
              <w:pStyle w:val="Listenabsatz"/>
              <w:ind w:left="0"/>
            </w:pPr>
          </w:p>
          <w:p w14:paraId="1A834093" w14:textId="77777777" w:rsidR="00BE701D" w:rsidRDefault="00D43982" w:rsidP="00D43982">
            <w:pPr>
              <w:pStyle w:val="Listenabsatz"/>
              <w:ind w:left="0"/>
            </w:pPr>
            <w:r w:rsidRPr="00BE701D">
              <w:t>Publisher</w:t>
            </w:r>
            <w:r w:rsidR="00BE701D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für </w:t>
            </w:r>
            <w:r w:rsidR="00BE701D">
              <w:rPr>
                <w:b w:val="0"/>
                <w:bCs w:val="0"/>
              </w:rPr>
              <w:t xml:space="preserve">diese </w:t>
            </w:r>
            <w:r>
              <w:rPr>
                <w:b w:val="0"/>
                <w:bCs w:val="0"/>
              </w:rPr>
              <w:t xml:space="preserve">Messdaten </w:t>
            </w:r>
            <w:r w:rsidR="00BE701D">
              <w:rPr>
                <w:b w:val="0"/>
                <w:bCs w:val="0"/>
              </w:rPr>
              <w:t xml:space="preserve">(oder Testdaten) </w:t>
            </w:r>
          </w:p>
          <w:p w14:paraId="1534013C" w14:textId="77777777" w:rsidR="00D43982" w:rsidRDefault="00D43982" w:rsidP="00D43982">
            <w:pPr>
              <w:pStyle w:val="Listenabsatz"/>
              <w:ind w:left="0"/>
            </w:pPr>
          </w:p>
          <w:p w14:paraId="5D179826" w14:textId="5961D99F" w:rsidR="00D43982" w:rsidRPr="00F00A70" w:rsidRDefault="00D43982" w:rsidP="00D43982">
            <w:pPr>
              <w:pStyle w:val="Listenabsatz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Sollte theoretisch keinen Monitor brauchen, weil nur Daten gesendet werden sollen. Kann über den Subscriber getestet werden.</w:t>
            </w:r>
          </w:p>
        </w:tc>
        <w:tc>
          <w:tcPr>
            <w:tcW w:w="4508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2757FE3D" w14:textId="77777777" w:rsidR="00F00A70" w:rsidRDefault="00F00A70" w:rsidP="00F00A70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2725891" w14:textId="77777777" w:rsidR="00BE701D" w:rsidRDefault="00BE701D" w:rsidP="00F00A70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Einzelner </w:t>
            </w:r>
            <w:r w:rsidRPr="00BE701D">
              <w:t>NUC</w:t>
            </w:r>
            <w:r>
              <w:t xml:space="preserve">, soll neben dem </w:t>
            </w:r>
            <w:r w:rsidRPr="00BE701D">
              <w:rPr>
                <w:i/>
                <w:iCs/>
              </w:rPr>
              <w:t>Publisher</w:t>
            </w:r>
            <w:r>
              <w:t xml:space="preserve"> aufgebaut sein</w:t>
            </w:r>
          </w:p>
          <w:p w14:paraId="598C7CEC" w14:textId="77777777" w:rsidR="00BE701D" w:rsidRDefault="00BE701D" w:rsidP="00F00A70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95F4D21" w14:textId="77777777" w:rsidR="00D43982" w:rsidRDefault="00D43982" w:rsidP="00D43982">
            <w:pPr>
              <w:pStyle w:val="Listenabsatz"/>
              <w:ind w:left="2124" w:hanging="1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982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  <w:r w:rsidRPr="00D43982">
              <w:rPr>
                <w:b/>
                <w:bCs/>
              </w:rPr>
              <w:t xml:space="preserve"> </w:t>
            </w:r>
            <w:r>
              <w:t>für di</w:t>
            </w:r>
            <w:r w:rsidRPr="00D43982">
              <w:t>ese</w:t>
            </w:r>
            <w:r>
              <w:t xml:space="preserve"> (Test-)Daten</w:t>
            </w:r>
          </w:p>
          <w:p w14:paraId="7DEADC46" w14:textId="77777777" w:rsidR="00D43982" w:rsidRDefault="00D43982" w:rsidP="00D43982">
            <w:pPr>
              <w:pStyle w:val="Listenabsatz"/>
              <w:ind w:left="2124" w:hanging="1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34E103" w14:textId="04F60153" w:rsidR="00D43982" w:rsidRPr="00D43982" w:rsidRDefault="00D43982" w:rsidP="00D43982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Sollte mit Monitor verbunden sein, um Daten korrekt anzeigen zu können</w:t>
            </w:r>
          </w:p>
        </w:tc>
      </w:tr>
      <w:tr w:rsidR="00D43982" w14:paraId="7A62475E" w14:textId="77777777" w:rsidTr="0068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689F93E3" w14:textId="77777777" w:rsidR="006864B4" w:rsidRDefault="006864B4" w:rsidP="00F00A70">
            <w:pPr>
              <w:pStyle w:val="Listenabsatz"/>
              <w:ind w:left="360"/>
            </w:pPr>
          </w:p>
          <w:p w14:paraId="2D38787E" w14:textId="77777777" w:rsidR="006864B4" w:rsidRPr="006864B4" w:rsidRDefault="00D43982" w:rsidP="006864B4">
            <w:pPr>
              <w:rPr>
                <w:sz w:val="24"/>
                <w:szCs w:val="24"/>
              </w:rPr>
            </w:pPr>
            <w:r w:rsidRPr="006864B4">
              <w:rPr>
                <w:b w:val="0"/>
                <w:bCs w:val="0"/>
                <w:sz w:val="24"/>
                <w:szCs w:val="24"/>
              </w:rPr>
              <w:t xml:space="preserve">So kann die Verbindung zwischen einem Publisher und Subscriber getestet werden. </w:t>
            </w:r>
          </w:p>
          <w:p w14:paraId="6D5D2B35" w14:textId="68C4E8E7" w:rsidR="00D43982" w:rsidRDefault="00D43982" w:rsidP="006864B4">
            <w:pPr>
              <w:rPr>
                <w:sz w:val="24"/>
                <w:szCs w:val="24"/>
              </w:rPr>
            </w:pPr>
            <w:r w:rsidRPr="006864B4">
              <w:rPr>
                <w:b w:val="0"/>
                <w:bCs w:val="0"/>
                <w:sz w:val="24"/>
                <w:szCs w:val="24"/>
              </w:rPr>
              <w:t xml:space="preserve">Sind nebeneinander aufgebaut, um keine Verbindungsabbrüche oder schwache Signale </w:t>
            </w:r>
            <w:r w:rsidR="006864B4" w:rsidRPr="006864B4">
              <w:rPr>
                <w:b w:val="0"/>
                <w:bCs w:val="0"/>
                <w:sz w:val="24"/>
                <w:szCs w:val="24"/>
              </w:rPr>
              <w:t>beachten zu müssen</w:t>
            </w:r>
            <w:r w:rsidR="000D4448">
              <w:rPr>
                <w:b w:val="0"/>
                <w:bCs w:val="0"/>
                <w:sz w:val="24"/>
                <w:szCs w:val="24"/>
              </w:rPr>
              <w:t>.</w:t>
            </w:r>
          </w:p>
          <w:p w14:paraId="43D9E5C8" w14:textId="77777777" w:rsidR="000D4448" w:rsidRDefault="000D4448" w:rsidP="006864B4">
            <w:pPr>
              <w:rPr>
                <w:sz w:val="24"/>
                <w:szCs w:val="24"/>
              </w:rPr>
            </w:pPr>
          </w:p>
          <w:p w14:paraId="55925EB4" w14:textId="028265FB" w:rsidR="000D4448" w:rsidRDefault="000D4448" w:rsidP="006864B4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 soll noch kein Abbrechen der Verbindung getestet werden.</w:t>
            </w:r>
          </w:p>
          <w:p w14:paraId="09CFBE23" w14:textId="77777777" w:rsidR="000D4448" w:rsidRDefault="000D4448" w:rsidP="006864B4">
            <w:pPr>
              <w:rPr>
                <w:sz w:val="24"/>
                <w:szCs w:val="24"/>
              </w:rPr>
            </w:pPr>
          </w:p>
          <w:p w14:paraId="6F51C832" w14:textId="6B05C03C" w:rsidR="000D4448" w:rsidRPr="006864B4" w:rsidRDefault="000D4448" w:rsidP="006864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Stabile Stromversorgung (Abbruch, s. o.)</w:t>
            </w:r>
          </w:p>
          <w:p w14:paraId="77D9D236" w14:textId="66D08588" w:rsidR="006864B4" w:rsidRDefault="006864B4" w:rsidP="00F00A70">
            <w:pPr>
              <w:pStyle w:val="Listenabsatz"/>
              <w:ind w:left="360"/>
              <w:rPr>
                <w:b w:val="0"/>
                <w:bCs w:val="0"/>
              </w:rPr>
            </w:pPr>
          </w:p>
        </w:tc>
      </w:tr>
    </w:tbl>
    <w:p w14:paraId="673227AA" w14:textId="3D79E9EB" w:rsidR="001456C0" w:rsidRDefault="001456C0" w:rsidP="00F00A70">
      <w:pPr>
        <w:pStyle w:val="Listenabsatz"/>
        <w:ind w:left="360"/>
      </w:pPr>
    </w:p>
    <w:p w14:paraId="73CDDB85" w14:textId="77777777" w:rsidR="006864B4" w:rsidRDefault="006864B4" w:rsidP="00F00A70">
      <w:pPr>
        <w:pStyle w:val="Listenabsatz"/>
        <w:ind w:left="360"/>
      </w:pPr>
    </w:p>
    <w:p w14:paraId="244B399E" w14:textId="77777777" w:rsidR="006864B4" w:rsidRDefault="006864B4" w:rsidP="00F00A70">
      <w:pPr>
        <w:pStyle w:val="Listenabsatz"/>
        <w:ind w:left="360"/>
      </w:pPr>
    </w:p>
    <w:p w14:paraId="7213E722" w14:textId="77777777" w:rsidR="006864B4" w:rsidRDefault="006864B4" w:rsidP="00F00A70">
      <w:pPr>
        <w:pStyle w:val="Listenabsatz"/>
        <w:ind w:left="360"/>
      </w:pPr>
    </w:p>
    <w:p w14:paraId="38F5186D" w14:textId="77777777" w:rsidR="006864B4" w:rsidRDefault="006864B4" w:rsidP="00F00A70">
      <w:pPr>
        <w:pStyle w:val="Listenabsatz"/>
        <w:ind w:left="360"/>
      </w:pPr>
    </w:p>
    <w:p w14:paraId="59CE93DF" w14:textId="77777777" w:rsidR="006864B4" w:rsidRDefault="006864B4" w:rsidP="00F00A70">
      <w:pPr>
        <w:pStyle w:val="Listenabsatz"/>
        <w:ind w:left="360"/>
      </w:pPr>
    </w:p>
    <w:p w14:paraId="0B2BA31D" w14:textId="77777777" w:rsidR="006864B4" w:rsidRDefault="006864B4" w:rsidP="00F00A70">
      <w:pPr>
        <w:pStyle w:val="Listenabsatz"/>
        <w:ind w:left="360"/>
      </w:pPr>
    </w:p>
    <w:p w14:paraId="11A65B82" w14:textId="77777777" w:rsidR="006864B4" w:rsidRDefault="006864B4" w:rsidP="00F00A70">
      <w:pPr>
        <w:pStyle w:val="Listenabsatz"/>
        <w:ind w:left="360"/>
      </w:pPr>
    </w:p>
    <w:p w14:paraId="4D2B8310" w14:textId="77777777" w:rsidR="006864B4" w:rsidRDefault="006864B4" w:rsidP="00F00A70">
      <w:pPr>
        <w:pStyle w:val="Listenabsatz"/>
        <w:ind w:left="360"/>
      </w:pPr>
    </w:p>
    <w:p w14:paraId="134FAE6C" w14:textId="614524EC" w:rsidR="006864B4" w:rsidRDefault="003A5F1C" w:rsidP="003A5F1C">
      <w:pPr>
        <w:pStyle w:val="berschrift2"/>
        <w:rPr>
          <w:b/>
          <w:bCs/>
        </w:rPr>
      </w:pPr>
      <w:r w:rsidRPr="003A5F1C">
        <w:rPr>
          <w:b/>
          <w:bCs/>
        </w:rPr>
        <w:t>Testaufbau 2</w:t>
      </w:r>
    </w:p>
    <w:p w14:paraId="771B8A5B" w14:textId="77777777" w:rsidR="003A5F1C" w:rsidRPr="003A5F1C" w:rsidRDefault="003A5F1C" w:rsidP="003A5F1C"/>
    <w:tbl>
      <w:tblPr>
        <w:tblStyle w:val="Gitternetztabelle1hell"/>
        <w:tblW w:w="9026" w:type="dxa"/>
        <w:tblInd w:w="-15" w:type="dxa"/>
        <w:tblLook w:val="04A0" w:firstRow="1" w:lastRow="0" w:firstColumn="1" w:lastColumn="0" w:noHBand="0" w:noVBand="1"/>
      </w:tblPr>
      <w:tblGrid>
        <w:gridCol w:w="2410"/>
        <w:gridCol w:w="2552"/>
        <w:gridCol w:w="4064"/>
      </w:tblGrid>
      <w:tr w:rsidR="003B111D" w14:paraId="1CEDABE1" w14:textId="77777777" w:rsidTr="003A5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1D643D35" w14:textId="525CE386" w:rsidR="003B111D" w:rsidRPr="003A5F1C" w:rsidRDefault="003B111D" w:rsidP="001C56CA">
            <w:pPr>
              <w:jc w:val="center"/>
              <w:rPr>
                <w:sz w:val="28"/>
                <w:szCs w:val="28"/>
              </w:rPr>
            </w:pPr>
            <w:r w:rsidRPr="003A5F1C">
              <w:rPr>
                <w:sz w:val="28"/>
                <w:szCs w:val="28"/>
              </w:rPr>
              <w:t>NUC-Publisher 1</w:t>
            </w:r>
          </w:p>
        </w:tc>
        <w:tc>
          <w:tcPr>
            <w:tcW w:w="2552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2B949DF8" w14:textId="3084F461" w:rsidR="003B111D" w:rsidRPr="003A5F1C" w:rsidRDefault="003B111D" w:rsidP="001C5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A5F1C">
              <w:rPr>
                <w:sz w:val="28"/>
                <w:szCs w:val="28"/>
              </w:rPr>
              <w:t xml:space="preserve">NUC-Publisher </w:t>
            </w:r>
            <w:r w:rsidR="003A5F1C" w:rsidRPr="003A5F1C">
              <w:rPr>
                <w:sz w:val="28"/>
                <w:szCs w:val="28"/>
              </w:rPr>
              <w:t>2</w:t>
            </w:r>
          </w:p>
        </w:tc>
        <w:tc>
          <w:tcPr>
            <w:tcW w:w="4064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7BFE1CD4" w14:textId="77777777" w:rsidR="003B111D" w:rsidRDefault="003B111D" w:rsidP="001C5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D4448">
              <w:rPr>
                <w:sz w:val="28"/>
                <w:szCs w:val="28"/>
              </w:rPr>
              <w:t>NUC-Subscriber</w:t>
            </w:r>
          </w:p>
          <w:p w14:paraId="298CE303" w14:textId="68FC2141" w:rsidR="003A5F1C" w:rsidRPr="000D4448" w:rsidRDefault="003A5F1C" w:rsidP="001C5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B111D" w14:paraId="247151D7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64E79CA5" w14:textId="7F7D0762" w:rsidR="003B111D" w:rsidRPr="00D43982" w:rsidRDefault="003B111D" w:rsidP="001C56CA">
            <w:pPr>
              <w:jc w:val="center"/>
              <w:rPr>
                <w:sz w:val="28"/>
                <w:szCs w:val="28"/>
              </w:rPr>
            </w:pPr>
            <w:r w:rsidRPr="00D43982">
              <w:rPr>
                <w:sz w:val="28"/>
                <w:szCs w:val="28"/>
              </w:rPr>
              <w:t>Komponenten</w:t>
            </w:r>
          </w:p>
        </w:tc>
      </w:tr>
      <w:tr w:rsidR="003B111D" w14:paraId="25DFDB43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443944CC" w14:textId="77777777" w:rsidR="003B111D" w:rsidRPr="000D4448" w:rsidRDefault="003B111D" w:rsidP="000D4448"/>
          <w:p w14:paraId="641127F7" w14:textId="77777777" w:rsidR="003B111D" w:rsidRPr="00F00A70" w:rsidRDefault="003B111D" w:rsidP="000D4448">
            <w:pPr>
              <w:pStyle w:val="Listenabsatz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00F00A70">
              <w:rPr>
                <w:b w:val="0"/>
                <w:bCs w:val="0"/>
                <w:sz w:val="24"/>
                <w:szCs w:val="24"/>
              </w:rPr>
              <w:t>Publisher Node</w:t>
            </w:r>
          </w:p>
          <w:p w14:paraId="0137111E" w14:textId="77777777" w:rsidR="003B111D" w:rsidRPr="00F00A70" w:rsidRDefault="003B111D" w:rsidP="000D4448">
            <w:pPr>
              <w:pStyle w:val="Listenabsatz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00F00A70">
              <w:rPr>
                <w:b w:val="0"/>
                <w:bCs w:val="0"/>
                <w:sz w:val="24"/>
                <w:szCs w:val="24"/>
              </w:rPr>
              <w:t>Stromversorgung</w:t>
            </w:r>
          </w:p>
          <w:p w14:paraId="41E542FF" w14:textId="77777777" w:rsidR="003B111D" w:rsidRPr="003B111D" w:rsidRDefault="003B111D" w:rsidP="000D4448">
            <w:pPr>
              <w:pStyle w:val="Listenabsatz"/>
              <w:numPr>
                <w:ilvl w:val="0"/>
                <w:numId w:val="3"/>
              </w:num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F00A70">
              <w:rPr>
                <w:b w:val="0"/>
                <w:bCs w:val="0"/>
                <w:i/>
                <w:iCs/>
                <w:sz w:val="24"/>
                <w:szCs w:val="24"/>
              </w:rPr>
              <w:t>Antenne</w:t>
            </w:r>
          </w:p>
          <w:p w14:paraId="1543367D" w14:textId="77777777" w:rsidR="003B111D" w:rsidRPr="000D4448" w:rsidRDefault="003B111D" w:rsidP="000D4448">
            <w:pPr>
              <w:pStyle w:val="Listenabsatz"/>
              <w:numPr>
                <w:ilvl w:val="0"/>
                <w:numId w:val="3"/>
              </w:num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3B111D">
              <w:rPr>
                <w:b w:val="0"/>
                <w:bCs w:val="0"/>
                <w:i/>
                <w:iCs/>
                <w:sz w:val="24"/>
                <w:szCs w:val="24"/>
              </w:rPr>
              <w:t>Sensor(en)</w:t>
            </w:r>
          </w:p>
          <w:p w14:paraId="6EA70556" w14:textId="5057585A" w:rsidR="000D4448" w:rsidRPr="003B111D" w:rsidRDefault="000D4448" w:rsidP="000D4448">
            <w:pPr>
              <w:pStyle w:val="Listenabsatz"/>
              <w:ind w:left="360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</w:tc>
        <w:tc>
          <w:tcPr>
            <w:tcW w:w="4064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2025A801" w14:textId="32868B9E" w:rsidR="003B111D" w:rsidRPr="000D4448" w:rsidRDefault="003B111D" w:rsidP="000D4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FAAEB47" w14:textId="77777777" w:rsidR="003B111D" w:rsidRPr="00F00A70" w:rsidRDefault="003B111D" w:rsidP="000D4448">
            <w:pPr>
              <w:pStyle w:val="Listenabsatz"/>
              <w:numPr>
                <w:ilvl w:val="0"/>
                <w:numId w:val="2"/>
              </w:numP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0A70">
              <w:rPr>
                <w:sz w:val="24"/>
                <w:szCs w:val="24"/>
              </w:rPr>
              <w:t>Publisher Node</w:t>
            </w:r>
          </w:p>
          <w:p w14:paraId="3B10F67C" w14:textId="77777777" w:rsidR="003B111D" w:rsidRPr="00F00A70" w:rsidRDefault="003B111D" w:rsidP="000D4448">
            <w:pPr>
              <w:pStyle w:val="Listenabsatz"/>
              <w:numPr>
                <w:ilvl w:val="0"/>
                <w:numId w:val="2"/>
              </w:numP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0A70">
              <w:rPr>
                <w:sz w:val="24"/>
                <w:szCs w:val="24"/>
              </w:rPr>
              <w:t>Stromversorgung</w:t>
            </w:r>
          </w:p>
          <w:p w14:paraId="0D3E30B9" w14:textId="0917F0CC" w:rsidR="003B111D" w:rsidRPr="000D4448" w:rsidRDefault="003B111D" w:rsidP="000D4448">
            <w:pPr>
              <w:pStyle w:val="Listenabsatz"/>
              <w:numPr>
                <w:ilvl w:val="0"/>
                <w:numId w:val="3"/>
              </w:numP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F00A70">
              <w:rPr>
                <w:i/>
                <w:iCs/>
                <w:sz w:val="24"/>
                <w:szCs w:val="24"/>
              </w:rPr>
              <w:t>Antenne</w:t>
            </w:r>
          </w:p>
        </w:tc>
      </w:tr>
      <w:tr w:rsidR="003B111D" w14:paraId="3ADD295B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17EB59B5" w14:textId="1680D169" w:rsidR="003B111D" w:rsidRPr="00D43982" w:rsidRDefault="003B111D" w:rsidP="003B111D">
            <w:pPr>
              <w:jc w:val="center"/>
            </w:pPr>
            <w:r w:rsidRPr="00D43982">
              <w:rPr>
                <w:sz w:val="32"/>
                <w:szCs w:val="32"/>
              </w:rPr>
              <w:t>Aufbau</w:t>
            </w:r>
          </w:p>
        </w:tc>
      </w:tr>
      <w:tr w:rsidR="000D4448" w14:paraId="31F5EE5A" w14:textId="77777777" w:rsidTr="003A5F1C">
        <w:trPr>
          <w:trHeight w:val="3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2F123006" w14:textId="77777777" w:rsidR="000D4448" w:rsidRPr="000D4448" w:rsidRDefault="000D4448" w:rsidP="000D4448">
            <w:pPr>
              <w:pStyle w:val="Listenabsatz"/>
              <w:numPr>
                <w:ilvl w:val="0"/>
                <w:numId w:val="7"/>
              </w:numPr>
              <w:spacing w:before="240"/>
              <w:ind w:left="317" w:hanging="284"/>
            </w:pPr>
            <w:r w:rsidRPr="000D4448">
              <w:t xml:space="preserve">Publisher </w:t>
            </w:r>
            <w:r w:rsidRPr="000D4448">
              <w:rPr>
                <w:b w:val="0"/>
                <w:bCs w:val="0"/>
              </w:rPr>
              <w:t>von Daten</w:t>
            </w:r>
          </w:p>
          <w:p w14:paraId="7BE351CA" w14:textId="77777777" w:rsidR="000D4448" w:rsidRPr="000D4448" w:rsidRDefault="000D4448" w:rsidP="000D4448">
            <w:pPr>
              <w:pStyle w:val="Listenabsatz"/>
              <w:numPr>
                <w:ilvl w:val="0"/>
                <w:numId w:val="7"/>
              </w:numPr>
              <w:ind w:left="317" w:hanging="284"/>
              <w:rPr>
                <w:b w:val="0"/>
                <w:bCs w:val="0"/>
              </w:rPr>
            </w:pPr>
            <w:r w:rsidRPr="000D4448">
              <w:rPr>
                <w:b w:val="0"/>
                <w:bCs w:val="0"/>
              </w:rPr>
              <w:t>Kein Anschluss an Monitor</w:t>
            </w:r>
          </w:p>
          <w:p w14:paraId="7E9663BF" w14:textId="77777777" w:rsidR="000D4448" w:rsidRPr="000D4448" w:rsidRDefault="000D4448" w:rsidP="000D4448">
            <w:pPr>
              <w:pStyle w:val="Listenabsatz"/>
              <w:numPr>
                <w:ilvl w:val="0"/>
                <w:numId w:val="7"/>
              </w:numPr>
              <w:ind w:left="317" w:hanging="284"/>
              <w:rPr>
                <w:b w:val="0"/>
                <w:bCs w:val="0"/>
              </w:rPr>
            </w:pPr>
            <w:r w:rsidRPr="000D4448">
              <w:rPr>
                <w:b w:val="0"/>
                <w:bCs w:val="0"/>
              </w:rPr>
              <w:t>Stabile Stromversorgung</w:t>
            </w:r>
          </w:p>
          <w:p w14:paraId="4E4B767F" w14:textId="6392CD83" w:rsidR="000D4448" w:rsidRPr="000D4448" w:rsidRDefault="000D4448" w:rsidP="000D4448">
            <w:pPr>
              <w:pStyle w:val="Listenabsatz"/>
              <w:numPr>
                <w:ilvl w:val="0"/>
                <w:numId w:val="7"/>
              </w:numPr>
              <w:ind w:left="317" w:hanging="284"/>
              <w:rPr>
                <w:b w:val="0"/>
                <w:bCs w:val="0"/>
              </w:rPr>
            </w:pPr>
            <w:r w:rsidRPr="000D4448">
              <w:t>Bleibt in der Nähe des Subscribers</w:t>
            </w:r>
          </w:p>
          <w:p w14:paraId="50F95BA9" w14:textId="02D183BD" w:rsidR="000D4448" w:rsidRPr="00BE701D" w:rsidRDefault="000D4448" w:rsidP="000D4448"/>
        </w:tc>
        <w:tc>
          <w:tcPr>
            <w:tcW w:w="4064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363CDEFA" w14:textId="77777777" w:rsidR="000D4448" w:rsidRDefault="000D4448" w:rsidP="001C56CA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42E8F2" w14:textId="77777777" w:rsidR="000D4448" w:rsidRDefault="000D4448" w:rsidP="000D444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Einzelner </w:t>
            </w:r>
            <w:r w:rsidRPr="00BE701D">
              <w:t>NUC</w:t>
            </w:r>
            <w:r>
              <w:t xml:space="preserve">, soll neben dem </w:t>
            </w:r>
            <w:r w:rsidRPr="00BE701D">
              <w:rPr>
                <w:i/>
                <w:iCs/>
              </w:rPr>
              <w:t>Publisher</w:t>
            </w:r>
            <w:r>
              <w:t xml:space="preserve"> aufgebaut sein</w:t>
            </w:r>
          </w:p>
          <w:p w14:paraId="19EF7ABC" w14:textId="77777777" w:rsidR="000D4448" w:rsidRDefault="000D4448" w:rsidP="001C56CA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3444A94" w14:textId="77777777" w:rsidR="000D4448" w:rsidRDefault="000D4448" w:rsidP="000D444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982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  <w:r w:rsidRPr="00D43982">
              <w:rPr>
                <w:b/>
                <w:bCs/>
              </w:rPr>
              <w:t xml:space="preserve"> </w:t>
            </w:r>
            <w:r>
              <w:t>für di</w:t>
            </w:r>
            <w:r w:rsidRPr="00D43982">
              <w:t>ese</w:t>
            </w:r>
            <w:r>
              <w:t xml:space="preserve"> (Test-)Daten</w:t>
            </w:r>
          </w:p>
          <w:p w14:paraId="3DEDBFCC" w14:textId="77777777" w:rsidR="000D4448" w:rsidRDefault="000D4448" w:rsidP="001C56CA">
            <w:pPr>
              <w:pStyle w:val="Listenabsatz"/>
              <w:ind w:left="2124" w:hanging="1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E314C" w14:textId="64E3B924" w:rsidR="000D4448" w:rsidRDefault="000D4448" w:rsidP="000D444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Sollte mit Monitor verbunden sein, um Daten korrekt anzeigen zu können</w:t>
            </w:r>
          </w:p>
        </w:tc>
      </w:tr>
      <w:tr w:rsidR="000D4448" w14:paraId="3FE9E238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03630753" w14:textId="52D50501" w:rsidR="000D4448" w:rsidRDefault="000D4448" w:rsidP="001C56CA">
            <w:pPr>
              <w:pStyle w:val="Listenabsatz"/>
              <w:ind w:left="360"/>
            </w:pPr>
          </w:p>
          <w:p w14:paraId="38A09EC0" w14:textId="77777777" w:rsidR="000D4448" w:rsidRDefault="000D4448" w:rsidP="000D4448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Testet, ob mehrere Publisher korrekt mit dem Subscriber interagieren können. Ansonsten gleicher Aufbau wie in </w:t>
            </w:r>
            <w:hyperlink w:anchor="Testaufbau_1" w:history="1">
              <w:r w:rsidRPr="000D4448">
                <w:rPr>
                  <w:rStyle w:val="Hyperlink"/>
                  <w:b w:val="0"/>
                  <w:bCs w:val="0"/>
                  <w:sz w:val="24"/>
                  <w:szCs w:val="24"/>
                </w:rPr>
                <w:t>Test-Aufbau 1</w:t>
              </w:r>
            </w:hyperlink>
            <w:r w:rsidRPr="000D4448">
              <w:rPr>
                <w:b w:val="0"/>
                <w:bCs w:val="0"/>
                <w:sz w:val="24"/>
                <w:szCs w:val="24"/>
              </w:rPr>
              <w:t>.</w:t>
            </w:r>
          </w:p>
          <w:p w14:paraId="11CF785A" w14:textId="77777777" w:rsidR="000D4448" w:rsidRDefault="000D4448" w:rsidP="000D4448"/>
          <w:p w14:paraId="3AD2B155" w14:textId="6FA88DF5" w:rsidR="000D4448" w:rsidRDefault="000D4448" w:rsidP="000D44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Beide Publisher bleiben in Reichweite </w:t>
            </w:r>
            <w:r w:rsidR="003045DB">
              <w:rPr>
                <w:b w:val="0"/>
                <w:bCs w:val="0"/>
              </w:rPr>
              <w:t>vom Subscriber</w:t>
            </w:r>
          </w:p>
        </w:tc>
      </w:tr>
    </w:tbl>
    <w:p w14:paraId="0E740191" w14:textId="54A6EDD3" w:rsidR="003045DB" w:rsidRDefault="003045DB" w:rsidP="00F00A70">
      <w:pPr>
        <w:pStyle w:val="Listenabsatz"/>
        <w:ind w:left="360"/>
      </w:pPr>
    </w:p>
    <w:p w14:paraId="22FEA99F" w14:textId="77777777" w:rsidR="003045DB" w:rsidRDefault="003045DB">
      <w:r>
        <w:br w:type="page"/>
      </w:r>
    </w:p>
    <w:p w14:paraId="1BCE4E84" w14:textId="77777777" w:rsidR="006864B4" w:rsidRDefault="006864B4" w:rsidP="00F00A70">
      <w:pPr>
        <w:pStyle w:val="Listenabsatz"/>
        <w:ind w:left="360"/>
      </w:pPr>
    </w:p>
    <w:p w14:paraId="7796DD5E" w14:textId="052A9313" w:rsidR="003A5F1C" w:rsidRDefault="003A5F1C" w:rsidP="003A5F1C">
      <w:pPr>
        <w:pStyle w:val="berschrift2"/>
        <w:rPr>
          <w:b/>
          <w:bCs/>
        </w:rPr>
      </w:pPr>
      <w:r w:rsidRPr="003A5F1C">
        <w:rPr>
          <w:b/>
          <w:bCs/>
        </w:rPr>
        <w:t xml:space="preserve">Testaufbau </w:t>
      </w:r>
      <w:r w:rsidR="00626154">
        <w:rPr>
          <w:b/>
          <w:bCs/>
        </w:rPr>
        <w:t>3</w:t>
      </w:r>
    </w:p>
    <w:p w14:paraId="217A62D6" w14:textId="77777777" w:rsidR="003A5F1C" w:rsidRPr="003A5F1C" w:rsidRDefault="003A5F1C" w:rsidP="003A5F1C"/>
    <w:tbl>
      <w:tblPr>
        <w:tblStyle w:val="Gitternetztabelle1hell"/>
        <w:tblW w:w="9173" w:type="dxa"/>
        <w:tblInd w:w="-15" w:type="dxa"/>
        <w:tblLook w:val="04A0" w:firstRow="1" w:lastRow="0" w:firstColumn="1" w:lastColumn="0" w:noHBand="0" w:noVBand="1"/>
      </w:tblPr>
      <w:tblGrid>
        <w:gridCol w:w="2554"/>
        <w:gridCol w:w="3258"/>
        <w:gridCol w:w="3361"/>
      </w:tblGrid>
      <w:tr w:rsidR="003A5F1C" w14:paraId="034AC764" w14:textId="77777777" w:rsidTr="003A5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777C8A7D" w14:textId="77777777" w:rsidR="003A5F1C" w:rsidRPr="003A5F1C" w:rsidRDefault="003A5F1C" w:rsidP="001C56CA">
            <w:pPr>
              <w:jc w:val="center"/>
              <w:rPr>
                <w:sz w:val="28"/>
                <w:szCs w:val="28"/>
              </w:rPr>
            </w:pPr>
            <w:r w:rsidRPr="003A5F1C">
              <w:rPr>
                <w:sz w:val="28"/>
                <w:szCs w:val="28"/>
              </w:rPr>
              <w:t>NUC-Publisher 1</w:t>
            </w:r>
          </w:p>
        </w:tc>
        <w:tc>
          <w:tcPr>
            <w:tcW w:w="325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7FD9E63A" w14:textId="6382FC6F" w:rsidR="003A5F1C" w:rsidRPr="003A5F1C" w:rsidRDefault="003A5F1C" w:rsidP="001C5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A5F1C">
              <w:rPr>
                <w:sz w:val="28"/>
                <w:szCs w:val="28"/>
              </w:rPr>
              <w:t>NUC-Publisher 2</w:t>
            </w:r>
          </w:p>
        </w:tc>
        <w:tc>
          <w:tcPr>
            <w:tcW w:w="3361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52514297" w14:textId="77777777" w:rsidR="003A5F1C" w:rsidRPr="003A5F1C" w:rsidRDefault="003A5F1C" w:rsidP="001C5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A5F1C">
              <w:rPr>
                <w:sz w:val="28"/>
                <w:szCs w:val="28"/>
              </w:rPr>
              <w:t>NUC-Subscriber</w:t>
            </w:r>
          </w:p>
          <w:p w14:paraId="656232FC" w14:textId="77777777" w:rsidR="003A5F1C" w:rsidRPr="003A5F1C" w:rsidRDefault="003A5F1C" w:rsidP="001C5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A5F1C" w14:paraId="529C309B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66CFF2A2" w14:textId="77777777" w:rsidR="003A5F1C" w:rsidRPr="00D43982" w:rsidRDefault="003A5F1C" w:rsidP="001C56CA">
            <w:pPr>
              <w:jc w:val="center"/>
              <w:rPr>
                <w:sz w:val="28"/>
                <w:szCs w:val="28"/>
              </w:rPr>
            </w:pPr>
            <w:r w:rsidRPr="00D43982">
              <w:rPr>
                <w:sz w:val="28"/>
                <w:szCs w:val="28"/>
              </w:rPr>
              <w:t>Komponenten</w:t>
            </w:r>
          </w:p>
        </w:tc>
      </w:tr>
      <w:tr w:rsidR="003A5F1C" w14:paraId="49BF695B" w14:textId="77777777" w:rsidTr="0009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4D018F89" w14:textId="77777777" w:rsidR="003A5F1C" w:rsidRPr="000D4448" w:rsidRDefault="003A5F1C" w:rsidP="001C56CA"/>
          <w:p w14:paraId="4FEC63D1" w14:textId="77777777" w:rsidR="003A5F1C" w:rsidRPr="00F00A70" w:rsidRDefault="003A5F1C" w:rsidP="003A5F1C">
            <w:pPr>
              <w:pStyle w:val="Listenabsatz"/>
              <w:numPr>
                <w:ilvl w:val="0"/>
                <w:numId w:val="2"/>
              </w:numPr>
              <w:ind w:firstLine="807"/>
              <w:rPr>
                <w:b w:val="0"/>
                <w:bCs w:val="0"/>
                <w:sz w:val="24"/>
                <w:szCs w:val="24"/>
              </w:rPr>
            </w:pPr>
            <w:r w:rsidRPr="00F00A70">
              <w:rPr>
                <w:b w:val="0"/>
                <w:bCs w:val="0"/>
                <w:sz w:val="24"/>
                <w:szCs w:val="24"/>
              </w:rPr>
              <w:t>Publisher Node</w:t>
            </w:r>
          </w:p>
          <w:p w14:paraId="3ABE3C17" w14:textId="77777777" w:rsidR="003A5F1C" w:rsidRPr="00F00A70" w:rsidRDefault="003A5F1C" w:rsidP="003A5F1C">
            <w:pPr>
              <w:pStyle w:val="Listenabsatz"/>
              <w:numPr>
                <w:ilvl w:val="0"/>
                <w:numId w:val="2"/>
              </w:numPr>
              <w:ind w:firstLine="807"/>
              <w:rPr>
                <w:b w:val="0"/>
                <w:bCs w:val="0"/>
                <w:sz w:val="24"/>
                <w:szCs w:val="24"/>
              </w:rPr>
            </w:pPr>
            <w:r w:rsidRPr="00F00A70">
              <w:rPr>
                <w:b w:val="0"/>
                <w:bCs w:val="0"/>
                <w:sz w:val="24"/>
                <w:szCs w:val="24"/>
              </w:rPr>
              <w:t>Stromversorgung</w:t>
            </w:r>
          </w:p>
          <w:p w14:paraId="2F141F2A" w14:textId="77777777" w:rsidR="003A5F1C" w:rsidRPr="003B111D" w:rsidRDefault="003A5F1C" w:rsidP="003A5F1C">
            <w:pPr>
              <w:pStyle w:val="Listenabsatz"/>
              <w:numPr>
                <w:ilvl w:val="0"/>
                <w:numId w:val="3"/>
              </w:numPr>
              <w:ind w:firstLine="807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F00A70">
              <w:rPr>
                <w:b w:val="0"/>
                <w:bCs w:val="0"/>
                <w:i/>
                <w:iCs/>
                <w:sz w:val="24"/>
                <w:szCs w:val="24"/>
              </w:rPr>
              <w:t>Antenne</w:t>
            </w:r>
          </w:p>
          <w:p w14:paraId="31FC5BCF" w14:textId="77777777" w:rsidR="003A5F1C" w:rsidRPr="000D4448" w:rsidRDefault="003A5F1C" w:rsidP="003A5F1C">
            <w:pPr>
              <w:pStyle w:val="Listenabsatz"/>
              <w:numPr>
                <w:ilvl w:val="0"/>
                <w:numId w:val="3"/>
              </w:numPr>
              <w:ind w:firstLine="807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3B111D">
              <w:rPr>
                <w:b w:val="0"/>
                <w:bCs w:val="0"/>
                <w:i/>
                <w:iCs/>
                <w:sz w:val="24"/>
                <w:szCs w:val="24"/>
              </w:rPr>
              <w:t>Sensor(en)</w:t>
            </w:r>
          </w:p>
          <w:p w14:paraId="395AEDF7" w14:textId="77777777" w:rsidR="003A5F1C" w:rsidRPr="003B111D" w:rsidRDefault="003A5F1C" w:rsidP="001C56CA">
            <w:pPr>
              <w:pStyle w:val="Listenabsatz"/>
              <w:ind w:left="360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</w:tc>
        <w:tc>
          <w:tcPr>
            <w:tcW w:w="3361" w:type="dxa"/>
            <w:vMerge w:val="restart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7067E76E" w14:textId="77777777" w:rsidR="003A5F1C" w:rsidRPr="000D4448" w:rsidRDefault="003A5F1C" w:rsidP="001C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D266AD5" w14:textId="77777777" w:rsidR="003A5F1C" w:rsidRPr="00F00A70" w:rsidRDefault="003A5F1C" w:rsidP="003A5F1C">
            <w:pPr>
              <w:pStyle w:val="Listenabsatz"/>
              <w:numPr>
                <w:ilvl w:val="0"/>
                <w:numId w:val="2"/>
              </w:numP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0A70">
              <w:rPr>
                <w:sz w:val="24"/>
                <w:szCs w:val="24"/>
              </w:rPr>
              <w:t>Publisher Node</w:t>
            </w:r>
          </w:p>
          <w:p w14:paraId="25DD6198" w14:textId="77777777" w:rsidR="003A5F1C" w:rsidRPr="00F00A70" w:rsidRDefault="003A5F1C" w:rsidP="003A5F1C">
            <w:pPr>
              <w:pStyle w:val="Listenabsatz"/>
              <w:numPr>
                <w:ilvl w:val="0"/>
                <w:numId w:val="2"/>
              </w:numP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0A70">
              <w:rPr>
                <w:sz w:val="24"/>
                <w:szCs w:val="24"/>
              </w:rPr>
              <w:t>Stromversorgung</w:t>
            </w:r>
          </w:p>
          <w:p w14:paraId="38F5D37E" w14:textId="77777777" w:rsidR="003A5F1C" w:rsidRPr="000D4448" w:rsidRDefault="003A5F1C" w:rsidP="003A5F1C">
            <w:pPr>
              <w:pStyle w:val="Listenabsatz"/>
              <w:numPr>
                <w:ilvl w:val="0"/>
                <w:numId w:val="3"/>
              </w:numPr>
              <w:spacing w:after="1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F00A70">
              <w:rPr>
                <w:i/>
                <w:iCs/>
                <w:sz w:val="24"/>
                <w:szCs w:val="24"/>
              </w:rPr>
              <w:t>Antenne</w:t>
            </w:r>
          </w:p>
        </w:tc>
      </w:tr>
      <w:tr w:rsidR="003A5F1C" w14:paraId="7F269542" w14:textId="77777777" w:rsidTr="0009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33437BA2" w14:textId="77777777" w:rsidR="003A5F1C" w:rsidRPr="000D4448" w:rsidRDefault="003A5F1C" w:rsidP="001C56CA"/>
        </w:tc>
        <w:tc>
          <w:tcPr>
            <w:tcW w:w="3258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3E8FA849" w14:textId="44A4A959" w:rsidR="003A5F1C" w:rsidRPr="003A5F1C" w:rsidRDefault="003A5F1C" w:rsidP="003A5F1C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F1C">
              <w:t>Langes Stromkabel</w:t>
            </w:r>
          </w:p>
        </w:tc>
        <w:tc>
          <w:tcPr>
            <w:tcW w:w="3361" w:type="dxa"/>
            <w:vMerge/>
            <w:tcBorders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2837C8FF" w14:textId="77777777" w:rsidR="003A5F1C" w:rsidRPr="000D4448" w:rsidRDefault="003A5F1C" w:rsidP="001C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A5F1C" w14:paraId="71CB1D4D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4F39A711" w14:textId="77777777" w:rsidR="003A5F1C" w:rsidRPr="00D43982" w:rsidRDefault="003A5F1C" w:rsidP="001C56CA">
            <w:pPr>
              <w:jc w:val="center"/>
            </w:pPr>
            <w:r w:rsidRPr="00D43982">
              <w:rPr>
                <w:sz w:val="32"/>
                <w:szCs w:val="32"/>
              </w:rPr>
              <w:t>Aufbau</w:t>
            </w:r>
          </w:p>
        </w:tc>
      </w:tr>
      <w:tr w:rsidR="003A5F1C" w14:paraId="48730483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666666" w:themeColor="text1" w:themeTint="99"/>
              <w:right w:val="single" w:sz="12" w:space="0" w:color="808080" w:themeColor="background1" w:themeShade="80"/>
            </w:tcBorders>
            <w:shd w:val="clear" w:color="auto" w:fill="E6F0FA"/>
          </w:tcPr>
          <w:p w14:paraId="42EDDAC9" w14:textId="77777777" w:rsidR="003A5F1C" w:rsidRDefault="003A5F1C" w:rsidP="003A5F1C">
            <w:pPr>
              <w:pStyle w:val="Listenabsatz"/>
              <w:numPr>
                <w:ilvl w:val="0"/>
                <w:numId w:val="7"/>
              </w:numPr>
              <w:spacing w:before="240" w:after="160" w:line="259" w:lineRule="auto"/>
              <w:ind w:left="317" w:firstLine="850"/>
            </w:pPr>
            <w:r w:rsidRPr="000D4448">
              <w:t xml:space="preserve">Publisher </w:t>
            </w:r>
            <w:r w:rsidRPr="000D4448">
              <w:rPr>
                <w:b w:val="0"/>
                <w:bCs w:val="0"/>
              </w:rPr>
              <w:t>von Daten</w:t>
            </w:r>
          </w:p>
          <w:p w14:paraId="55DD8D0F" w14:textId="77777777" w:rsidR="003A5F1C" w:rsidRPr="003A5F1C" w:rsidRDefault="003A5F1C" w:rsidP="003A5F1C">
            <w:pPr>
              <w:pStyle w:val="Listenabsatz"/>
              <w:numPr>
                <w:ilvl w:val="0"/>
                <w:numId w:val="7"/>
              </w:numPr>
              <w:spacing w:before="240" w:after="160" w:line="259" w:lineRule="auto"/>
              <w:ind w:left="317" w:firstLine="850"/>
              <w:rPr>
                <w:b w:val="0"/>
                <w:bCs w:val="0"/>
              </w:rPr>
            </w:pPr>
            <w:r w:rsidRPr="003A5F1C">
              <w:rPr>
                <w:b w:val="0"/>
                <w:bCs w:val="0"/>
              </w:rPr>
              <w:t>Kein Anschluss an Monitor</w:t>
            </w:r>
          </w:p>
          <w:p w14:paraId="5C9E7620" w14:textId="77777777" w:rsidR="003A5F1C" w:rsidRPr="003A5F1C" w:rsidRDefault="003A5F1C" w:rsidP="003A5F1C">
            <w:pPr>
              <w:pStyle w:val="Listenabsatz"/>
              <w:numPr>
                <w:ilvl w:val="0"/>
                <w:numId w:val="7"/>
              </w:numPr>
              <w:spacing w:before="240" w:after="160" w:line="259" w:lineRule="auto"/>
              <w:ind w:left="317" w:firstLine="85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Stabile Stromversorgung</w:t>
            </w:r>
          </w:p>
          <w:p w14:paraId="46CF985B" w14:textId="5382CCD0" w:rsidR="003A5F1C" w:rsidRPr="003A5F1C" w:rsidRDefault="003A5F1C" w:rsidP="003A5F1C">
            <w:pPr>
              <w:pStyle w:val="Listenabsatz"/>
              <w:spacing w:before="240" w:after="160" w:line="259" w:lineRule="auto"/>
              <w:ind w:left="317"/>
              <w:rPr>
                <w:b w:val="0"/>
                <w:bCs w:val="0"/>
              </w:rPr>
            </w:pPr>
          </w:p>
        </w:tc>
        <w:tc>
          <w:tcPr>
            <w:tcW w:w="3361" w:type="dxa"/>
            <w:vMerge w:val="restart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6DC427EF" w14:textId="77777777" w:rsidR="003A5F1C" w:rsidRDefault="003A5F1C" w:rsidP="001C56CA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93CE759" w14:textId="77777777" w:rsidR="003A5F1C" w:rsidRDefault="003A5F1C" w:rsidP="003A5F1C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Einzelner </w:t>
            </w:r>
            <w:r w:rsidRPr="00BE701D">
              <w:t>NUC</w:t>
            </w:r>
            <w:r>
              <w:t xml:space="preserve">, soll neben dem </w:t>
            </w:r>
            <w:r w:rsidRPr="00BE701D">
              <w:rPr>
                <w:i/>
                <w:iCs/>
              </w:rPr>
              <w:t>Publisher</w:t>
            </w:r>
            <w:r>
              <w:t xml:space="preserve"> aufgebaut sein</w:t>
            </w:r>
          </w:p>
          <w:p w14:paraId="50840DFC" w14:textId="77777777" w:rsidR="003A5F1C" w:rsidRDefault="003A5F1C" w:rsidP="001C56CA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1FCF78E" w14:textId="77777777" w:rsidR="00626154" w:rsidRDefault="003A5F1C" w:rsidP="0062615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982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  <w:r w:rsidRPr="00D43982">
              <w:rPr>
                <w:b/>
                <w:bCs/>
              </w:rPr>
              <w:t xml:space="preserve"> </w:t>
            </w:r>
            <w:r>
              <w:t>für di</w:t>
            </w:r>
            <w:r w:rsidRPr="00D43982">
              <w:t>ese</w:t>
            </w:r>
            <w:r>
              <w:t xml:space="preserve"> </w:t>
            </w:r>
            <w:r>
              <w:br/>
              <w:t>(Test-)Daten</w:t>
            </w:r>
          </w:p>
          <w:p w14:paraId="50B1C439" w14:textId="77777777" w:rsidR="00626154" w:rsidRDefault="00626154" w:rsidP="00626154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6DE83B" w14:textId="4B3B035E" w:rsidR="003A5F1C" w:rsidRPr="00626154" w:rsidRDefault="003A5F1C" w:rsidP="0062615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Sollte mit Monitor verbunden sein, um Daten korrekt anzeigen zu können</w:t>
            </w:r>
          </w:p>
        </w:tc>
      </w:tr>
      <w:tr w:rsidR="003A5F1C" w14:paraId="6887A404" w14:textId="77777777" w:rsidTr="003A5F1C">
        <w:trPr>
          <w:trHeight w:val="2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3D9E6C5E" w14:textId="0C3E830F" w:rsidR="003A5F1C" w:rsidRPr="003A5F1C" w:rsidRDefault="003A5F1C" w:rsidP="003A5F1C">
            <w:pPr>
              <w:pStyle w:val="Listenabsatz"/>
              <w:numPr>
                <w:ilvl w:val="0"/>
                <w:numId w:val="7"/>
              </w:numPr>
              <w:spacing w:before="240"/>
              <w:ind w:left="317" w:hanging="284"/>
              <w:rPr>
                <w:b w:val="0"/>
                <w:bCs w:val="0"/>
              </w:rPr>
            </w:pPr>
            <w:r w:rsidRPr="003A5F1C">
              <w:rPr>
                <w:b w:val="0"/>
                <w:bCs w:val="0"/>
              </w:rPr>
              <w:t>Bleibt in der Nähe des Subscribers</w:t>
            </w:r>
          </w:p>
        </w:tc>
        <w:tc>
          <w:tcPr>
            <w:tcW w:w="3258" w:type="dxa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E6F0FA"/>
          </w:tcPr>
          <w:p w14:paraId="56875025" w14:textId="77777777" w:rsidR="003A5F1C" w:rsidRDefault="003A5F1C" w:rsidP="003A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E38D7" w14:textId="77777777" w:rsidR="003A5F1C" w:rsidRDefault="003A5F1C" w:rsidP="003A5F1C">
            <w:pPr>
              <w:pStyle w:val="Listenabsatz"/>
              <w:numPr>
                <w:ilvl w:val="0"/>
                <w:numId w:val="7"/>
              </w:numPr>
              <w:ind w:left="458" w:hanging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größerer Entfernung Aufbauen</w:t>
            </w:r>
          </w:p>
          <w:p w14:paraId="0A25F33E" w14:textId="77777777" w:rsidR="003A5F1C" w:rsidRDefault="003A5F1C" w:rsidP="003A5F1C">
            <w:pPr>
              <w:pStyle w:val="Listenabsatz"/>
              <w:ind w:left="4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484851" w14:textId="77777777" w:rsidR="003A5F1C" w:rsidRDefault="003A5F1C" w:rsidP="003A5F1C">
            <w:pPr>
              <w:pStyle w:val="Listenabsatz"/>
              <w:numPr>
                <w:ilvl w:val="0"/>
                <w:numId w:val="7"/>
              </w:numPr>
              <w:ind w:left="458" w:hanging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Langes Stromkabel ermöglicht es, NUC zu bewegen</w:t>
            </w:r>
          </w:p>
          <w:p w14:paraId="770B2B08" w14:textId="77777777" w:rsidR="001F4671" w:rsidRDefault="001F4671" w:rsidP="001F4671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AD22C5" w14:textId="7C52C8D9" w:rsidR="001F4671" w:rsidRPr="00BE701D" w:rsidRDefault="001F4671" w:rsidP="003A5F1C">
            <w:pPr>
              <w:pStyle w:val="Listenabsatz"/>
              <w:numPr>
                <w:ilvl w:val="0"/>
                <w:numId w:val="7"/>
              </w:numPr>
              <w:ind w:left="458" w:hanging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Alternativ: NUC </w:t>
            </w:r>
            <w:proofErr w:type="gramStart"/>
            <w:r>
              <w:t>ausschalten</w:t>
            </w:r>
            <w:proofErr w:type="gramEnd"/>
            <w:r>
              <w:t xml:space="preserve"> um Verbindungsverlust zu simulieren</w:t>
            </w:r>
          </w:p>
        </w:tc>
        <w:tc>
          <w:tcPr>
            <w:tcW w:w="3361" w:type="dxa"/>
            <w:vMerge/>
            <w:tcBorders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AE2D5" w:themeFill="accent2" w:themeFillTint="33"/>
          </w:tcPr>
          <w:p w14:paraId="057805EA" w14:textId="36762708" w:rsidR="003A5F1C" w:rsidRDefault="003A5F1C" w:rsidP="003A5F1C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A5F1C" w14:paraId="286F1CA7" w14:textId="77777777" w:rsidTr="003A5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3"/>
            <w:tcBorders>
              <w:top w:val="single" w:sz="12" w:space="0" w:color="666666" w:themeColor="text1" w:themeTint="99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14:paraId="36AC2EA1" w14:textId="77777777" w:rsidR="003A5F1C" w:rsidRPr="003A5F1C" w:rsidRDefault="003A5F1C" w:rsidP="003A5F1C"/>
          <w:p w14:paraId="0685B607" w14:textId="237EE963" w:rsidR="003A5F1C" w:rsidRDefault="003A5F1C" w:rsidP="001C56CA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Testet, ob mehrere Publisher korrekt mit dem Subscriber interagieren können. </w:t>
            </w:r>
          </w:p>
          <w:p w14:paraId="4C57310C" w14:textId="77777777" w:rsidR="00626154" w:rsidRDefault="00626154" w:rsidP="001C56CA">
            <w:pPr>
              <w:rPr>
                <w:sz w:val="24"/>
                <w:szCs w:val="24"/>
              </w:rPr>
            </w:pPr>
          </w:p>
          <w:p w14:paraId="217D94CA" w14:textId="77777777" w:rsidR="003A5F1C" w:rsidRDefault="003A5F1C" w:rsidP="001C56CA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Der Aufbau unterscheidet sich darin, dass getestet werden soll, wie sich das System verhält, wen ein </w:t>
            </w:r>
            <w:r w:rsidR="00626154">
              <w:rPr>
                <w:b w:val="0"/>
                <w:bCs w:val="0"/>
                <w:sz w:val="24"/>
                <w:szCs w:val="24"/>
              </w:rPr>
              <w:t>Publisher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26154">
              <w:rPr>
                <w:b w:val="0"/>
                <w:bCs w:val="0"/>
                <w:sz w:val="24"/>
                <w:szCs w:val="24"/>
              </w:rPr>
              <w:t>außerhalb der Reichweite des Subscribers ist (oder sich dorthin bewegt). Zum Beispiel: Baut sich die Verbindung wieder korrekt neu auf, wenn der Publisher in Reichweite kommt?</w:t>
            </w:r>
          </w:p>
          <w:p w14:paraId="45BF82A2" w14:textId="77777777" w:rsidR="00626154" w:rsidRDefault="00626154" w:rsidP="001C56CA">
            <w:pPr>
              <w:rPr>
                <w:b w:val="0"/>
                <w:bCs w:val="0"/>
                <w:sz w:val="24"/>
                <w:szCs w:val="24"/>
              </w:rPr>
            </w:pPr>
          </w:p>
          <w:p w14:paraId="178D7285" w14:textId="46AB38C9" w:rsidR="00626154" w:rsidRPr="00626154" w:rsidRDefault="00626154" w:rsidP="001C56CA">
            <w:pPr>
              <w:rPr>
                <w:b w:val="0"/>
                <w:bCs w:val="0"/>
                <w:sz w:val="24"/>
                <w:szCs w:val="24"/>
              </w:rPr>
            </w:pPr>
            <w:r w:rsidRPr="00626154">
              <w:rPr>
                <w:b w:val="0"/>
                <w:bCs w:val="0"/>
                <w:sz w:val="24"/>
                <w:szCs w:val="24"/>
              </w:rPr>
              <w:t>Voraussetzung ist</w:t>
            </w:r>
            <w:r>
              <w:rPr>
                <w:b w:val="0"/>
                <w:bCs w:val="0"/>
                <w:sz w:val="24"/>
                <w:szCs w:val="24"/>
              </w:rPr>
              <w:t xml:space="preserve">, dass wir ein entsprechend Langes Kabel bekommen. Ansonsten werden die Stahlbeton-Wände im Labor wahrscheinlich auch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ausreichen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um das WLAN abzuschirmen.</w:t>
            </w:r>
          </w:p>
        </w:tc>
      </w:tr>
    </w:tbl>
    <w:p w14:paraId="6A70E187" w14:textId="77777777" w:rsidR="001F4671" w:rsidRDefault="001F4671" w:rsidP="00F00A70">
      <w:pPr>
        <w:pStyle w:val="Listenabsatz"/>
        <w:ind w:left="360"/>
      </w:pPr>
    </w:p>
    <w:p w14:paraId="28360DC6" w14:textId="77777777" w:rsidR="001F4671" w:rsidRDefault="001F4671" w:rsidP="00F00A70">
      <w:pPr>
        <w:pStyle w:val="Listenabsatz"/>
        <w:ind w:left="360"/>
      </w:pPr>
    </w:p>
    <w:p w14:paraId="74E36EC7" w14:textId="0A6D91F2" w:rsidR="001F4671" w:rsidRDefault="001F4671" w:rsidP="001F4671">
      <w:pPr>
        <w:pStyle w:val="berschrift1"/>
      </w:pPr>
      <w:r>
        <w:br w:type="page"/>
      </w:r>
      <w:r>
        <w:lastRenderedPageBreak/>
        <w:t>Allgemeine Beschreibung:</w:t>
      </w:r>
    </w:p>
    <w:p w14:paraId="0324E7B2" w14:textId="77777777" w:rsidR="001F4671" w:rsidRDefault="001F4671" w:rsidP="001F4671"/>
    <w:p w14:paraId="333E21FA" w14:textId="16B3B634" w:rsidR="006362AB" w:rsidRDefault="006362AB" w:rsidP="006362AB">
      <w:pPr>
        <w:pStyle w:val="berschrift2"/>
      </w:pPr>
      <w:r>
        <w:t>Testaufbau 2:</w:t>
      </w:r>
    </w:p>
    <w:p w14:paraId="2AF2D880" w14:textId="13AD7949" w:rsidR="006362AB" w:rsidRPr="006362AB" w:rsidRDefault="006362AB" w:rsidP="006362AB">
      <w:r>
        <w:t>Zwei Publisher, beide senden durchgehend Daten. Subscriber verarbeitet beide.</w:t>
      </w:r>
    </w:p>
    <w:p w14:paraId="690C77C9" w14:textId="761B0A68" w:rsidR="001F4671" w:rsidRDefault="006362AB" w:rsidP="00F00A70">
      <w:pPr>
        <w:pStyle w:val="Listenabsatz"/>
        <w:ind w:left="360"/>
      </w:pPr>
      <w:r>
        <w:rPr>
          <w:noProof/>
        </w:rPr>
        <w:drawing>
          <wp:inline distT="0" distB="0" distL="0" distR="0" wp14:anchorId="066B2FF8" wp14:editId="03F73150">
            <wp:extent cx="5321609" cy="3252159"/>
            <wp:effectExtent l="0" t="0" r="0" b="5715"/>
            <wp:docPr id="4420379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37923" name="Grafik 442037923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12" cy="32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78F" w14:textId="66C8E053" w:rsidR="001F4671" w:rsidRDefault="001F4671" w:rsidP="00F00A70">
      <w:pPr>
        <w:pStyle w:val="Listenabsatz"/>
        <w:ind w:left="360"/>
      </w:pPr>
    </w:p>
    <w:p w14:paraId="60164687" w14:textId="07D40925" w:rsidR="006362AB" w:rsidRDefault="006362AB" w:rsidP="006362AB">
      <w:pPr>
        <w:pStyle w:val="berschrift2"/>
      </w:pPr>
      <w:r>
        <w:t>Testaufbau 3:</w:t>
      </w:r>
    </w:p>
    <w:p w14:paraId="485C0B27" w14:textId="1BCB5242" w:rsidR="006362AB" w:rsidRDefault="006362AB" w:rsidP="006362AB">
      <w:r>
        <w:t>Zwei Publisher, einer unterbricht das Senden von Daten. Subscriber soll korrekt weiterarbeiten.</w:t>
      </w:r>
    </w:p>
    <w:p w14:paraId="31316531" w14:textId="62234A5F" w:rsidR="006362AB" w:rsidRPr="006362AB" w:rsidRDefault="006362AB" w:rsidP="006362AB">
      <w:r>
        <w:rPr>
          <w:noProof/>
        </w:rPr>
        <w:drawing>
          <wp:inline distT="0" distB="0" distL="0" distR="0" wp14:anchorId="7EE9010A" wp14:editId="7AC139A1">
            <wp:extent cx="5538158" cy="3396770"/>
            <wp:effectExtent l="0" t="0" r="5715" b="0"/>
            <wp:docPr id="11198013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1390" name="Grafik 1119801390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63" cy="33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EF54" w14:textId="77777777" w:rsidR="006362AB" w:rsidRPr="001456C0" w:rsidRDefault="006362AB" w:rsidP="00F00A70">
      <w:pPr>
        <w:pStyle w:val="Listenabsatz"/>
        <w:ind w:left="360"/>
      </w:pPr>
    </w:p>
    <w:sectPr w:rsidR="006362AB" w:rsidRPr="001456C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19240" w14:textId="77777777" w:rsidR="006C795C" w:rsidRDefault="006C795C" w:rsidP="00BE701D">
      <w:pPr>
        <w:spacing w:after="0" w:line="240" w:lineRule="auto"/>
      </w:pPr>
      <w:r>
        <w:separator/>
      </w:r>
    </w:p>
  </w:endnote>
  <w:endnote w:type="continuationSeparator" w:id="0">
    <w:p w14:paraId="2A04EAB2" w14:textId="77777777" w:rsidR="006C795C" w:rsidRDefault="006C795C" w:rsidP="00BE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07CBE" w14:textId="77777777" w:rsidR="006C795C" w:rsidRDefault="006C795C" w:rsidP="00BE701D">
      <w:pPr>
        <w:spacing w:after="0" w:line="240" w:lineRule="auto"/>
      </w:pPr>
      <w:r>
        <w:separator/>
      </w:r>
    </w:p>
  </w:footnote>
  <w:footnote w:type="continuationSeparator" w:id="0">
    <w:p w14:paraId="0D5A582D" w14:textId="77777777" w:rsidR="006C795C" w:rsidRDefault="006C795C" w:rsidP="00BE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27D10" w14:textId="1093380A" w:rsidR="00BE701D" w:rsidRDefault="00BE701D">
    <w:pPr>
      <w:pStyle w:val="Kopfzeile"/>
    </w:pPr>
    <w:r>
      <w:t xml:space="preserve">Software-Praktikum </w:t>
    </w:r>
    <w:proofErr w:type="spellStart"/>
    <w:r>
      <w:t>SolarSwarm</w:t>
    </w:r>
    <w:proofErr w:type="spellEnd"/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1F4671">
      <w:rPr>
        <w:noProof/>
      </w:rPr>
      <w:t>07.05.2025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1277"/>
    <w:multiLevelType w:val="hybridMultilevel"/>
    <w:tmpl w:val="EF8A497A"/>
    <w:lvl w:ilvl="0" w:tplc="0407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900" w:hanging="360"/>
      </w:pPr>
    </w:lvl>
    <w:lvl w:ilvl="2" w:tplc="0407001B" w:tentative="1">
      <w:start w:val="1"/>
      <w:numFmt w:val="lowerRoman"/>
      <w:lvlText w:val="%3."/>
      <w:lvlJc w:val="right"/>
      <w:pPr>
        <w:ind w:left="6620" w:hanging="180"/>
      </w:pPr>
    </w:lvl>
    <w:lvl w:ilvl="3" w:tplc="0407000F" w:tentative="1">
      <w:start w:val="1"/>
      <w:numFmt w:val="decimal"/>
      <w:lvlText w:val="%4."/>
      <w:lvlJc w:val="left"/>
      <w:pPr>
        <w:ind w:left="7340" w:hanging="360"/>
      </w:pPr>
    </w:lvl>
    <w:lvl w:ilvl="4" w:tplc="04070019" w:tentative="1">
      <w:start w:val="1"/>
      <w:numFmt w:val="lowerLetter"/>
      <w:lvlText w:val="%5."/>
      <w:lvlJc w:val="left"/>
      <w:pPr>
        <w:ind w:left="8060" w:hanging="360"/>
      </w:pPr>
    </w:lvl>
    <w:lvl w:ilvl="5" w:tplc="0407001B" w:tentative="1">
      <w:start w:val="1"/>
      <w:numFmt w:val="lowerRoman"/>
      <w:lvlText w:val="%6."/>
      <w:lvlJc w:val="right"/>
      <w:pPr>
        <w:ind w:left="8780" w:hanging="180"/>
      </w:pPr>
    </w:lvl>
    <w:lvl w:ilvl="6" w:tplc="0407000F" w:tentative="1">
      <w:start w:val="1"/>
      <w:numFmt w:val="decimal"/>
      <w:lvlText w:val="%7."/>
      <w:lvlJc w:val="left"/>
      <w:pPr>
        <w:ind w:left="9500" w:hanging="360"/>
      </w:pPr>
    </w:lvl>
    <w:lvl w:ilvl="7" w:tplc="04070019" w:tentative="1">
      <w:start w:val="1"/>
      <w:numFmt w:val="lowerLetter"/>
      <w:lvlText w:val="%8."/>
      <w:lvlJc w:val="left"/>
      <w:pPr>
        <w:ind w:left="10220" w:hanging="360"/>
      </w:pPr>
    </w:lvl>
    <w:lvl w:ilvl="8" w:tplc="0407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060F153B"/>
    <w:multiLevelType w:val="hybridMultilevel"/>
    <w:tmpl w:val="A0E0234E"/>
    <w:lvl w:ilvl="0" w:tplc="0407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2" w15:restartNumberingAfterBreak="0">
    <w:nsid w:val="0CE44A19"/>
    <w:multiLevelType w:val="hybridMultilevel"/>
    <w:tmpl w:val="A10A77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4297"/>
    <w:multiLevelType w:val="hybridMultilevel"/>
    <w:tmpl w:val="A38A9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21CE5"/>
    <w:multiLevelType w:val="hybridMultilevel"/>
    <w:tmpl w:val="7FD23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506F"/>
    <w:multiLevelType w:val="hybridMultilevel"/>
    <w:tmpl w:val="3DA4343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9A3B0C"/>
    <w:multiLevelType w:val="hybridMultilevel"/>
    <w:tmpl w:val="B748B6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EA2CA4"/>
    <w:multiLevelType w:val="hybridMultilevel"/>
    <w:tmpl w:val="872E8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0553222">
    <w:abstractNumId w:val="3"/>
  </w:num>
  <w:num w:numId="2" w16cid:durableId="1639994499">
    <w:abstractNumId w:val="7"/>
  </w:num>
  <w:num w:numId="3" w16cid:durableId="1841308656">
    <w:abstractNumId w:val="5"/>
  </w:num>
  <w:num w:numId="4" w16cid:durableId="412507327">
    <w:abstractNumId w:val="2"/>
  </w:num>
  <w:num w:numId="5" w16cid:durableId="225652745">
    <w:abstractNumId w:val="0"/>
  </w:num>
  <w:num w:numId="6" w16cid:durableId="202525520">
    <w:abstractNumId w:val="6"/>
  </w:num>
  <w:num w:numId="7" w16cid:durableId="306974974">
    <w:abstractNumId w:val="1"/>
  </w:num>
  <w:num w:numId="8" w16cid:durableId="2102144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5"/>
    <w:rsid w:val="00012FBD"/>
    <w:rsid w:val="00032283"/>
    <w:rsid w:val="000744C9"/>
    <w:rsid w:val="000D4448"/>
    <w:rsid w:val="001456C0"/>
    <w:rsid w:val="00146AE3"/>
    <w:rsid w:val="001F4671"/>
    <w:rsid w:val="002711D5"/>
    <w:rsid w:val="002F596A"/>
    <w:rsid w:val="003045DB"/>
    <w:rsid w:val="00330B38"/>
    <w:rsid w:val="003A5F1C"/>
    <w:rsid w:val="003B111D"/>
    <w:rsid w:val="004755C3"/>
    <w:rsid w:val="00626154"/>
    <w:rsid w:val="006362AB"/>
    <w:rsid w:val="006864B4"/>
    <w:rsid w:val="006C795C"/>
    <w:rsid w:val="008309BD"/>
    <w:rsid w:val="009363F1"/>
    <w:rsid w:val="00943624"/>
    <w:rsid w:val="00961CEB"/>
    <w:rsid w:val="00A7226E"/>
    <w:rsid w:val="00AC2086"/>
    <w:rsid w:val="00BE701D"/>
    <w:rsid w:val="00D43982"/>
    <w:rsid w:val="00E10DDF"/>
    <w:rsid w:val="00F00A70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FBB7C4"/>
  <w14:defaultImageDpi w14:val="32767"/>
  <w15:chartTrackingRefBased/>
  <w15:docId w15:val="{79873B41-368D-42CC-82FA-D6CBB3F7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5F1C"/>
  </w:style>
  <w:style w:type="paragraph" w:styleId="berschrift1">
    <w:name w:val="heading 1"/>
    <w:basedOn w:val="Standard"/>
    <w:next w:val="Standard"/>
    <w:link w:val="berschrift1Zchn"/>
    <w:uiPriority w:val="9"/>
    <w:qFormat/>
    <w:rsid w:val="00FF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0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0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0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04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04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04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04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04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04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0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0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04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04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04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04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0415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FF0415"/>
    <w:pPr>
      <w:spacing w:after="0" w:line="240" w:lineRule="auto"/>
    </w:pPr>
  </w:style>
  <w:style w:type="character" w:styleId="Buchtitel">
    <w:name w:val="Book Title"/>
    <w:basedOn w:val="Absatz-Standardschriftart"/>
    <w:uiPriority w:val="33"/>
    <w:qFormat/>
    <w:rsid w:val="00FF0415"/>
    <w:rPr>
      <w:b/>
      <w:bCs/>
      <w:i/>
      <w:iCs/>
      <w:spacing w:val="5"/>
    </w:rPr>
  </w:style>
  <w:style w:type="character" w:styleId="SchwacherVerweis">
    <w:name w:val="Subtle Reference"/>
    <w:basedOn w:val="Absatz-Standardschriftart"/>
    <w:uiPriority w:val="31"/>
    <w:qFormat/>
    <w:rsid w:val="00FF0415"/>
    <w:rPr>
      <w:smallCaps/>
      <w:color w:val="5A5A5A" w:themeColor="text1" w:themeTint="A5"/>
    </w:rPr>
  </w:style>
  <w:style w:type="table" w:styleId="Tabellenraster">
    <w:name w:val="Table Grid"/>
    <w:basedOn w:val="NormaleTabelle"/>
    <w:uiPriority w:val="39"/>
    <w:rsid w:val="00F0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00A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BE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01D"/>
  </w:style>
  <w:style w:type="paragraph" w:styleId="Fuzeile">
    <w:name w:val="footer"/>
    <w:basedOn w:val="Standard"/>
    <w:link w:val="FuzeileZchn"/>
    <w:uiPriority w:val="99"/>
    <w:unhideWhenUsed/>
    <w:rsid w:val="00BE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01D"/>
  </w:style>
  <w:style w:type="character" w:styleId="Hyperlink">
    <w:name w:val="Hyperlink"/>
    <w:basedOn w:val="Absatz-Standardschriftart"/>
    <w:uiPriority w:val="99"/>
    <w:unhideWhenUsed/>
    <w:rsid w:val="000D444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444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D44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5C2EA-9347-4596-BAB2-E838E22A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Steingräber</dc:creator>
  <cp:keywords/>
  <dc:description/>
  <cp:lastModifiedBy>Nils Steingräber</cp:lastModifiedBy>
  <cp:revision>2</cp:revision>
  <dcterms:created xsi:type="dcterms:W3CDTF">2025-05-07T08:54:00Z</dcterms:created>
  <dcterms:modified xsi:type="dcterms:W3CDTF">2025-05-07T08:54:00Z</dcterms:modified>
</cp:coreProperties>
</file>