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0E" w:rsidRDefault="00276A0E" w:rsidP="00276A0E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9E171C" wp14:editId="3DE96045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276A0E" w:rsidRDefault="00276A0E" w:rsidP="00276A0E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276A0E" w:rsidRDefault="00276A0E" w:rsidP="00276A0E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276A0E" w:rsidRDefault="00276A0E" w:rsidP="00276A0E">
      <w:pPr>
        <w:spacing w:line="360" w:lineRule="auto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№1</w:t>
      </w:r>
      <w:bookmarkEnd w:id="12"/>
      <w:bookmarkEnd w:id="13"/>
      <w:bookmarkEnd w:id="14"/>
      <w:r w:rsidR="00044674">
        <w:rPr>
          <w:rFonts w:eastAsia="Calibri"/>
          <w:sz w:val="28"/>
          <w:szCs w:val="28"/>
        </w:rPr>
        <w:t>:</w:t>
      </w:r>
      <w:r w:rsidR="00044674" w:rsidRPr="00044674">
        <w:rPr>
          <w:rFonts w:eastAsia="Calibri"/>
          <w:b/>
        </w:rPr>
        <w:t xml:space="preserve"> </w:t>
      </w:r>
      <w:r w:rsidR="00044674" w:rsidRPr="00044674">
        <w:rPr>
          <w:rFonts w:eastAsia="Calibri"/>
          <w:sz w:val="28"/>
          <w:szCs w:val="28"/>
        </w:rPr>
        <w:t xml:space="preserve">Введение в </w:t>
      </w:r>
      <w:r w:rsidR="00044674" w:rsidRPr="00044674">
        <w:rPr>
          <w:rFonts w:eastAsia="Calibri"/>
          <w:sz w:val="28"/>
          <w:szCs w:val="28"/>
          <w:lang w:val="en-US"/>
        </w:rPr>
        <w:t>JavaScript</w:t>
      </w:r>
      <w:r w:rsidR="00044674" w:rsidRPr="00044674">
        <w:rPr>
          <w:rFonts w:eastAsia="Calibri"/>
          <w:sz w:val="28"/>
          <w:szCs w:val="28"/>
        </w:rPr>
        <w:t>. Программное взаимодействие с HTML документами на основе DOM API.</w:t>
      </w:r>
    </w:p>
    <w:p w:rsidR="00276A0E" w:rsidRDefault="00276A0E" w:rsidP="00276A0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276A0E" w:rsidRDefault="00276A0E" w:rsidP="00276A0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:rsidR="00276A0E" w:rsidRDefault="00FC5DB4" w:rsidP="00276A0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 Вариант</w:t>
      </w:r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276A0E" w:rsidRDefault="00276A0E" w:rsidP="00276A0E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r w:rsidR="000E5187">
        <w:rPr>
          <w:rFonts w:eastAsia="Calibri"/>
          <w:sz w:val="22"/>
          <w:szCs w:val="22"/>
          <w:u w:val="single"/>
        </w:rPr>
        <w:t>Артамонов Н.А</w:t>
      </w:r>
      <w:bookmarkStart w:id="20" w:name="_GoBack"/>
      <w:bookmarkEnd w:id="20"/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276A0E" w:rsidRDefault="00276A0E" w:rsidP="00276A0E">
      <w:pPr>
        <w:spacing w:line="360" w:lineRule="auto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276A0E" w:rsidRDefault="00276A0E" w:rsidP="00276A0E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276A0E" w:rsidRDefault="00276A0E" w:rsidP="00276A0E">
      <w:pPr>
        <w:spacing w:line="360" w:lineRule="auto"/>
        <w:rPr>
          <w:rFonts w:eastAsia="Calibri"/>
          <w:sz w:val="22"/>
          <w:szCs w:val="22"/>
        </w:rPr>
      </w:pPr>
    </w:p>
    <w:p w:rsidR="00276A0E" w:rsidRDefault="00276A0E" w:rsidP="00276A0E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FC5DB4" w:rsidRPr="00634951" w:rsidRDefault="00FC5DB4" w:rsidP="00FC5DB4">
      <w:pPr>
        <w:spacing w:after="0" w:line="240" w:lineRule="auto"/>
        <w:rPr>
          <w:sz w:val="28"/>
          <w:szCs w:val="28"/>
          <w:u w:val="single"/>
        </w:rPr>
      </w:pPr>
      <w:r w:rsidRPr="00634951">
        <w:rPr>
          <w:sz w:val="28"/>
          <w:szCs w:val="28"/>
          <w:u w:val="single"/>
        </w:rPr>
        <w:lastRenderedPageBreak/>
        <w:t>Цель работы:</w:t>
      </w:r>
    </w:p>
    <w:p w:rsidR="00FC5DB4" w:rsidRPr="00634951" w:rsidRDefault="00FC5DB4" w:rsidP="00FC5DB4">
      <w:pPr>
        <w:spacing w:after="0" w:line="240" w:lineRule="auto"/>
        <w:jc w:val="both"/>
        <w:rPr>
          <w:sz w:val="28"/>
          <w:szCs w:val="28"/>
        </w:rPr>
      </w:pPr>
      <w:r w:rsidRPr="00634951">
        <w:rPr>
          <w:sz w:val="28"/>
          <w:szCs w:val="28"/>
        </w:rPr>
        <w:t xml:space="preserve">Знакомство с языком разработки клиентских веб-сценариев </w:t>
      </w:r>
      <w:r w:rsidRPr="00634951">
        <w:rPr>
          <w:sz w:val="28"/>
          <w:szCs w:val="28"/>
          <w:lang w:val="en-US"/>
        </w:rPr>
        <w:t>JavaScript</w:t>
      </w:r>
      <w:r w:rsidRPr="00634951">
        <w:rPr>
          <w:sz w:val="28"/>
          <w:szCs w:val="28"/>
        </w:rPr>
        <w:t>. Изучение основ языка и его применения для автоматизации процесса разметки и добавления интерактивных возможностей веб-страниц.</w:t>
      </w:r>
    </w:p>
    <w:p w:rsidR="00FC5DB4" w:rsidRPr="00634951" w:rsidRDefault="00FC5DB4" w:rsidP="00FC5DB4">
      <w:pPr>
        <w:spacing w:after="0" w:line="240" w:lineRule="auto"/>
        <w:jc w:val="both"/>
        <w:rPr>
          <w:sz w:val="28"/>
          <w:szCs w:val="28"/>
        </w:rPr>
      </w:pPr>
    </w:p>
    <w:p w:rsidR="00FC5DB4" w:rsidRPr="00634951" w:rsidRDefault="00FC5DB4" w:rsidP="00FC5DB4">
      <w:pPr>
        <w:spacing w:after="0" w:line="240" w:lineRule="auto"/>
        <w:rPr>
          <w:sz w:val="28"/>
          <w:szCs w:val="28"/>
          <w:u w:val="single"/>
        </w:rPr>
      </w:pPr>
      <w:r w:rsidRPr="00634951">
        <w:rPr>
          <w:sz w:val="28"/>
          <w:szCs w:val="28"/>
          <w:u w:val="single"/>
        </w:rPr>
        <w:t xml:space="preserve">Задание: </w:t>
      </w:r>
    </w:p>
    <w:p w:rsidR="00FC5DB4" w:rsidRPr="000E5187" w:rsidRDefault="00040337" w:rsidP="00FC5DB4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040337">
        <w:rPr>
          <w:rFonts w:eastAsia="Times New Roman"/>
          <w:sz w:val="28"/>
          <w:szCs w:val="28"/>
          <w:lang w:eastAsia="ru-RU"/>
        </w:rPr>
        <w:t xml:space="preserve">Создать страницу со скриптом, который бы средствами скрипта, по нажатию кнопки выводил </w:t>
      </w:r>
      <w:proofErr w:type="spellStart"/>
      <w:r w:rsidRPr="00040337">
        <w:rPr>
          <w:rFonts w:eastAsia="Times New Roman"/>
          <w:sz w:val="28"/>
          <w:szCs w:val="28"/>
          <w:lang w:eastAsia="ru-RU"/>
        </w:rPr>
        <w:t>sin</w:t>
      </w:r>
      <w:proofErr w:type="spellEnd"/>
      <w:r w:rsidRPr="00040337">
        <w:rPr>
          <w:rFonts w:eastAsia="Times New Roman"/>
          <w:sz w:val="28"/>
          <w:szCs w:val="28"/>
          <w:lang w:eastAsia="ru-RU"/>
        </w:rPr>
        <w:t xml:space="preserve">(x), где x – числовая переменная, которая вводится в </w:t>
      </w:r>
      <w:proofErr w:type="spellStart"/>
      <w:proofErr w:type="gramStart"/>
      <w:r w:rsidRPr="00040337">
        <w:rPr>
          <w:rFonts w:eastAsia="Times New Roman"/>
          <w:sz w:val="28"/>
          <w:szCs w:val="28"/>
          <w:lang w:eastAsia="ru-RU"/>
        </w:rPr>
        <w:t>форме.</w:t>
      </w:r>
      <w:r w:rsidR="00FC5DB4" w:rsidRPr="00040337">
        <w:rPr>
          <w:rFonts w:eastAsia="Times New Roman"/>
          <w:sz w:val="28"/>
          <w:szCs w:val="28"/>
          <w:lang w:eastAsia="ru-RU"/>
        </w:rPr>
        <w:t>Обязательно</w:t>
      </w:r>
      <w:proofErr w:type="spellEnd"/>
      <w:proofErr w:type="gramEnd"/>
      <w:r w:rsidR="00FC5DB4" w:rsidRPr="00040337">
        <w:rPr>
          <w:rFonts w:eastAsia="Times New Roman"/>
          <w:sz w:val="28"/>
          <w:szCs w:val="28"/>
          <w:lang w:eastAsia="ru-RU"/>
        </w:rPr>
        <w:t xml:space="preserve"> разделить файлы с использование стилей (</w:t>
      </w:r>
      <w:r w:rsidR="00FC5DB4" w:rsidRPr="00040337">
        <w:rPr>
          <w:rFonts w:eastAsia="Times New Roman"/>
          <w:sz w:val="28"/>
          <w:szCs w:val="28"/>
          <w:lang w:val="en-US" w:eastAsia="ru-RU"/>
        </w:rPr>
        <w:t>CSS</w:t>
      </w:r>
      <w:r w:rsidR="00FC5DB4" w:rsidRPr="00040337">
        <w:rPr>
          <w:rFonts w:eastAsia="Times New Roman"/>
          <w:sz w:val="28"/>
          <w:szCs w:val="28"/>
          <w:lang w:eastAsia="ru-RU"/>
        </w:rPr>
        <w:t xml:space="preserve">), </w:t>
      </w:r>
      <w:r w:rsidR="00FC5DB4" w:rsidRPr="00040337">
        <w:rPr>
          <w:rFonts w:eastAsia="Times New Roman"/>
          <w:sz w:val="28"/>
          <w:szCs w:val="28"/>
          <w:lang w:val="en-US" w:eastAsia="ru-RU"/>
        </w:rPr>
        <w:t>html</w:t>
      </w:r>
      <w:r w:rsidR="00FC5DB4" w:rsidRPr="00040337">
        <w:rPr>
          <w:rFonts w:eastAsia="Times New Roman"/>
          <w:sz w:val="28"/>
          <w:szCs w:val="28"/>
          <w:lang w:eastAsia="ru-RU"/>
        </w:rPr>
        <w:t xml:space="preserve"> и </w:t>
      </w:r>
      <w:proofErr w:type="spellStart"/>
      <w:r w:rsidR="00FC5DB4" w:rsidRPr="00040337">
        <w:rPr>
          <w:rFonts w:eastAsia="Times New Roman"/>
          <w:sz w:val="28"/>
          <w:szCs w:val="28"/>
          <w:lang w:val="en-US" w:eastAsia="ru-RU"/>
        </w:rPr>
        <w:t>JavaScrtipt</w:t>
      </w:r>
      <w:proofErr w:type="spellEnd"/>
      <w:r w:rsidR="00FC5DB4" w:rsidRPr="00040337">
        <w:rPr>
          <w:rFonts w:eastAsia="Times New Roman"/>
          <w:sz w:val="28"/>
          <w:szCs w:val="28"/>
          <w:lang w:eastAsia="ru-RU"/>
        </w:rPr>
        <w:t xml:space="preserve">. Придумать свой дизайн с использованием </w:t>
      </w:r>
      <w:r w:rsidR="00FC5DB4" w:rsidRPr="00040337">
        <w:rPr>
          <w:rFonts w:eastAsia="Times New Roman"/>
          <w:sz w:val="28"/>
          <w:szCs w:val="28"/>
          <w:lang w:val="en-US" w:eastAsia="ru-RU"/>
        </w:rPr>
        <w:t>CSS</w:t>
      </w:r>
      <w:r w:rsidR="00FC5DB4" w:rsidRPr="00040337">
        <w:rPr>
          <w:rFonts w:eastAsia="Times New Roman"/>
          <w:sz w:val="28"/>
          <w:szCs w:val="28"/>
          <w:lang w:eastAsia="ru-RU"/>
        </w:rPr>
        <w:t xml:space="preserve">. </w:t>
      </w:r>
    </w:p>
    <w:p w:rsidR="00FC5DB4" w:rsidRPr="009E4859" w:rsidRDefault="00FC5DB4" w:rsidP="00FC5DB4">
      <w:pPr>
        <w:jc w:val="center"/>
        <w:rPr>
          <w:sz w:val="28"/>
        </w:rPr>
      </w:pPr>
      <w:r w:rsidRPr="009E4859">
        <w:rPr>
          <w:sz w:val="28"/>
        </w:rPr>
        <w:t>Исходный код:</w:t>
      </w:r>
    </w:p>
    <w:p w:rsidR="00FC5DB4" w:rsidRPr="009E4859" w:rsidRDefault="009E4859" w:rsidP="00276A0E">
      <w:pPr>
        <w:rPr>
          <w:sz w:val="28"/>
          <w:u w:val="single"/>
        </w:rPr>
      </w:pPr>
      <w:r w:rsidRPr="009E4859">
        <w:rPr>
          <w:sz w:val="28"/>
          <w:u w:val="single"/>
        </w:rPr>
        <w:t xml:space="preserve">Файл </w:t>
      </w:r>
      <w:r w:rsidRPr="009E4859">
        <w:rPr>
          <w:sz w:val="28"/>
          <w:u w:val="single"/>
          <w:lang w:val="en-US"/>
        </w:rPr>
        <w:t>index</w:t>
      </w:r>
      <w:r w:rsidRPr="009E4859">
        <w:rPr>
          <w:sz w:val="28"/>
          <w:u w:val="single"/>
        </w:rPr>
        <w:t>.</w:t>
      </w:r>
      <w:r w:rsidRPr="009E4859">
        <w:rPr>
          <w:sz w:val="28"/>
          <w:u w:val="single"/>
          <w:lang w:val="en-US"/>
        </w:rPr>
        <w:t>html</w:t>
      </w:r>
      <w:r w:rsidRPr="009E4859">
        <w:rPr>
          <w:sz w:val="28"/>
          <w:u w:val="single"/>
        </w:rPr>
        <w:t>: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"viewport"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WEBTEST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link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"stylesheet"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"style.css"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"script.js"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defer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"get"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"form-example"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"form-example"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placeholder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значение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радианы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)."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ValueOfCos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"button"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"solution-button"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cosinus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>Вычислить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>косинус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"output-window"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>Результат появится здесь.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40337">
        <w:rPr>
          <w:rFonts w:ascii="Consolas" w:eastAsia="Times New Roman" w:hAnsi="Consolas"/>
          <w:color w:val="569CD6"/>
          <w:sz w:val="21"/>
          <w:szCs w:val="21"/>
          <w:lang w:eastAsia="ru-RU"/>
        </w:rPr>
        <w:t>output</w:t>
      </w:r>
      <w:proofErr w:type="spellEnd"/>
      <w:r w:rsidRPr="0004033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40337">
        <w:rPr>
          <w:rFonts w:ascii="Consolas" w:eastAsia="Times New Roman" w:hAnsi="Consolas"/>
          <w:color w:val="569CD6"/>
          <w:sz w:val="21"/>
          <w:szCs w:val="21"/>
          <w:lang w:eastAsia="ru-RU"/>
        </w:rPr>
        <w:t>form</w:t>
      </w:r>
      <w:proofErr w:type="spellEnd"/>
      <w:r w:rsidRPr="0004033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"square-button gray-button"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changeColor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'#1e1e1e')"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"square-button bisque-button"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changeColor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'bisque')"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"square-button white-button"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changeColor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'white')"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04033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9E4859" w:rsidRPr="00040337" w:rsidRDefault="009E4859" w:rsidP="00276A0E">
      <w:pPr>
        <w:rPr>
          <w:u w:val="single"/>
          <w:lang w:val="en-US"/>
        </w:rPr>
      </w:pPr>
    </w:p>
    <w:p w:rsidR="009E4859" w:rsidRPr="009E4859" w:rsidRDefault="00040337" w:rsidP="009E4859">
      <w:pPr>
        <w:rPr>
          <w:sz w:val="28"/>
          <w:u w:val="single"/>
          <w:lang w:val="en-US"/>
        </w:rPr>
      </w:pPr>
      <w:r w:rsidRPr="00040337">
        <w:rPr>
          <w:sz w:val="28"/>
          <w:u w:val="single"/>
          <w:lang w:val="en-US"/>
        </w:rPr>
        <w:br/>
      </w:r>
      <w:r>
        <w:rPr>
          <w:sz w:val="28"/>
          <w:u w:val="single"/>
          <w:lang w:val="en-US"/>
        </w:rPr>
        <w:br/>
      </w:r>
      <w:r>
        <w:rPr>
          <w:sz w:val="28"/>
          <w:u w:val="single"/>
          <w:lang w:val="en-US"/>
        </w:rPr>
        <w:lastRenderedPageBreak/>
        <w:br/>
      </w:r>
      <w:r w:rsidR="009E4859" w:rsidRPr="009E4859">
        <w:rPr>
          <w:sz w:val="28"/>
          <w:u w:val="single"/>
        </w:rPr>
        <w:t>Файл</w:t>
      </w:r>
      <w:r w:rsidR="009E4859" w:rsidRPr="009E4859">
        <w:rPr>
          <w:sz w:val="28"/>
          <w:u w:val="single"/>
          <w:lang w:val="en-US"/>
        </w:rPr>
        <w:t xml:space="preserve"> styles.css:</w:t>
      </w:r>
    </w:p>
    <w:p w:rsidR="00040337" w:rsidRPr="000E5187" w:rsidRDefault="00040337" w:rsidP="0004033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E518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.square-button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left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op;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'#1e1e1e'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black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bold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</w:t>
      </w:r>
      <w:proofErr w:type="gramEnd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align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line-height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pointer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.bisque-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bisque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bisque-button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antiquewhite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.white-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white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white-button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0.623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.gray-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#1e1e1e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gray-button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#3a3a3a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lastRenderedPageBreak/>
        <w:t>body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background-color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ease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relative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100vh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absolute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top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transform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translate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-50%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-50%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white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box-shadow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0.2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outline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0.3s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input:</w:t>
      </w:r>
      <w:proofErr w:type="gramEnd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hover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0.596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box-shadow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0.3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input:</w:t>
      </w:r>
      <w:proofErr w:type="gramEnd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focus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#1e1e1e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.solution-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button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040337" w:rsidRPr="00040337" w:rsidRDefault="00040337" w:rsidP="0004033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absolute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top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transform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translate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-50%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85%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white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E518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518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proofErr w:type="gramEnd"/>
      <w:r w:rsidRPr="000E518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E518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E518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box-shadow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0.2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outline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0.3s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0.637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solution-button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border-color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245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0.596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box-shadow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0.3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.output-</w:t>
      </w:r>
      <w:proofErr w:type="gramStart"/>
      <w:r w:rsidRPr="0004033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window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040337" w:rsidRPr="00040337" w:rsidRDefault="00040337" w:rsidP="0004033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absolute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top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transform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translate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-50%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-250%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white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box-shadow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8px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0.2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outline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transition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0.3s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4033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0.637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E518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E518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9E4859" w:rsidRPr="009E4859" w:rsidRDefault="009E4859" w:rsidP="009E4859">
      <w:pPr>
        <w:rPr>
          <w:u w:val="single"/>
          <w:lang w:val="en-US"/>
        </w:rPr>
      </w:pPr>
    </w:p>
    <w:p w:rsidR="009E4859" w:rsidRPr="009E4859" w:rsidRDefault="009E4859" w:rsidP="009E4859">
      <w:pPr>
        <w:rPr>
          <w:sz w:val="28"/>
          <w:u w:val="single"/>
          <w:lang w:val="en-US"/>
        </w:rPr>
      </w:pPr>
      <w:r w:rsidRPr="009E4859">
        <w:rPr>
          <w:sz w:val="28"/>
          <w:u w:val="single"/>
        </w:rPr>
        <w:t>Файл</w:t>
      </w:r>
      <w:r w:rsidRPr="009E4859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  <w:lang w:val="en-US"/>
        </w:rPr>
        <w:t>script</w:t>
      </w:r>
      <w:r w:rsidRPr="009E4859">
        <w:rPr>
          <w:sz w:val="28"/>
          <w:u w:val="single"/>
          <w:lang w:val="en-US"/>
        </w:rPr>
        <w:t>.</w:t>
      </w:r>
      <w:r>
        <w:rPr>
          <w:sz w:val="28"/>
          <w:u w:val="single"/>
          <w:lang w:val="en-US"/>
        </w:rPr>
        <w:t>js</w:t>
      </w:r>
      <w:r w:rsidRPr="009E4859">
        <w:rPr>
          <w:sz w:val="28"/>
          <w:u w:val="single"/>
          <w:lang w:val="en-US"/>
        </w:rPr>
        <w:t>: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changeColor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style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cosinus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ValueOfCos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ValueOfCos</w:t>
      </w:r>
      <w:proofErr w:type="spell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ValueOfCos1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parseFloat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ValueOfCos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03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isNaN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ValueOfCos1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innerText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: 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допустимое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числовое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40337">
        <w:rPr>
          <w:rFonts w:ascii="Consolas" w:eastAsia="Times New Roman" w:hAnsi="Consolas"/>
          <w:color w:val="CE9178"/>
          <w:sz w:val="21"/>
          <w:szCs w:val="21"/>
          <w:lang w:eastAsia="ru-RU"/>
        </w:rPr>
        <w:t>значение</w:t>
      </w:r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} </w:t>
      </w:r>
      <w:r w:rsidRPr="0004033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033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newValueOfCos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ValueOfCos1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4033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4033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"result"</w:t>
      </w: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innerText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033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newValueOfCos</w:t>
      </w:r>
      <w:proofErr w:type="spellEnd"/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40337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}</w:t>
      </w:r>
    </w:p>
    <w:p w:rsidR="00040337" w:rsidRPr="00040337" w:rsidRDefault="00040337" w:rsidP="0004033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9E4859" w:rsidRPr="009E4859" w:rsidRDefault="009E4859" w:rsidP="009E4859">
      <w:pPr>
        <w:spacing w:after="0"/>
        <w:rPr>
          <w:rFonts w:ascii="Consolas" w:hAnsi="Consolas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sz w:val="28"/>
          <w:u w:val="single"/>
        </w:rPr>
      </w:pPr>
      <w:r w:rsidRPr="009E4859">
        <w:rPr>
          <w:sz w:val="28"/>
          <w:u w:val="single"/>
        </w:rPr>
        <w:t>Работа программы:</w:t>
      </w:r>
    </w:p>
    <w:p w:rsidR="009E4859" w:rsidRDefault="00040337" w:rsidP="00276A0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FD660E" wp14:editId="1946D663">
            <wp:extent cx="5940425" cy="2797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8AAF29E" wp14:editId="2E82C8C3">
            <wp:extent cx="5940425" cy="2731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59" w:rsidRPr="001A19EF" w:rsidRDefault="009E4859" w:rsidP="001A19EF">
      <w:pPr>
        <w:rPr>
          <w:noProof/>
          <w:sz w:val="28"/>
          <w:u w:val="single"/>
          <w:lang w:eastAsia="ru-RU"/>
        </w:rPr>
      </w:pPr>
      <w:r w:rsidRPr="009E4859">
        <w:rPr>
          <w:noProof/>
          <w:sz w:val="28"/>
          <w:u w:val="single"/>
          <w:lang w:eastAsia="ru-RU"/>
        </w:rPr>
        <w:t>Вывод:</w:t>
      </w:r>
      <w:r w:rsidR="001A19EF">
        <w:rPr>
          <w:noProof/>
          <w:sz w:val="28"/>
          <w:u w:val="single"/>
          <w:lang w:eastAsia="ru-RU"/>
        </w:rPr>
        <w:t xml:space="preserve"> </w:t>
      </w:r>
      <w:r w:rsidR="001A19EF">
        <w:rPr>
          <w:noProof/>
          <w:sz w:val="28"/>
          <w:lang w:eastAsia="ru-RU"/>
        </w:rPr>
        <w:t>в</w:t>
      </w:r>
      <w:r w:rsidR="001A19EF" w:rsidRPr="001A19EF">
        <w:rPr>
          <w:noProof/>
          <w:sz w:val="28"/>
          <w:lang w:eastAsia="ru-RU"/>
        </w:rPr>
        <w:t xml:space="preserve"> результате выполнения лабораторной работы были</w:t>
      </w:r>
      <w:r w:rsidR="00347ADC">
        <w:rPr>
          <w:noProof/>
          <w:sz w:val="28"/>
          <w:lang w:eastAsia="ru-RU"/>
        </w:rPr>
        <w:t xml:space="preserve"> получены практические навыки по работе с </w:t>
      </w:r>
      <w:r w:rsidR="001A19EF" w:rsidRPr="001A19EF">
        <w:rPr>
          <w:noProof/>
          <w:sz w:val="28"/>
          <w:lang w:eastAsia="ru-RU"/>
        </w:rPr>
        <w:t>JavaScript для создания интерактивных веб-страниц, включая реализацию алгоритма сортировки массива, а также применение CSS для оформления дизайна.</w:t>
      </w:r>
    </w:p>
    <w:sectPr w:rsidR="009E4859" w:rsidRPr="001A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0E"/>
    <w:rsid w:val="00040337"/>
    <w:rsid w:val="00044674"/>
    <w:rsid w:val="000E5187"/>
    <w:rsid w:val="001A19EF"/>
    <w:rsid w:val="00276A0E"/>
    <w:rsid w:val="00347ADC"/>
    <w:rsid w:val="0037533C"/>
    <w:rsid w:val="00634951"/>
    <w:rsid w:val="009E4859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5A9F"/>
  <w15:chartTrackingRefBased/>
  <w15:docId w15:val="{8582CF31-710B-4593-8C5D-D88A5753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59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7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7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Nikita Nikita</cp:lastModifiedBy>
  <cp:revision>7</cp:revision>
  <dcterms:created xsi:type="dcterms:W3CDTF">2024-10-09T13:51:00Z</dcterms:created>
  <dcterms:modified xsi:type="dcterms:W3CDTF">2024-10-16T12:12:00Z</dcterms:modified>
</cp:coreProperties>
</file>