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000000"/>
  <w:body>
    <w:p>
      <w:pPr>
        <w:pStyle w:val="Normal"/>
        <w:jc w:val="center"/>
        <w:rPr>
          <w:b/>
          <w:b/>
          <w:sz w:val="30"/>
        </w:rPr>
      </w:pPr>
      <w:r>
        <w:rPr>
          <w:b/>
          <w:sz w:val="30"/>
        </w:rPr>
        <w:t>Exercícios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Para os próximos exercícios, considere que int e float ocupam 4 bytes; Double ocupa 8 bytes e char ocupa 1 byte. Considere, também, que a alocação de memória é feita sequencialmente, em ordem decrescente.</w:t>
      </w:r>
    </w:p>
    <w:p>
      <w:pPr>
        <w:pStyle w:val="ListParagraph"/>
        <w:numPr>
          <w:ilvl w:val="0"/>
          <w:numId w:val="1"/>
        </w:numPr>
        <w:rPr/>
      </w:pPr>
      <w:r>
        <w:rPr/>
        <w:t>Dado o trecho de código abaixo:</w:t>
      </w:r>
    </w:p>
    <w:p>
      <w:pPr>
        <w:pStyle w:val="Normal"/>
        <w:spacing w:lineRule="auto" w:line="240" w:before="0" w:after="0"/>
        <w:rPr/>
      </w:pPr>
      <w:r>
        <w:rPr/>
        <w:t>int a;</w:t>
      </w:r>
    </w:p>
    <w:p>
      <w:pPr>
        <w:pStyle w:val="Normal"/>
        <w:spacing w:lineRule="auto" w:line="240" w:before="0" w:after="0"/>
        <w:rPr/>
      </w:pPr>
      <w:r>
        <w:rPr/>
        <w:t>int *b;</w:t>
      </w:r>
    </w:p>
    <w:p>
      <w:pPr>
        <w:pStyle w:val="Normal"/>
        <w:spacing w:lineRule="auto" w:line="240" w:before="0" w:after="0"/>
        <w:rPr/>
      </w:pPr>
      <w:r>
        <w:rPr/>
        <w:t>a=30;</w:t>
      </w:r>
    </w:p>
    <w:p>
      <w:pPr>
        <w:pStyle w:val="Normal"/>
        <w:spacing w:lineRule="auto" w:line="240" w:before="0" w:after="0"/>
        <w:rPr/>
      </w:pPr>
      <w:r>
        <w:rPr/>
        <w:t>b=&amp;a;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Preencha a tabela de forma que ela represente a memória ao fim da execução.</w:t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89535" distR="89535" simplePos="0" locked="0" layoutInCell="1" allowOverlap="1" relativeHeight="2">
                <wp:simplePos x="0" y="0"/>
                <wp:positionH relativeFrom="page">
                  <wp:align>center</wp:align>
                </wp:positionH>
                <wp:positionV relativeFrom="paragraph">
                  <wp:posOffset>147955</wp:posOffset>
                </wp:positionV>
                <wp:extent cx="2491740" cy="422275"/>
                <wp:effectExtent l="0" t="0" r="0" b="0"/>
                <wp:wrapSquare wrapText="bothSides"/>
                <wp:docPr id="1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422275"/>
                        </a:xfrm>
                        <a:prstGeom prst="rect"/>
                      </wps:spPr>
                      <wps:txbx>
                        <w:txbxContent>
                          <w:tbl>
                            <w:tblPr>
                              <w:tblW w:w="3924" w:type="dxa"/>
                              <w:jc w:val="center"/>
                              <w:tblInd w:w="0" w:type="dxa"/>
                              <w:shd w:fill="D3DFEE" w:val="clear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14"/>
                              <w:gridCol w:w="1275"/>
                              <w:gridCol w:w="1135"/>
                            </w:tblGrid>
                            <w:tr>
                              <w:trPr/>
                              <w:tc>
                                <w:tcPr>
                                  <w:tcW w:w="1514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Identificador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Endereço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Valor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14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A7BFD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A7BFD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0055FF28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A7BFD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14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0055FF24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0055FF28 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96.2pt;height:33.25pt;mso-wrap-distance-left:7.05pt;mso-wrap-distance-right:7.05pt;mso-wrap-distance-top:0pt;mso-wrap-distance-bottom:0pt;margin-top:11.65pt;mso-position-vertical-relative:text;margin-left:199.55pt;mso-position-horizontal:center;mso-position-horizontal-relative:page">
                <v:textbox inset="0in,0in,0in,0in">
                  <w:txbxContent>
                    <w:tbl>
                      <w:tblPr>
                        <w:tblW w:w="3924" w:type="dxa"/>
                        <w:jc w:val="center"/>
                        <w:tblInd w:w="0" w:type="dxa"/>
                        <w:shd w:fill="D3DFEE" w:val="clear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14"/>
                        <w:gridCol w:w="1275"/>
                        <w:gridCol w:w="1135"/>
                      </w:tblGrid>
                      <w:tr>
                        <w:trPr/>
                        <w:tc>
                          <w:tcPr>
                            <w:tcW w:w="1514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Identificador</w:t>
                            </w: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Endereço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Valor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14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A7BFD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A7BFD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0055FF28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A7BFD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14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0055FF24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0055FF28 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Dado o trecho de código abaixo: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float x;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float *  y;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x=3.2f;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y=&amp;x;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Preencha a tabela de forma que ela represente a memória ao fim da execução.</w:t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89535" distR="89535" simplePos="0" locked="0" layoutInCell="1" allowOverlap="1" relativeHeight="3">
                <wp:simplePos x="0" y="0"/>
                <wp:positionH relativeFrom="page">
                  <wp:align>center</wp:align>
                </wp:positionH>
                <wp:positionV relativeFrom="paragraph">
                  <wp:posOffset>147955</wp:posOffset>
                </wp:positionV>
                <wp:extent cx="2491740" cy="422275"/>
                <wp:effectExtent l="0" t="0" r="0" b="0"/>
                <wp:wrapSquare wrapText="bothSides"/>
                <wp:docPr id="2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422275"/>
                        </a:xfrm>
                        <a:prstGeom prst="rect"/>
                      </wps:spPr>
                      <wps:txbx>
                        <w:txbxContent>
                          <w:tbl>
                            <w:tblPr>
                              <w:tblW w:w="3924" w:type="dxa"/>
                              <w:jc w:val="center"/>
                              <w:tblInd w:w="0" w:type="dxa"/>
                              <w:shd w:fill="D3DFEE" w:val="clear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14"/>
                              <w:gridCol w:w="1275"/>
                              <w:gridCol w:w="1135"/>
                            </w:tblGrid>
                            <w:tr>
                              <w:trPr/>
                              <w:tc>
                                <w:tcPr>
                                  <w:tcW w:w="1514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Identificador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Endereço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Valor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14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A7BFD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A7BFD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0055FF14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A7BFD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3.2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14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0055FF10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0055FF14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96.2pt;height:33.25pt;mso-wrap-distance-left:7.05pt;mso-wrap-distance-right:7.05pt;mso-wrap-distance-top:0pt;mso-wrap-distance-bottom:0pt;margin-top:11.65pt;mso-position-vertical-relative:text;margin-left:199.55pt;mso-position-horizontal:center;mso-position-horizontal-relative:page">
                <v:textbox inset="0in,0in,0in,0in">
                  <w:txbxContent>
                    <w:tbl>
                      <w:tblPr>
                        <w:tblW w:w="3924" w:type="dxa"/>
                        <w:jc w:val="center"/>
                        <w:tblInd w:w="0" w:type="dxa"/>
                        <w:shd w:fill="D3DFEE" w:val="clear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14"/>
                        <w:gridCol w:w="1275"/>
                        <w:gridCol w:w="1135"/>
                      </w:tblGrid>
                      <w:tr>
                        <w:trPr/>
                        <w:tc>
                          <w:tcPr>
                            <w:tcW w:w="1514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Identificador</w:t>
                            </w: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Endereço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Valor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14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A7BFD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A7BFD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0055FF14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A7BFD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3.2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14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0055FF10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0055FF14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Dado o trecho de código abaixo: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int  a;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int*  b;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a=4;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b=&amp;a;</w:t>
      </w:r>
    </w:p>
    <w:p>
      <w:pPr>
        <w:pStyle w:val="Normal"/>
        <w:spacing w:lineRule="auto" w:line="240" w:before="0" w:after="0"/>
        <w:rPr/>
      </w:pPr>
      <w:r>
        <w:rPr/>
        <w:t>printf(“\n %p  %d”,&amp;a,a);</w:t>
      </w:r>
    </w:p>
    <w:p>
      <w:pPr>
        <w:pStyle w:val="Normal"/>
        <w:spacing w:lineRule="auto" w:line="240" w:before="0" w:after="0"/>
        <w:rPr/>
      </w:pPr>
      <w:r>
        <w:rPr/>
        <w:t>printf(“\n %p %p %d”, &amp;b,b,*b);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Preencha a tabela de forma que ela represente a memória ao fim da execução.</w:t>
      </w:r>
    </w:p>
    <w:p>
      <w:pPr>
        <w:pStyle w:val="Normal"/>
        <w:spacing w:lineRule="auto" w:line="240" w:before="0" w:after="0"/>
        <w:rPr/>
      </w:pPr>
      <w:r>
        <w:rPr/>
        <w:t>O que será apresentado nos dois printf?</w:t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89535" distR="89535" simplePos="0" locked="0" layoutInCell="1" allowOverlap="1" relativeHeight="4">
                <wp:simplePos x="0" y="0"/>
                <wp:positionH relativeFrom="page">
                  <wp:align>center</wp:align>
                </wp:positionH>
                <wp:positionV relativeFrom="paragraph">
                  <wp:posOffset>147955</wp:posOffset>
                </wp:positionV>
                <wp:extent cx="2491740" cy="422275"/>
                <wp:effectExtent l="0" t="0" r="0" b="0"/>
                <wp:wrapSquare wrapText="bothSides"/>
                <wp:docPr id="3" name="Quadro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422275"/>
                        </a:xfrm>
                        <a:prstGeom prst="rect"/>
                      </wps:spPr>
                      <wps:txbx>
                        <w:txbxContent>
                          <w:tbl>
                            <w:tblPr>
                              <w:tblW w:w="3924" w:type="dxa"/>
                              <w:jc w:val="center"/>
                              <w:tblInd w:w="0" w:type="dxa"/>
                              <w:shd w:fill="D3DFEE" w:val="clear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14"/>
                              <w:gridCol w:w="1275"/>
                              <w:gridCol w:w="1135"/>
                            </w:tblGrid>
                            <w:tr>
                              <w:trPr/>
                              <w:tc>
                                <w:tcPr>
                                  <w:tcW w:w="1514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Identificador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Endereço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Valor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14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A7BFD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A7BFD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0055FF10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A7BFD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514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b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0055FF0C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single" w:sz="8" w:space="0" w:color="7BA0CD"/>
                                    <w:left w:val="single" w:sz="8" w:space="0" w:color="7BA0CD"/>
                                    <w:bottom w:val="single" w:sz="8" w:space="0" w:color="7BA0CD"/>
                                    <w:right w:val="single" w:sz="8" w:space="0" w:color="7BA0CD"/>
                                  </w:tcBorders>
                                  <w:shd w:fill="D3DFEE" w:val="clear"/>
                                </w:tcPr>
                                <w:p>
                                  <w:pPr>
                                    <w:pStyle w:val="ListParagraph"/>
                                    <w:spacing w:lineRule="auto" w:line="240" w:before="0" w:after="0"/>
                                    <w:ind w:left="0" w:right="0" w:hanging="0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0055FF10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96.2pt;height:33.25pt;mso-wrap-distance-left:7.05pt;mso-wrap-distance-right:7.05pt;mso-wrap-distance-top:0pt;mso-wrap-distance-bottom:0pt;margin-top:11.65pt;mso-position-vertical-relative:text;margin-left:199.55pt;mso-position-horizontal:center;mso-position-horizontal-relative:page">
                <v:textbox inset="0in,0in,0in,0in">
                  <w:txbxContent>
                    <w:tbl>
                      <w:tblPr>
                        <w:tblW w:w="3924" w:type="dxa"/>
                        <w:jc w:val="center"/>
                        <w:tblInd w:w="0" w:type="dxa"/>
                        <w:shd w:fill="D3DFEE" w:val="clear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14"/>
                        <w:gridCol w:w="1275"/>
                        <w:gridCol w:w="1135"/>
                      </w:tblGrid>
                      <w:tr>
                        <w:trPr/>
                        <w:tc>
                          <w:tcPr>
                            <w:tcW w:w="1514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Identificador</w:t>
                            </w: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Endereço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Valor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14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A7BFD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A7BFD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0055FF10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A7BFD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514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b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0055FF0C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single" w:sz="8" w:space="0" w:color="7BA0CD"/>
                              <w:left w:val="single" w:sz="8" w:space="0" w:color="7BA0CD"/>
                              <w:bottom w:val="single" w:sz="8" w:space="0" w:color="7BA0CD"/>
                              <w:right w:val="single" w:sz="8" w:space="0" w:color="7BA0CD"/>
                            </w:tcBorders>
                            <w:shd w:fill="D3DFEE" w:val="clear"/>
                          </w:tcPr>
                          <w:p>
                            <w:pPr>
                              <w:pStyle w:val="ListParagraph"/>
                              <w:spacing w:lineRule="auto" w:line="240" w:before="0" w:after="0"/>
                              <w:ind w:left="0" w:right="0" w:hanging="0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0055FF10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Como faço para apresentar o valor de uma variável qualquer em um printf? Dê um exemplo com  uma variável do tipo int.</w:t>
      </w:r>
    </w:p>
    <w:p>
      <w:pPr>
        <w:pStyle w:val="ListParagraph"/>
        <w:numPr>
          <w:ilvl w:val="0"/>
          <w:numId w:val="0"/>
        </w:numPr>
        <w:ind w:left="1440" w:righ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1440" w:right="0" w:hanging="0"/>
        <w:rPr>
          <w:color w:val="FFFF00"/>
        </w:rPr>
      </w:pPr>
      <w:r>
        <w:rPr>
          <w:color w:val="FFFF00"/>
        </w:rPr>
        <w:t>int v = 42;</w:t>
      </w:r>
    </w:p>
    <w:p>
      <w:pPr>
        <w:pStyle w:val="ListParagraph"/>
        <w:numPr>
          <w:ilvl w:val="0"/>
          <w:numId w:val="0"/>
        </w:numPr>
        <w:ind w:left="1440" w:right="0" w:hanging="0"/>
        <w:rPr>
          <w:color w:val="FFFF00"/>
        </w:rPr>
      </w:pPr>
      <w:r>
        <w:rPr>
          <w:color w:val="FFFF00"/>
        </w:rPr>
        <w:t>printf("%d\n", v);</w:t>
      </w:r>
    </w:p>
    <w:p>
      <w:pPr>
        <w:pStyle w:val="ListParagraph"/>
        <w:ind w:left="0" w:right="0" w:hanging="0"/>
        <w:rPr>
          <w:color w:val="FFFF00"/>
        </w:rPr>
      </w:pPr>
      <w:r>
        <w:rPr>
          <w:color w:val="FFFF00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>Como faço para apresentar o endereço de uma variável qualquer em um printf? Dê um exemplo com uma variável do tipo int.</w:t>
      </w:r>
    </w:p>
    <w:p>
      <w:pPr>
        <w:pStyle w:val="ListParagraph"/>
        <w:rPr/>
      </w:pPr>
      <w:r>
        <w:rPr/>
      </w:r>
    </w:p>
    <w:p>
      <w:pPr>
        <w:pStyle w:val="ListParagraph"/>
        <w:rPr>
          <w:color w:val="FFFF00"/>
        </w:rPr>
      </w:pPr>
      <w:r>
        <w:rPr>
          <w:color w:val="FFFF00"/>
        </w:rPr>
        <w:t>int v = 42;</w:t>
      </w:r>
    </w:p>
    <w:p>
      <w:pPr>
        <w:pStyle w:val="ListParagraph"/>
        <w:rPr>
          <w:color w:val="FFFF00"/>
        </w:rPr>
      </w:pPr>
      <w:r>
        <w:rPr>
          <w:color w:val="FFFF00"/>
        </w:rPr>
        <w:t xml:space="preserve">printf("%p\n", (void*)&amp;v); </w:t>
      </w:r>
    </w:p>
    <w:p>
      <w:pPr>
        <w:pStyle w:val="ListParagraph"/>
        <w:rPr>
          <w:color w:val="FFFF00"/>
        </w:rPr>
      </w:pPr>
      <w:r>
        <w:rPr>
          <w:color w:val="FFFF00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>Agora dê um exemplo de como apresentar o valor de uma variável do tipo “ponteiro“ de int.</w:t>
      </w:r>
    </w:p>
    <w:p>
      <w:pPr>
        <w:pStyle w:val="ListParagraph"/>
        <w:rPr/>
      </w:pPr>
      <w:r>
        <w:rPr/>
      </w:r>
    </w:p>
    <w:p>
      <w:pPr>
        <w:pStyle w:val="ListParagraph"/>
        <w:rPr>
          <w:color w:val="FFFF00"/>
        </w:rPr>
      </w:pPr>
      <w:r>
        <w:rPr>
          <w:color w:val="FFFF00"/>
        </w:rPr>
        <w:t>int a = 10;</w:t>
      </w:r>
    </w:p>
    <w:p>
      <w:pPr>
        <w:pStyle w:val="ListParagraph"/>
        <w:rPr>
          <w:color w:val="FFFF00"/>
        </w:rPr>
      </w:pPr>
      <w:r>
        <w:rPr>
          <w:color w:val="FFFF00"/>
        </w:rPr>
        <w:t>int *p = &amp;a;</w:t>
      </w:r>
    </w:p>
    <w:p>
      <w:pPr>
        <w:pStyle w:val="ListParagraph"/>
        <w:rPr>
          <w:color w:val="FFFF00"/>
        </w:rPr>
      </w:pPr>
      <w:r>
        <w:rPr>
          <w:color w:val="FFFF00"/>
        </w:rPr>
        <w:t xml:space="preserve">printf("%p\n", (void*)p); 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Agora dê um exemplo de como apresentar o endereço de uma variável do tipo “ponteiro“ de int.</w:t>
      </w:r>
    </w:p>
    <w:p>
      <w:pPr>
        <w:pStyle w:val="ListParagraph"/>
        <w:rPr/>
      </w:pPr>
      <w:r>
        <w:rPr/>
      </w:r>
    </w:p>
    <w:p>
      <w:pPr>
        <w:pStyle w:val="ListParagraph"/>
        <w:rPr>
          <w:color w:val="FFFF00"/>
        </w:rPr>
      </w:pPr>
      <w:r>
        <w:rPr>
          <w:color w:val="FFFF00"/>
        </w:rPr>
        <w:t>int a = 10;</w:t>
      </w:r>
    </w:p>
    <w:p>
      <w:pPr>
        <w:pStyle w:val="ListParagraph"/>
        <w:rPr>
          <w:color w:val="FFFF00"/>
        </w:rPr>
      </w:pPr>
      <w:r>
        <w:rPr>
          <w:color w:val="FFFF00"/>
        </w:rPr>
        <w:t>int *p = &amp;a;</w:t>
      </w:r>
    </w:p>
    <w:p>
      <w:pPr>
        <w:pStyle w:val="ListParagraph"/>
        <w:rPr>
          <w:color w:val="FFFF00"/>
        </w:rPr>
      </w:pPr>
      <w:r>
        <w:rPr>
          <w:color w:val="FFFF00"/>
        </w:rPr>
        <w:t xml:space="preserve">printf("%p\n", (void*)&amp;p); </w:t>
      </w:r>
    </w:p>
    <w:p>
      <w:pPr>
        <w:pStyle w:val="ListParagraph"/>
        <w:rPr>
          <w:color w:val="FFFF00"/>
        </w:rPr>
      </w:pPr>
      <w:r>
        <w:rPr>
          <w:color w:val="FFFF00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>Agora dê um exemplo de como apresentar o valor que está no espaço de memória armazenado por um “ponteiro“ de int.</w:t>
      </w:r>
    </w:p>
    <w:p>
      <w:pPr>
        <w:pStyle w:val="ListParagraph"/>
        <w:rPr/>
      </w:pPr>
      <w:r>
        <w:rPr/>
      </w:r>
    </w:p>
    <w:p>
      <w:pPr>
        <w:pStyle w:val="ListParagraph"/>
        <w:rPr>
          <w:color w:val="FFFF00"/>
        </w:rPr>
      </w:pPr>
      <w:r>
        <w:rPr>
          <w:color w:val="FFFF00"/>
        </w:rPr>
        <w:t>int a = 10;</w:t>
      </w:r>
    </w:p>
    <w:p>
      <w:pPr>
        <w:pStyle w:val="ListParagraph"/>
        <w:rPr>
          <w:color w:val="FFFF00"/>
        </w:rPr>
      </w:pPr>
      <w:r>
        <w:rPr>
          <w:color w:val="FFFF00"/>
        </w:rPr>
        <w:t>int *p = &amp;a;</w:t>
      </w:r>
    </w:p>
    <w:p>
      <w:pPr>
        <w:pStyle w:val="ListParagraph"/>
        <w:rPr>
          <w:color w:val="FFFF00"/>
        </w:rPr>
      </w:pPr>
      <w:r>
        <w:rPr>
          <w:color w:val="FFFF00"/>
        </w:rPr>
        <w:t xml:space="preserve">printf("%d\n", *p);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>
          <w:b/>
          <w:b/>
          <w:sz w:val="30"/>
        </w:rPr>
      </w:pPr>
      <w:r>
        <w:rPr>
          <w:b/>
          <w:sz w:val="30"/>
        </w:rPr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isplayBackgroundShape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pt-BR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libri" w:hAnsi="Calibri" w:eastAsia="Calibri"/>
      <w:color w:val="auto"/>
      <w:kern w:val="0"/>
      <w:sz w:val="22"/>
      <w:szCs w:val="22"/>
      <w:lang w:val="pt-BR" w:eastAsia="en-US" w:bidi="ar-SA"/>
    </w:rPr>
  </w:style>
  <w:style w:type="character" w:styleId="DefaultParagraphFont">
    <w:name w:val="Default Paragraph Font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Neat_Office/6.2.8.2$Windows_x86 LibreOffice_project/</Application>
  <Pages>2</Pages>
  <Words>305</Words>
  <Characters>1384</Characters>
  <CharactersWithSpaces>1631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2021-07-02T20:50:00Z</dcterms:created>
  <dc:creator>Paulo Augusto Nardi</dc:creator>
  <dc:description/>
  <dc:language>pt-BR</dc:language>
  <cp:lastModifiedBy/>
  <dcterms:modified xsi:type="dcterms:W3CDTF">2025-09-03T11:19:28Z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