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Ind w:w="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243"/>
        <w:gridCol w:w="2306"/>
        <w:gridCol w:w="4389"/>
        <w:tblGridChange w:id="0">
          <w:tblGrid>
            <w:gridCol w:w="737"/>
            <w:gridCol w:w="1243"/>
            <w:gridCol w:w="2306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13/08/2021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Leandro costa Ferreira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Elaboração inicial- 1º Rascunho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17/08/2021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Leandro Costa Ferreira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Implementação inicial dos conteúdos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deste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Why? Por que?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Justificativa do projeto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SMART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01: Conforto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02: Segurança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03: Praticidade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04: Integração de diversos controles em uma interface intuitiva em dispositivos moveis.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05: Sistema de monitoramento de consumo de energia.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06: Preço acessível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What? O que?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Produtos, Serviços ou Resultados esperados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Who? Quem? Partes interessadas do projeto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1"/>
            </w:tabs>
            <w:spacing w:after="100" w:before="0" w:line="360" w:lineRule="auto"/>
            <w:ind w:left="220" w:right="0" w:firstLine="489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Demais partes interessadas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How? Como?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Restrições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Premissas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Riscos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Estrutura Analítica do Projeto de Automação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When? Quando? Linha do Tempo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494"/>
              <w:tab w:val="left" w:pos="1320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How Much? Quanto? Custos.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709" w:firstLine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Objetivos deste documento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Autorizar o início do projeto, atribuir principais responsáveis e documentar requisitos iniciais, principais entregas, premissas e restrições.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Why? Por que?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Gerar segurança, conforto, economia e comodidade para os residentes do estabelecimento que irá receber a instalação.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Justificativa do projeto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Como citado pelo Estadão - Jornal SP (2019) “O futuro chegou para residências e escritórios. Ambientes conectados e inteligentes já são uma realidade. A automação torna possível controlar, com um toque no smartphone, vários componentes do local, como</w:t>
        <w:tab/>
        <w:t xml:space="preserve"> personalizar a iluminação, por exemplo.”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que antes era considerado luxo por causa do alto preço, agora se tornou acessível a boa parte da população, como sinônimo de conforto e economia. Segundo as estatísticas da Associação Brasileira de Automação Residencial e Predial (Aureside), aponta que existem cerca de 2 milhões de casas inteligentes no país em 2020 e em 2015 eram apenas 300 mil, em um mercado global que cresce anualmente entre 10% à 15% , ele movimentou somente em 2020 aproximadamente 10 bilhões de dólares em todo o mundo.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Innovation Smart Home tem como objetivo realizar a </w:t>
      </w:r>
      <w:r w:rsidDel="00000000" w:rsidR="00000000" w:rsidRPr="00000000">
        <w:rPr>
          <w:color w:val="333333"/>
          <w:rtl w:val="0"/>
        </w:rPr>
        <w:t xml:space="preserve">automação</w:t>
      </w:r>
      <w:r w:rsidDel="00000000" w:rsidR="00000000" w:rsidRPr="00000000">
        <w:rPr>
          <w:rtl w:val="0"/>
        </w:rPr>
        <w:t xml:space="preserve"> de residências visando facilitar tarefas do cotidiano, </w:t>
      </w:r>
      <w:r w:rsidDel="00000000" w:rsidR="00000000" w:rsidRPr="00000000">
        <w:rPr>
          <w:b w:val="1"/>
          <w:rtl w:val="0"/>
        </w:rPr>
        <w:t xml:space="preserve">trazendo mais conforto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praticidade</w:t>
      </w:r>
      <w:r w:rsidDel="00000000" w:rsidR="00000000" w:rsidRPr="00000000">
        <w:rPr>
          <w:rtl w:val="0"/>
        </w:rPr>
        <w:t xml:space="preserve"> através da </w:t>
      </w:r>
      <w:r w:rsidDel="00000000" w:rsidR="00000000" w:rsidRPr="00000000">
        <w:rPr>
          <w:b w:val="1"/>
          <w:rtl w:val="0"/>
        </w:rPr>
        <w:t xml:space="preserve">integração de diversos controles em uma interface intuitiva em dispositivos móveis</w:t>
      </w:r>
      <w:r w:rsidDel="00000000" w:rsidR="00000000" w:rsidRPr="00000000">
        <w:rPr>
          <w:rtl w:val="0"/>
        </w:rPr>
        <w:t xml:space="preserve">, além de trazer um </w:t>
      </w:r>
      <w:r w:rsidDel="00000000" w:rsidR="00000000" w:rsidRPr="00000000">
        <w:rPr>
          <w:b w:val="1"/>
          <w:rtl w:val="0"/>
        </w:rPr>
        <w:t xml:space="preserve">sistema de monitoramento de consumo de energia, </w:t>
      </w:r>
      <w:r w:rsidDel="00000000" w:rsidR="00000000" w:rsidRPr="00000000">
        <w:rPr>
          <w:rtl w:val="0"/>
        </w:rPr>
        <w:t xml:space="preserve">com um </w:t>
      </w:r>
      <w:r w:rsidDel="00000000" w:rsidR="00000000" w:rsidRPr="00000000">
        <w:rPr>
          <w:b w:val="1"/>
          <w:rtl w:val="0"/>
        </w:rPr>
        <w:t xml:space="preserve">preço acessível</w:t>
      </w:r>
      <w:r w:rsidDel="00000000" w:rsidR="00000000" w:rsidRPr="00000000">
        <w:rPr>
          <w:rtl w:val="0"/>
        </w:rPr>
        <w:t xml:space="preserve"> aos interessados.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Objetivos SMART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empresa segue a padronização dos objetivos SMART e tem como principal objetivo atender aos requisitos listados abaixo.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Objetivo 01: Conforto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S - </w:t>
      </w:r>
      <w:r w:rsidDel="00000000" w:rsidR="00000000" w:rsidRPr="00000000">
        <w:rPr>
          <w:rtl w:val="0"/>
        </w:rPr>
        <w:t xml:space="preserve">Instalação de um sistema térmico, iluminação, sonoro, controle de janelas, e integrar os sistemas com a assistente de voz da Amazon (Alexa), com o objetivo de possibilitar o controle desses sistemas por voz, remoto e automático.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 - </w:t>
      </w:r>
      <w:r w:rsidDel="00000000" w:rsidR="00000000" w:rsidRPr="00000000">
        <w:rPr>
          <w:rtl w:val="0"/>
        </w:rPr>
        <w:t xml:space="preserve">Fazer a instalação de 8 interruptores inteligentes, 8 lâmpadas Led, 8 Alexas, 2 ventiladores com acionamento remoto, 1 fechadura automática com interfone, 1 cortinas automatizadas e uma fita Led controlada por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A -</w:t>
      </w:r>
      <w:r w:rsidDel="00000000" w:rsidR="00000000" w:rsidRPr="00000000">
        <w:rPr>
          <w:rtl w:val="0"/>
        </w:rPr>
        <w:t xml:space="preserve"> Técnicos de configuração dos equipamentos: Nilton Guerra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R -</w:t>
      </w:r>
      <w:r w:rsidDel="00000000" w:rsidR="00000000" w:rsidRPr="00000000">
        <w:rPr>
          <w:rtl w:val="0"/>
        </w:rPr>
        <w:t xml:space="preserve"> Instalar dispositivos físicos (interruptores e tomadas) e acionamentos via dispositivos móveis (Alexa e celular) para conforto e praticidade do cliente.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T - </w:t>
      </w:r>
      <w:r w:rsidDel="00000000" w:rsidR="00000000" w:rsidRPr="00000000">
        <w:rPr>
          <w:rtl w:val="0"/>
        </w:rPr>
        <w:t xml:space="preserve">Previsão de Início em: 15/9/2021 e Término em: 15/10/2021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Objetivo 02: Segurança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 - </w:t>
      </w:r>
      <w:r w:rsidDel="00000000" w:rsidR="00000000" w:rsidRPr="00000000">
        <w:rPr>
          <w:rtl w:val="0"/>
        </w:rPr>
        <w:t xml:space="preserve">Instalação de um sistema de monitoramento via CFTV, além da instalação de um sistema de incêndio com sensores de fumaça e calor, além de uma fechadura eletrônica e interfone.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M - </w:t>
      </w:r>
      <w:r w:rsidDel="00000000" w:rsidR="00000000" w:rsidRPr="00000000">
        <w:rPr>
          <w:rtl w:val="0"/>
        </w:rPr>
        <w:t xml:space="preserve">Realizar a Instalação de 3 câmeras disponíveis no sistema de monitoramento e de 3 sensores de fumaça e 2 sensores de calor no sistema de incêndio, além de uma fechadura eletrônica e interfone.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A -</w:t>
      </w:r>
      <w:r w:rsidDel="00000000" w:rsidR="00000000" w:rsidRPr="00000000">
        <w:rPr>
          <w:rtl w:val="0"/>
        </w:rPr>
        <w:t xml:space="preserve"> Técnicos de instalação e configuração dos equipamentos: Cosme Alves e Damião Alves.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R - </w:t>
      </w:r>
      <w:r w:rsidDel="00000000" w:rsidR="00000000" w:rsidRPr="00000000">
        <w:rPr>
          <w:rtl w:val="0"/>
        </w:rPr>
        <w:t xml:space="preserve">Fazer a instalação do sistema CFTV e do sistema de incêndio.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T - </w:t>
      </w:r>
      <w:r w:rsidDel="00000000" w:rsidR="00000000" w:rsidRPr="00000000">
        <w:rPr>
          <w:rtl w:val="0"/>
        </w:rPr>
        <w:t xml:space="preserve">Previsão de Início em: 15/9/2021 e Término em:  30/9/2021.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Objetivo 03: Praticidade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S 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Os sistemas permitiram realizar os acionamentos de forma física, assim como por aplicativo em smartphone ou comando de voz.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M -</w:t>
      </w:r>
      <w:r w:rsidDel="00000000" w:rsidR="00000000" w:rsidRPr="00000000">
        <w:rPr>
          <w:rtl w:val="0"/>
        </w:rPr>
        <w:t xml:space="preserve"> Fazer a integração dos sistemas de iluminação, CFTV, Alarme e consumo energia.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A -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Técnicos de instalação e configuração: João e Nilton.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R 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Fazer a comunicação dos sistemas de iluminação e sonoro via alexa e smartphone.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T - </w:t>
      </w:r>
      <w:r w:rsidDel="00000000" w:rsidR="00000000" w:rsidRPr="00000000">
        <w:rPr>
          <w:rtl w:val="0"/>
        </w:rPr>
        <w:t xml:space="preserve">Previsão de início em: 01/09/2021 e término em: 10/09/2021.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Objetivo 04: Integração de diversos controles em uma interface intuitiva em dispositivos moveis.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S -</w:t>
      </w:r>
      <w:r w:rsidDel="00000000" w:rsidR="00000000" w:rsidRPr="00000000">
        <w:rPr>
          <w:rtl w:val="0"/>
        </w:rPr>
        <w:t xml:space="preserve"> Fazer a comunicação dos dispositivos elétricos com a  Alexa.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M -</w:t>
      </w:r>
      <w:r w:rsidDel="00000000" w:rsidR="00000000" w:rsidRPr="00000000">
        <w:rPr>
          <w:rtl w:val="0"/>
        </w:rPr>
        <w:t xml:space="preserve"> Fazer a comunicação do sistema de iluminação, sonoro, controle de janelas e térmico com a Alexa em todos os cômodos da casa.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A - </w:t>
      </w:r>
      <w:r w:rsidDel="00000000" w:rsidR="00000000" w:rsidRPr="00000000">
        <w:rPr>
          <w:rtl w:val="0"/>
        </w:rPr>
        <w:t xml:space="preserve">Técnicos de configuração dos equipamentos: Nilton Guerra.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R - </w:t>
      </w:r>
      <w:r w:rsidDel="00000000" w:rsidR="00000000" w:rsidRPr="00000000">
        <w:rPr>
          <w:rtl w:val="0"/>
        </w:rPr>
        <w:t xml:space="preserve">Fazer a comunicação dos sistemas de iluminação e sonoro de todos os 8 cômodos da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T - </w:t>
      </w:r>
      <w:r w:rsidDel="00000000" w:rsidR="00000000" w:rsidRPr="00000000">
        <w:rPr>
          <w:rtl w:val="0"/>
        </w:rPr>
        <w:t xml:space="preserve">Previsão de início em: 1/10/2021 e término em:  15/10/2021.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Objetivo 05: Sistema de monitoramento de consumo de energia.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S - </w:t>
      </w:r>
      <w:r w:rsidDel="00000000" w:rsidR="00000000" w:rsidRPr="00000000">
        <w:rPr>
          <w:rtl w:val="0"/>
        </w:rPr>
        <w:t xml:space="preserve">Fazer a instalação de um relógio de monitoramento de consumo de energia com objetivo de fazer um acompanhamento do consumo diário da instalação, com a intenção de  suprimir possíveis gastos desnecessários.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M - </w:t>
      </w:r>
      <w:r w:rsidDel="00000000" w:rsidR="00000000" w:rsidRPr="00000000">
        <w:rPr>
          <w:rtl w:val="0"/>
        </w:rPr>
        <w:t xml:space="preserve">Realizar a instalação de um relógio de monitoramento de consumo de energia em 1 semana.</w:t>
        <w:br w:type="textWrapping"/>
      </w:r>
      <w:r w:rsidDel="00000000" w:rsidR="00000000" w:rsidRPr="00000000">
        <w:rPr>
          <w:b w:val="1"/>
          <w:rtl w:val="0"/>
        </w:rPr>
        <w:t xml:space="preserve">A - </w:t>
      </w:r>
      <w:r w:rsidDel="00000000" w:rsidR="00000000" w:rsidRPr="00000000">
        <w:rPr>
          <w:rtl w:val="0"/>
        </w:rPr>
        <w:t xml:space="preserve">Técnicos de configuração dos equipamentos: João e Leandro.</w:t>
        <w:br w:type="textWrapping"/>
      </w:r>
      <w:r w:rsidDel="00000000" w:rsidR="00000000" w:rsidRPr="00000000">
        <w:rPr>
          <w:b w:val="1"/>
          <w:rtl w:val="0"/>
        </w:rPr>
        <w:t xml:space="preserve">R - </w:t>
      </w:r>
      <w:r w:rsidDel="00000000" w:rsidR="00000000" w:rsidRPr="00000000">
        <w:rPr>
          <w:rtl w:val="0"/>
        </w:rPr>
        <w:t xml:space="preserve">Fazer a instalação de um relógio de monitoramento de consumo de energia respeitando todas as normas estipuladas pela Enel em 2 semanas.</w:t>
        <w:br w:type="textWrapping"/>
      </w:r>
      <w:r w:rsidDel="00000000" w:rsidR="00000000" w:rsidRPr="00000000">
        <w:rPr>
          <w:b w:val="1"/>
          <w:rtl w:val="0"/>
        </w:rPr>
        <w:t xml:space="preserve">T -</w:t>
      </w:r>
      <w:r w:rsidDel="00000000" w:rsidR="00000000" w:rsidRPr="00000000">
        <w:rPr>
          <w:rtl w:val="0"/>
        </w:rPr>
        <w:t xml:space="preserve"> Previsão de início em: 1/9/2021 e término em: 14/9/2021.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Objetivo 06: Preço acessível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S - </w:t>
      </w:r>
      <w:r w:rsidDel="00000000" w:rsidR="00000000" w:rsidRPr="00000000">
        <w:rPr>
          <w:rtl w:val="0"/>
        </w:rPr>
        <w:t xml:space="preserve">Fazer um orçamento em diversas lojas físicas e digitais sobre o preço dos equipamentos e a compra em atacado.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M - </w:t>
      </w:r>
      <w:r w:rsidDel="00000000" w:rsidR="00000000" w:rsidRPr="00000000">
        <w:rPr>
          <w:rtl w:val="0"/>
        </w:rPr>
        <w:t xml:space="preserve">Fazer um orçamento tendo como referência loja do construtor, Leroy Merlin, Telhanorte e mercado livre. Fazendo busca em loja física ou online e simular o preço da automatização de uma casa, de um pequeno comercio e um condomínio tendo em vista um nível baixo, médio e alto de automatização.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- </w:t>
      </w:r>
      <w:r w:rsidDel="00000000" w:rsidR="00000000" w:rsidRPr="00000000">
        <w:rPr>
          <w:rtl w:val="0"/>
        </w:rPr>
        <w:t xml:space="preserve">Técnicos de configuração dos equipamentos: Cosme e Damião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R - </w:t>
      </w:r>
      <w:r w:rsidDel="00000000" w:rsidR="00000000" w:rsidRPr="00000000">
        <w:rPr>
          <w:rtl w:val="0"/>
        </w:rPr>
        <w:t xml:space="preserve">Fazer o orçamento que abranja no mínimo 3 lojas de equipamento, dentro do Brasil e simular o preço da automatização de uma casa, de um pequeno comercio e um condomínio.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T - </w:t>
      </w:r>
      <w:r w:rsidDel="00000000" w:rsidR="00000000" w:rsidRPr="00000000">
        <w:rPr>
          <w:rtl w:val="0"/>
        </w:rPr>
        <w:t xml:space="preserve">Previsão de início em: 15/11/2021 e término em: 30/11/2021.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Figura 1Matriz de responsabilidade</w:t>
      </w:r>
    </w:p>
    <w:p w:rsidR="00000000" w:rsidDel="00000000" w:rsidP="00000000" w:rsidRDefault="00000000" w:rsidRPr="00000000" w14:paraId="0000006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887484" cy="1833093"/>
            <wp:effectExtent b="0" l="0" r="0" t="0"/>
            <wp:docPr id="16787579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484" cy="183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Nilton Dionisio Guerra (2021).</w:t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What? O que?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 nosso projeto busca ao máximo proporcionar segurança, conforto e praticidade para os usuários, utilizando ferramentas que possibilitam, fazer o acionamento tanto automaticamente quanto manualmente.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Produtos, Serviços ou Resultados esperados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automation tech tem como objetivo fazer a instalação residencial de uma casa de 8 cômodos, fazendo a automação, trazendo um melhor conforto visual e deixando os acionamentos mais práticos.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Nesse projeto iremos fazer a instalação de lâmpadas e tomadas, e a montagem de relés, alarme de incêndio e da própria alexa. Vamos seguir a instalação de acordo com a planta baixa que foi revisada e aprovada pelo cliente.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Esperamos trazer um maior conforto ao cliente e realizar o projeto dentro do tempo estimado, tentando realizar ao máximo as expectativas do contratante.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Planejamento.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Aceitação do projeto.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Instalação de dispositivos de automação residencial com sistema de controle de voz.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 da equipe.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Atribuição de atividades a equipe.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Estabelecer e cumprir as metas para a realização do projeto.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a instalação dos equipamentos utilizados.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geral por meio de CLP e IHM que irá monitorar, atuar e controlar sistemas todos os contatos dos equipamentos de CFTV, Alarmes, energia e iluminação.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Who? Quem? Partes interessadas do projeto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 O grupo foi solicitado para fazer uma prestação de serviços na área de automação predial voltada especificamente para um público de poder aquisitivo intermediário e baixo.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Esquema do organograma da equipe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2Hierarquia do grupo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52650" cy="2752725"/>
            <wp:effectExtent b="0" l="0" r="0" t="0"/>
            <wp:docPr id="16787579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Nilton Dionisio Guerra (2021)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Demais partes interessadas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automation tech disponibiliza projetos de automação para casas, empresas de pequeno porte e condomínios.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How? Como?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desenvolvimento do trabalho inicialmente será em sala de aula elaborando a parte documental de projeto, quando finalizado essa parte seguiremos para a parte prática do projeto na oficina IELI 1.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Horas trabalhadas limitadas (Limite de tempo diário de 4 horas)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Orçamento limitado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Premissas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o projeto elétrico de uma planta de uma residência situada na zona sul de São Paulo, a proposta é oferecer ao cliente três opções de instalações elétricas, sendo eles: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instalação elétrica convencional (interruptores e tomadas).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Instalação com dispositivos de pré-automação (Reles de impulso).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Instalação de dispositivos de automação com comando de voz (Alexa).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38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Disponibilidade de 50% do tempo do cliente durante os testes.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Perda de foco;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atraso do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não ter tempo para concluir 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risco de danificar determinados equipamentos;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atraso na instalação;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Acidente na hora da instalação;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Riscos de saúde;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Risco de não ter o material;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Estrutura Analítica do Projeto de Automação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Planejamento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Termo de abertura do projeto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1.2. Escopo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1.3. Cronograma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1.4. Análise de risco do projeto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2. instalação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2.1. Painéis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2.2. Instalação CFTV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2.3. Instalação da central de incêndio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2.4. Instalação do sistema de monitoramento de energia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2.5. Instalação da assistente de voz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2.6. Instalação do interfone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Configuração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3.1. Sistema de monitoramento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3.2. Programação e configuração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  Finalização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4.1. Validação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4.2. Conclusão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5. Documentação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5.1. Diário de bordo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5.2. Documentação de gestão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5.3. Documentação técnica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5.4. Slides para apresentação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6. Apresentação TCC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6.1. Entrega do projeto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6.2. Seminário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6"/>
        </w:numPr>
        <w:ind w:left="720" w:hanging="360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When? Quando? Linha do Tempo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Quadro 1linha do tempo do projeto</w:t>
      </w:r>
    </w:p>
    <w:tbl>
      <w:tblPr>
        <w:tblStyle w:val="Table2"/>
        <w:tblW w:w="861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5"/>
        <w:gridCol w:w="4678"/>
        <w:gridCol w:w="1527"/>
        <w:tblGridChange w:id="0">
          <w:tblGrid>
            <w:gridCol w:w="2405"/>
            <w:gridCol w:w="4678"/>
            <w:gridCol w:w="152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Fase ou grupo</w:t>
              <w:br w:type="textWrapping"/>
              <w:t xml:space="preserve"> de processos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D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Previsão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Iniciação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 Aprovado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1/7/2021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Estabelecer funções para os integrantes e criar metas.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15/7/2021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Metas 1ª 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Analisar a planta baixa para o planejamento das instalações, </w:t>
              <w:br w:type="textWrapping"/>
              <w:t xml:space="preserve">criar orçamento e especificações.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1/9/2021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das metas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10/9/2021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Metas 2ª 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Instalação elétrica básica, instalação com pre-automação,</w:t>
              <w:br w:type="textWrapping"/>
              <w:t xml:space="preserve"> instalação com automação e comparação das instalações.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23/11/2021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Metas 3ª 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artigo e desenvolvimento do Power point.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24/11/2021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Revisão das metas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30/11/2021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Encerramento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Apresentação, projeto entregue e encerrado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02/11/2021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Nilton Dionisio Guerra (2021)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How Much? Quanto? Custos.</w:t>
      </w:r>
    </w:p>
    <w:tbl>
      <w:tblPr>
        <w:tblStyle w:val="Table3"/>
        <w:tblW w:w="10336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444"/>
        <w:gridCol w:w="2002"/>
        <w:gridCol w:w="2351"/>
        <w:gridCol w:w="2540"/>
        <w:tblGridChange w:id="0">
          <w:tblGrid>
            <w:gridCol w:w="3444"/>
            <w:gridCol w:w="2002"/>
            <w:gridCol w:w="2351"/>
            <w:gridCol w:w="2540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Produtos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ind w:firstLine="0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Quantidade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     preço unitário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          Gasto  total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alexa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R$ 379,05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R$ 3.032,40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cabos (100 metro)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R$ 170,00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R$ 680,00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fita led(1 metro)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R$ 10,57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R$ 169,12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Fechadura automática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R$ 100,00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R$ 100,00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interfone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R$ 150,00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R$ 300,00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ventilador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R$ 175,00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R$ 350,00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câmeras Intel Brás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R$ 159,68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R$ 1.277,44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interruptor sonoff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R$ 111,00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R$ 888,00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persiana automática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R$ 406,97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R$ 813,94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lâmpadas LED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R$ 29,90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R$ 239,20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R$ 850,00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R$ 850,00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cabos para a câmera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(1 metro)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R$ 45,66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R$ 3.424,50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Relógio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R$ 1.814,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R$ 1.814,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total de pagos  R$ 30.259,41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Tabela 1Orçamento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Nilton Dionisio Guerra (2021)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7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152"/>
        <w:gridCol w:w="4678"/>
        <w:gridCol w:w="2235"/>
        <w:tblGridChange w:id="0">
          <w:tblGrid>
            <w:gridCol w:w="3152"/>
            <w:gridCol w:w="4678"/>
            <w:gridCol w:w="2235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Leandro da Costa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Petrick Gomes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Nilton Guerra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Cosme de Sousa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Damião de Sousa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João Miranda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30/11/2021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  <w:font w:name="Calibri"/>
  <w:font w:name="Courier New"/>
  <w:font w:name="Time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754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723"/>
      <w:gridCol w:w="1808"/>
      <w:gridCol w:w="1273"/>
      <w:gridCol w:w="1950"/>
      <w:tblGridChange w:id="0">
        <w:tblGrid>
          <w:gridCol w:w="3723"/>
          <w:gridCol w:w="1808"/>
          <w:gridCol w:w="1273"/>
          <w:gridCol w:w="195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1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72">
          <w:pPr>
            <w:rPr/>
          </w:pPr>
          <w:r w:rsidDel="00000000" w:rsidR="00000000" w:rsidRPr="00000000">
            <w:rPr>
              <w:rtl w:val="0"/>
            </w:rPr>
            <w:t xml:space="preserve">Termo de Abertura do Projeto</w:t>
          </w:r>
        </w:p>
      </w:tc>
      <w:tc>
        <w:tcPr>
          <w:vMerge w:val="restart"/>
          <w:vAlign w:val="bottom"/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360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3176</wp:posOffset>
                </wp:positionH>
                <wp:positionV relativeFrom="paragraph">
                  <wp:posOffset>-364489</wp:posOffset>
                </wp:positionV>
                <wp:extent cx="1104900" cy="283210"/>
                <wp:effectExtent b="0" l="0" r="0" t="0"/>
                <wp:wrapSquare wrapText="bothSides" distB="0" distT="0" distL="114300" distR="114300"/>
                <wp:docPr id="16787579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83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5">
          <w:pPr>
            <w:rPr/>
          </w:pPr>
          <w:r w:rsidDel="00000000" w:rsidR="00000000" w:rsidRPr="00000000">
            <w:rPr>
              <w:rtl w:val="0"/>
            </w:rPr>
            <w:t xml:space="preserve">Innovation Smart Home</w:t>
          </w:r>
        </w:p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360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20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ind w:left="720" w:hanging="360"/>
      <w:jc w:val="left"/>
    </w:pPr>
    <w:rPr>
      <w:b w:val="0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color w:val="1f497d"/>
      <w:sz w:val="28"/>
      <w:szCs w:val="28"/>
    </w:rPr>
  </w:style>
  <w:style w:type="paragraph" w:styleId="Normal" w:default="1">
    <w:name w:val="Normal"/>
    <w:qFormat w:val="1"/>
    <w:rsid w:val="00F7043F"/>
    <w:pPr>
      <w:spacing w:after="0" w:line="360" w:lineRule="auto"/>
      <w:ind w:firstLine="709"/>
      <w:jc w:val="both"/>
    </w:pPr>
    <w:rPr>
      <w:rFonts w:ascii="Times New Roman" w:cs="Times New Roman" w:eastAsia="Arial" w:hAnsi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9C0C6F"/>
    <w:pPr>
      <w:numPr>
        <w:numId w:val="2"/>
      </w:numPr>
      <w:outlineLvl w:val="0"/>
    </w:pPr>
    <w:rPr>
      <w:b w:val="1"/>
      <w:caps w:val="1"/>
    </w:rPr>
  </w:style>
  <w:style w:type="paragraph" w:styleId="Ttulo2">
    <w:name w:val="heading 2"/>
    <w:basedOn w:val="Ttulo1"/>
    <w:next w:val="Normal"/>
    <w:link w:val="Ttulo2Char"/>
    <w:uiPriority w:val="9"/>
    <w:unhideWhenUsed w:val="1"/>
    <w:qFormat w:val="1"/>
    <w:rsid w:val="009C0C6F"/>
    <w:pPr>
      <w:numPr>
        <w:numId w:val="0"/>
      </w:numPr>
      <w:contextualSpacing w:val="1"/>
      <w:jc w:val="left"/>
      <w:outlineLvl w:val="1"/>
    </w:pPr>
    <w:rPr>
      <w:b w:val="0"/>
      <w:bCs w:val="1"/>
      <w:caps w:val="0"/>
    </w:rPr>
  </w:style>
  <w:style w:type="paragraph" w:styleId="Ttulo3">
    <w:name w:val="heading 3"/>
    <w:basedOn w:val="Normal"/>
    <w:next w:val="Normal"/>
    <w:link w:val="Ttulo3Char"/>
    <w:autoRedefine w:val="1"/>
    <w:uiPriority w:val="9"/>
    <w:unhideWhenUsed w:val="1"/>
    <w:qFormat w:val="1"/>
    <w:rsid w:val="0020540D"/>
    <w:pPr>
      <w:keepNext w:val="1"/>
      <w:keepLines w:val="1"/>
      <w:numPr>
        <w:ilvl w:val="2"/>
        <w:numId w:val="1"/>
      </w:numPr>
      <w:spacing w:before="120"/>
      <w:outlineLvl w:val="2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535CC2"/>
    <w:pPr>
      <w:keepNext w:val="1"/>
      <w:keepLines w:val="1"/>
      <w:numPr>
        <w:ilvl w:val="3"/>
        <w:numId w:val="1"/>
      </w:numPr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535CC2"/>
    <w:pPr>
      <w:keepNext w:val="1"/>
      <w:keepLines w:val="1"/>
      <w:numPr>
        <w:ilvl w:val="4"/>
        <w:numId w:val="1"/>
      </w:numPr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535CC2"/>
    <w:pPr>
      <w:keepNext w:val="1"/>
      <w:keepLines w:val="1"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35CC2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35CC2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35CC2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iPriority w:val="99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9C0C6F"/>
    <w:rPr>
      <w:rFonts w:ascii="Times New Roman" w:cs="Times New Roman" w:eastAsia="Arial" w:hAnsi="Times New Roman"/>
      <w:b w:val="1"/>
      <w:caps w:val="1"/>
      <w:color w:val="000000" w:themeColor="text1"/>
      <w:sz w:val="24"/>
      <w:szCs w:val="24"/>
    </w:rPr>
  </w:style>
  <w:style w:type="paragraph" w:styleId="Tabela" w:customStyle="1">
    <w:name w:val="Tabela"/>
    <w:basedOn w:val="Normal"/>
    <w:rsid w:val="008843C9"/>
    <w:rPr>
      <w:rFonts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20540D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4"/>
    </w:rPr>
  </w:style>
  <w:style w:type="character" w:styleId="Hyperlink">
    <w:name w:val="Hyperlink"/>
    <w:basedOn w:val="Fontepargpadro"/>
    <w:uiPriority w:val="99"/>
    <w:unhideWhenUsed w:val="1"/>
    <w:rsid w:val="004A52A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4A52AD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 w:val="1"/>
    <w:rsid w:val="0020540D"/>
    <w:pPr>
      <w:contextualSpacing w:val="1"/>
    </w:pPr>
    <w:rPr>
      <w:rFonts w:asciiTheme="majorHAnsi" w:cstheme="majorBidi" w:eastAsiaTheme="majorEastAsia" w:hAnsiTheme="majorHAnsi"/>
      <w:color w:val="1f497d" w:themeColor="text2"/>
      <w:spacing w:val="-10"/>
      <w:kern w:val="28"/>
      <w:sz w:val="28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0540D"/>
    <w:rPr>
      <w:rFonts w:asciiTheme="majorHAnsi" w:cstheme="majorBidi" w:eastAsiaTheme="majorEastAsia" w:hAnsiTheme="majorHAns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35CC2"/>
    <w:pPr>
      <w:tabs>
        <w:tab w:val="left" w:pos="440"/>
        <w:tab w:val="right" w:leader="dot" w:pos="8494"/>
      </w:tabs>
      <w:spacing w:after="100"/>
    </w:pPr>
  </w:style>
  <w:style w:type="character" w:styleId="Ttulo2Char" w:customStyle="1">
    <w:name w:val="Título 2 Char"/>
    <w:basedOn w:val="Fontepargpadro"/>
    <w:link w:val="Ttulo2"/>
    <w:uiPriority w:val="9"/>
    <w:rsid w:val="009C0C6F"/>
    <w:rPr>
      <w:rFonts w:ascii="Times New Roman" w:cs="Times New Roman" w:eastAsia="Arial" w:hAnsi="Times New Roman"/>
      <w:bCs w:val="1"/>
      <w:color w:val="000000" w:themeColor="text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365f91" w:themeColor="accent1" w:themeShade="0000BF"/>
      <w:sz w:val="24"/>
      <w:szCs w:val="24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35CC2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35CC2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35CC2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35CC2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TextodoEspaoReservado">
    <w:name w:val="Placeholder Text"/>
    <w:basedOn w:val="Fontepargpadro"/>
    <w:uiPriority w:val="99"/>
    <w:semiHidden w:val="1"/>
    <w:rsid w:val="00550D68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6944C4"/>
    <w:pPr>
      <w:numPr>
        <w:numId w:val="0"/>
      </w:numPr>
      <w:spacing w:before="240" w:line="259" w:lineRule="auto"/>
      <w:outlineLvl w:val="9"/>
    </w:pPr>
    <w:rPr>
      <w:b w:val="0"/>
      <w:bCs w:val="1"/>
      <w:sz w:val="32"/>
      <w:szCs w:val="32"/>
      <w:lang w:eastAsia="pt-BR"/>
    </w:rPr>
  </w:style>
  <w:style w:type="paragraph" w:styleId="Comments" w:customStyle="1">
    <w:name w:val="Comments"/>
    <w:basedOn w:val="Descrio"/>
    <w:link w:val="CommentsChar"/>
    <w:autoRedefine w:val="1"/>
    <w:qFormat w:val="1"/>
    <w:rsid w:val="006B178C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6B178C"/>
    <w:rPr>
      <w:rFonts w:cs="Times New Roman" w:eastAsia="Times"/>
      <w:sz w:val="16"/>
      <w:szCs w:val="20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0D189C"/>
    <w:pPr>
      <w:spacing w:after="100"/>
      <w:ind w:left="220"/>
    </w:pPr>
  </w:style>
  <w:style w:type="paragraph" w:styleId="legenda" w:customStyle="1">
    <w:name w:val="legenda"/>
    <w:basedOn w:val="Normal"/>
    <w:link w:val="legendaChar"/>
    <w:qFormat w:val="1"/>
    <w:rsid w:val="00784A9D"/>
    <w:pPr>
      <w:spacing w:line="240" w:lineRule="auto"/>
      <w:ind w:firstLine="0"/>
    </w:pPr>
    <w:rPr>
      <w:sz w:val="20"/>
      <w:szCs w:val="20"/>
    </w:rPr>
  </w:style>
  <w:style w:type="character" w:styleId="legendaChar" w:customStyle="1">
    <w:name w:val="legenda Char"/>
    <w:basedOn w:val="Fontepargpadro"/>
    <w:link w:val="legenda"/>
    <w:rsid w:val="00784A9D"/>
    <w:rPr>
      <w:rFonts w:ascii="Times New Roman" w:cs="Times New Roman" w:eastAsia="Arial" w:hAnsi="Times New Roman"/>
      <w:color w:val="000000" w:themeColor="text1"/>
      <w:sz w:val="20"/>
      <w:szCs w:val="20"/>
    </w:rPr>
  </w:style>
  <w:style w:type="paragraph" w:styleId="PargrafodaLista">
    <w:name w:val="List Paragraph"/>
    <w:basedOn w:val="Normal"/>
    <w:uiPriority w:val="34"/>
    <w:qFormat w:val="1"/>
    <w:rsid w:val="00137F30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EB6F3D"/>
    <w:pPr>
      <w:spacing w:after="100" w:afterAutospacing="1" w:before="100" w:beforeAutospacing="1"/>
    </w:pPr>
    <w:rPr>
      <w:rFonts w:eastAsia="Times New Roman"/>
      <w:lang w:eastAsia="pt-BR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rFonts w:ascii="Calibri" w:hAnsi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Legenda0">
    <w:name w:val="caption"/>
    <w:basedOn w:val="Normal"/>
    <w:next w:val="Normal"/>
    <w:uiPriority w:val="35"/>
    <w:unhideWhenUsed w:val="1"/>
    <w:qFormat w:val="1"/>
    <w:rsid w:val="00B3057A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table" w:styleId="TabeladeLista1Clara">
    <w:name w:val="List Table 1 Light"/>
    <w:basedOn w:val="Tabelanormal"/>
    <w:uiPriority w:val="46"/>
    <w:rsid w:val="00A77F56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ehpiRdM/TKDrDWmbLhNr19LK4A==">AMUW2mXiT9xxvisNOR/je/vJTbxdTnHjzBSee5gNaPL1BMRs9bLTalBzATPjJzx2xpNiA1P6Siqxxm/MEJmp90qVRw2yb8dUo06R0JqB86mK5fGlKimcsd+wiYlUyECVllAsVlVk7lwqkDl/kPTNCWkFPqxifydITNxIGSEIqD4VC+Z5Wp2kttW+P1n5ZRB8ONBP1fO0V/BG7+pbXWdFoBgZTUrgUl1CiH6j7YbpS8TkPqWS5WUkPRwomdAAiJbpyErbnaNdbLbcOpsFTExCpHjvlHKLbl8G4mCGTKGnHbLAf8blGm+av3rkXZ89iMEaqeA6aZLdY+NkXiqmG5zsjqRRsNn4yWnZWHg4/0xLMTox2WTno6QskHD79EOx7tMI1AGzRYpe5vFPVOT2IVL9LDp0qsxTrRI84SJmIviSfFaTvE8iq3ixT7eGI6XaG//fUyzaKjV+sE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2021-09-20T19:34:00Z</dcterms:created>
  <dc:creator>Edu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0x010100755859BA75B0B24CBFD82B80A0577E0F</vt:lpwstr>
  </property>
</Properties>
</file>