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xmlns:a14="http://schemas.microsoft.com/office/drawing/2010/main" mc:Ignorable="w14 wp14" xml:space="preserve">
  <w:body>
    <w:p xmlns:wp14="http://schemas.microsoft.com/office/word/2010/wordml" w14:paraId="03916C9C" wp14:textId="77777777">
      <w:pPr>
        <w:pStyle w:val="Title"/>
      </w:pPr>
      <w:r>
        <w:rPr/>
        <w:t>Exercício</w:t>
      </w:r>
    </w:p>
    <w:p xmlns:wp14="http://schemas.microsoft.com/office/word/2010/wordml" w14:paraId="672A6659" wp14:textId="77777777">
      <w:pPr>
        <w:pStyle w:val="BodyText"/>
        <w:spacing w:before="7"/>
        <w:rPr>
          <w:b/>
          <w:sz w:val="19"/>
        </w:rPr>
      </w:pPr>
    </w:p>
    <w:p xmlns:wp14="http://schemas.microsoft.com/office/word/2010/wordml" w14:paraId="0469944E" wp14:textId="77777777">
      <w:pPr>
        <w:pStyle w:val="BodyText"/>
        <w:ind w:left="100"/>
      </w:pPr>
      <w:r>
        <w:rPr/>
        <w:t>Defina:</w:t>
      </w:r>
    </w:p>
    <w:p xmlns:wp14="http://schemas.microsoft.com/office/word/2010/wordml" w14:paraId="0A37501D" wp14:textId="77777777">
      <w:pPr>
        <w:pStyle w:val="BodyText"/>
        <w:spacing w:before="12"/>
        <w:rPr>
          <w:sz w:val="19"/>
        </w:rPr>
      </w:pPr>
    </w:p>
    <w:p xmlns:wp14="http://schemas.microsoft.com/office/word/2010/wordml" w:rsidP="72B43CB2" w14:paraId="3BBEA3B2" wp14:textId="326336BA">
      <w:pPr>
        <w:pStyle w:val="ListParagraph"/>
        <w:numPr>
          <w:ilvl w:val="0"/>
          <w:numId w:val="1"/>
        </w:numPr>
        <w:tabs>
          <w:tab w:val="left" w:leader="none" w:pos="821"/>
        </w:tabs>
        <w:spacing w:before="0" w:after="0" w:line="240" w:lineRule="auto"/>
        <w:ind w:left="821" w:right="0" w:hanging="361"/>
        <w:jc w:val="left"/>
        <w:rPr>
          <w:sz w:val="22"/>
          <w:szCs w:val="22"/>
        </w:rPr>
      </w:pPr>
      <w:r w:rsidRPr="72B43CB2" w:rsidR="72B43CB2">
        <w:rPr>
          <w:sz w:val="22"/>
          <w:szCs w:val="22"/>
        </w:rPr>
        <w:t>Modelo.</w:t>
      </w:r>
      <w:r w:rsidRPr="72B43CB2" w:rsidR="72B43CB2">
        <w:rPr>
          <w:spacing w:val="-4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 xml:space="preserve">Exemplifique. Resposta: Modelo é uma representação de algo real ou irreal que tem como objetivo transmitir uma ideia para outra pessoa, onde pode trazer a perfeita transmissão da ideia ou uma ideia modificada solicitada pelo usuário. Exemplo: uma animal que você inventou, um quadro de uma paisagem, um design de </w:t>
      </w:r>
      <w:r w:rsidRPr="72B43CB2" w:rsidR="72B43CB2">
        <w:rPr>
          <w:sz w:val="22"/>
          <w:szCs w:val="22"/>
        </w:rPr>
        <w:t>um óculo</w:t>
      </w:r>
      <w:r w:rsidRPr="72B43CB2" w:rsidR="72B43CB2">
        <w:rPr>
          <w:sz w:val="22"/>
          <w:szCs w:val="22"/>
        </w:rPr>
        <w:t xml:space="preserve">, uma maquete de um </w:t>
      </w:r>
      <w:r w:rsidRPr="72B43CB2" w:rsidR="72B43CB2">
        <w:rPr>
          <w:sz w:val="22"/>
          <w:szCs w:val="22"/>
        </w:rPr>
        <w:t>prédio</w:t>
      </w:r>
      <w:r w:rsidRPr="72B43CB2" w:rsidR="72B43CB2">
        <w:rPr>
          <w:sz w:val="22"/>
          <w:szCs w:val="22"/>
        </w:rPr>
        <w:t xml:space="preserve"> e muitos outros </w:t>
      </w:r>
    </w:p>
    <w:p w:rsidR="72B43CB2" w:rsidP="72B43CB2" w:rsidRDefault="72B43CB2" w14:paraId="1FF1B2B0" w14:textId="6ED1EA59">
      <w:pPr>
        <w:pStyle w:val="Normal"/>
        <w:tabs>
          <w:tab w:val="left" w:leader="none" w:pos="821"/>
        </w:tabs>
        <w:spacing w:before="0" w:after="0" w:line="240" w:lineRule="auto"/>
        <w:ind w:right="0"/>
        <w:jc w:val="left"/>
        <w:rPr>
          <w:rFonts w:ascii="Calibri" w:hAnsi="Calibri" w:eastAsia="Calibri" w:cs="Calibri"/>
          <w:sz w:val="22"/>
          <w:szCs w:val="22"/>
        </w:rPr>
      </w:pPr>
    </w:p>
    <w:p w:rsidR="72B43CB2" w:rsidP="72B43CB2" w:rsidRDefault="72B43CB2" w14:paraId="473C8EB9" w14:textId="71B1D5CE">
      <w:pPr>
        <w:pStyle w:val="Normal"/>
        <w:tabs>
          <w:tab w:val="left" w:leader="none" w:pos="821"/>
        </w:tabs>
        <w:spacing w:before="0" w:after="0" w:line="240" w:lineRule="auto"/>
        <w:ind w:right="0"/>
        <w:jc w:val="left"/>
        <w:rPr>
          <w:rFonts w:ascii="Calibri" w:hAnsi="Calibri" w:eastAsia="Calibri" w:cs="Calibri"/>
          <w:sz w:val="22"/>
          <w:szCs w:val="22"/>
        </w:rPr>
      </w:pPr>
    </w:p>
    <w:p w:rsidR="72B43CB2" w:rsidP="72B43CB2" w:rsidRDefault="72B43CB2" w14:paraId="1618B19A" w14:textId="2814FB58">
      <w:pPr>
        <w:pStyle w:val="Normal"/>
        <w:tabs>
          <w:tab w:val="left" w:leader="none" w:pos="821"/>
        </w:tabs>
        <w:spacing w:before="0" w:after="0" w:line="240" w:lineRule="auto"/>
        <w:ind w:right="0"/>
        <w:jc w:val="left"/>
        <w:rPr>
          <w:rFonts w:ascii="Calibri" w:hAnsi="Calibri" w:eastAsia="Calibri" w:cs="Calibri"/>
          <w:sz w:val="22"/>
          <w:szCs w:val="22"/>
        </w:rPr>
      </w:pPr>
    </w:p>
    <w:p xmlns:wp14="http://schemas.microsoft.com/office/word/2010/wordml" w:rsidP="72B43CB2" w14:paraId="33567D0D" wp14:textId="0E37CD78">
      <w:pPr>
        <w:pStyle w:val="ListParagraph"/>
        <w:numPr>
          <w:ilvl w:val="0"/>
          <w:numId w:val="1"/>
        </w:numPr>
        <w:tabs>
          <w:tab w:val="left" w:leader="none" w:pos="821"/>
          <w:tab w:val="left" w:leader="none" w:pos="7583"/>
        </w:tabs>
        <w:spacing w:before="39" w:after="0" w:line="240" w:lineRule="auto"/>
        <w:ind w:left="821" w:right="0" w:hanging="361"/>
        <w:jc w:val="left"/>
        <w:rPr>
          <w:sz w:val="22"/>
          <w:szCs w:val="22"/>
        </w:rPr>
      </w:pPr>
      <w:r w:rsidRPr="72B43CB2" w:rsidR="72B43CB2">
        <w:rPr>
          <w:sz w:val="22"/>
          <w:szCs w:val="22"/>
        </w:rPr>
        <w:t>Geralmente,</w:t>
      </w:r>
      <w:r w:rsidRPr="72B43CB2" w:rsidR="72B43CB2">
        <w:rPr>
          <w:spacing w:val="-4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um</w:t>
      </w:r>
      <w:r w:rsidRPr="72B43CB2" w:rsidR="72B43CB2">
        <w:rPr>
          <w:spacing w:val="-1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processo</w:t>
      </w:r>
      <w:r w:rsidRPr="72B43CB2" w:rsidR="72B43CB2">
        <w:rPr>
          <w:spacing w:val="-5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de</w:t>
      </w:r>
      <w:r w:rsidRPr="72B43CB2" w:rsidR="72B43CB2">
        <w:rPr>
          <w:spacing w:val="-6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modelagem</w:t>
      </w:r>
      <w:r w:rsidRPr="72B43CB2" w:rsidR="72B43CB2">
        <w:rPr>
          <w:spacing w:val="-5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inclui:</w:t>
      </w:r>
      <w:r w:rsidRPr="72B43CB2" w:rsidR="72B43CB2">
        <w:rPr>
          <w:spacing w:val="-4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 xml:space="preserve">observação dos </w:t>
      </w:r>
      <w:r w:rsidRPr="72B43CB2" w:rsidR="72B43CB2">
        <w:rPr>
          <w:sz w:val="22"/>
          <w:szCs w:val="22"/>
        </w:rPr>
        <w:t>objetivos, entendimento</w:t>
      </w:r>
      <w:r w:rsidRPr="72B43CB2" w:rsidR="72B43CB2">
        <w:rPr>
          <w:sz w:val="22"/>
          <w:szCs w:val="22"/>
        </w:rPr>
        <w:t xml:space="preserve"> dos conceitos, representação dos objetos, verificação dos modelos, validação do modelo</w:t>
      </w:r>
    </w:p>
    <w:p xmlns:wp14="http://schemas.microsoft.com/office/word/2010/wordml" w:rsidP="72B43CB2" w14:paraId="11191071" wp14:textId="2CF3A470">
      <w:pPr>
        <w:pStyle w:val="BodyText"/>
        <w:tabs>
          <w:tab w:val="left" w:leader="none" w:pos="2024"/>
          <w:tab w:val="left" w:leader="none" w:pos="4206"/>
        </w:tabs>
        <w:spacing w:before="40" w:after="0" w:line="240" w:lineRule="auto"/>
        <w:ind w:left="821"/>
      </w:pPr>
    </w:p>
    <w:p xmlns:wp14="http://schemas.microsoft.com/office/word/2010/wordml" w14:paraId="4273E3BF" wp14:textId="77777777">
      <w:pPr>
        <w:pStyle w:val="BodyText"/>
        <w:tabs>
          <w:tab w:val="left" w:leader="none" w:pos="2024"/>
          <w:tab w:val="left" w:leader="none" w:pos="4206"/>
        </w:tabs>
        <w:spacing w:before="40"/>
        <w:ind w:left="821"/>
      </w:pPr>
    </w:p>
    <w:p xmlns:wp14="http://schemas.microsoft.com/office/word/2010/wordml" w:rsidP="72B43CB2" w14:paraId="54315171" wp14:textId="77777777">
      <w:pPr>
        <w:pStyle w:val="ListParagraph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40" w:after="0" w:line="240" w:lineRule="auto"/>
        <w:ind w:left="821" w:right="0" w:hanging="361"/>
        <w:jc w:val="left"/>
        <w:rPr>
          <w:sz w:val="22"/>
          <w:szCs w:val="22"/>
        </w:rPr>
      </w:pPr>
      <w:r w:rsidRPr="72B43CB2" w:rsidR="72B43CB2">
        <w:rPr>
          <w:sz w:val="22"/>
          <w:szCs w:val="22"/>
        </w:rPr>
        <w:t>Que</w:t>
      </w:r>
      <w:r w:rsidRPr="72B43CB2" w:rsidR="72B43CB2">
        <w:rPr>
          <w:spacing w:val="-5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pessoas</w:t>
      </w:r>
      <w:r w:rsidRPr="72B43CB2" w:rsidR="72B43CB2">
        <w:rPr>
          <w:spacing w:val="-3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validam</w:t>
      </w:r>
      <w:r w:rsidRPr="72B43CB2" w:rsidR="72B43CB2">
        <w:rPr>
          <w:spacing w:val="-3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um</w:t>
      </w:r>
      <w:r w:rsidRPr="72B43CB2" w:rsidR="72B43CB2">
        <w:rPr>
          <w:spacing w:val="-4"/>
          <w:sz w:val="22"/>
          <w:szCs w:val="22"/>
        </w:rPr>
        <w:t xml:space="preserve"> </w:t>
      </w:r>
      <w:r w:rsidRPr="72B43CB2" w:rsidR="72B43CB2">
        <w:rPr>
          <w:sz w:val="22"/>
          <w:szCs w:val="22"/>
        </w:rPr>
        <w:t>modelo?</w:t>
      </w:r>
    </w:p>
    <w:p w:rsidR="72B43CB2" w:rsidP="72B43CB2" w:rsidRDefault="72B43CB2" w14:paraId="08361716" w14:textId="0497593C">
      <w:pPr>
        <w:pStyle w:val="Normal"/>
        <w:tabs>
          <w:tab w:val="left" w:leader="none" w:pos="820"/>
          <w:tab w:val="left" w:leader="none" w:pos="821"/>
        </w:tabs>
        <w:spacing w:before="40" w:after="0" w:line="240" w:lineRule="auto"/>
        <w:ind w:left="100" w:right="0"/>
        <w:jc w:val="left"/>
        <w:rPr>
          <w:rFonts w:ascii="Calibri" w:hAnsi="Calibri" w:eastAsia="Calibri" w:cs="Calibri"/>
          <w:sz w:val="22"/>
          <w:szCs w:val="22"/>
        </w:rPr>
      </w:pPr>
      <w:r w:rsidRPr="72B43CB2" w:rsidR="72B43CB2">
        <w:rPr>
          <w:rFonts w:ascii="Calibri" w:hAnsi="Calibri" w:eastAsia="Calibri" w:cs="Calibri"/>
          <w:sz w:val="22"/>
          <w:szCs w:val="22"/>
        </w:rPr>
        <w:t xml:space="preserve">Resposta: Quem valida o modelo é o </w:t>
      </w:r>
      <w:r w:rsidRPr="72B43CB2" w:rsidR="72B43CB2">
        <w:rPr>
          <w:rFonts w:ascii="Calibri" w:hAnsi="Calibri" w:eastAsia="Calibri" w:cs="Calibri"/>
          <w:sz w:val="22"/>
          <w:szCs w:val="22"/>
        </w:rPr>
        <w:t>DBA, AD</w:t>
      </w:r>
      <w:r w:rsidRPr="72B43CB2" w:rsidR="72B43CB2">
        <w:rPr>
          <w:rFonts w:ascii="Calibri" w:hAnsi="Calibri" w:eastAsia="Calibri" w:cs="Calibri"/>
          <w:sz w:val="22"/>
          <w:szCs w:val="22"/>
        </w:rPr>
        <w:t xml:space="preserve"> e o </w:t>
      </w:r>
      <w:r w:rsidRPr="72B43CB2" w:rsidR="72B43CB2">
        <w:rPr>
          <w:rFonts w:ascii="Calibri" w:hAnsi="Calibri" w:eastAsia="Calibri" w:cs="Calibri"/>
          <w:sz w:val="22"/>
          <w:szCs w:val="22"/>
        </w:rPr>
        <w:t>usuário</w:t>
      </w:r>
      <w:r w:rsidRPr="72B43CB2" w:rsidR="72B43CB2">
        <w:rPr>
          <w:rFonts w:ascii="Calibri" w:hAnsi="Calibri" w:eastAsia="Calibri" w:cs="Calibri"/>
          <w:sz w:val="22"/>
          <w:szCs w:val="22"/>
        </w:rPr>
        <w:t xml:space="preserve"> final(cliente)</w:t>
      </w: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  <w:spacing w:before="6"/>
        <w:rPr>
          <w:sz w:val="17"/>
        </w:rPr>
      </w:pPr>
    </w:p>
    <w:p xmlns:wp14="http://schemas.microsoft.com/office/word/2010/wordml" w14:paraId="32D48107" wp14:textId="77777777">
      <w:pPr>
        <w:pStyle w:val="BodyText"/>
        <w:ind w:left="100"/>
      </w:pPr>
      <w:r>
        <w:rPr/>
        <w:t>2)</w:t>
      </w:r>
      <w:r>
        <w:rPr>
          <w:spacing w:val="-4"/>
        </w:rPr>
        <w:t> </w:t>
      </w:r>
      <w:r>
        <w:rPr/>
        <w:t>Complete</w:t>
      </w:r>
    </w:p>
    <w:p xmlns:wp14="http://schemas.microsoft.com/office/word/2010/wordml" w14:paraId="5A39BBE3" wp14:textId="77777777">
      <w:pPr>
        <w:pStyle w:val="BodyText"/>
        <w:spacing w:before="8"/>
        <w:rPr>
          <w:sz w:val="19"/>
        </w:rPr>
      </w:pPr>
    </w:p>
    <w:p xmlns:wp14="http://schemas.microsoft.com/office/word/2010/wordml" w14:paraId="16835639" wp14:textId="77777777">
      <w:pPr>
        <w:pStyle w:val="BodyText"/>
        <w:tabs>
          <w:tab w:val="left" w:leader="none" w:pos="3334"/>
        </w:tabs>
        <w:spacing w:line="276" w:lineRule="auto"/>
        <w:ind w:left="100" w:right="103"/>
        <w:jc w:val="both"/>
      </w:pPr>
      <w:r>
        <w:rPr/>
        <w:t>O</w:t>
      </w:r>
      <w:r>
        <w:rPr>
          <w:spacing w:val="43"/>
        </w:rPr>
        <w:t> </w:t>
      </w:r>
      <w:r>
        <w:rPr/>
        <w:t>esquema</w:t>
      </w:r>
      <w:r>
        <w:rPr>
          <w:spacing w:val="44"/>
        </w:rPr>
        <w:t> </w:t>
      </w:r>
      <w:r>
        <w:rPr/>
        <w:t>_</w:t>
      </w:r>
      <w:r>
        <w:rPr>
          <w:u w:val="single"/>
        </w:rPr>
        <w:tab/>
      </w:r>
      <w:r>
        <w:rPr/>
        <w:t>_</w:t>
      </w:r>
      <w:r>
        <w:rPr>
          <w:spacing w:val="45"/>
        </w:rPr>
        <w:t> </w:t>
      </w:r>
      <w:r>
        <w:rPr/>
        <w:t>é</w:t>
      </w:r>
      <w:r>
        <w:rPr>
          <w:spacing w:val="41"/>
        </w:rPr>
        <w:t> </w:t>
      </w:r>
      <w:r>
        <w:rPr/>
        <w:t>uma</w:t>
      </w:r>
      <w:r>
        <w:rPr>
          <w:spacing w:val="44"/>
        </w:rPr>
        <w:t> </w:t>
      </w:r>
      <w:r>
        <w:rPr/>
        <w:t>descrição</w:t>
      </w:r>
      <w:r>
        <w:rPr>
          <w:spacing w:val="43"/>
        </w:rPr>
        <w:t> </w:t>
      </w:r>
      <w:r>
        <w:rPr/>
        <w:t>concisa</w:t>
      </w:r>
      <w:r>
        <w:rPr>
          <w:spacing w:val="41"/>
        </w:rPr>
        <w:t> </w:t>
      </w:r>
      <w:r>
        <w:rPr/>
        <w:t>dos</w:t>
      </w:r>
      <w:r>
        <w:rPr>
          <w:spacing w:val="45"/>
        </w:rPr>
        <w:t> </w:t>
      </w:r>
      <w:r>
        <w:rPr/>
        <w:t>requisitos</w:t>
      </w:r>
      <w:r>
        <w:rPr>
          <w:spacing w:val="44"/>
        </w:rPr>
        <w:t> </w:t>
      </w:r>
      <w:r>
        <w:rPr/>
        <w:t>de</w:t>
      </w:r>
      <w:r>
        <w:rPr>
          <w:spacing w:val="42"/>
        </w:rPr>
        <w:t> </w:t>
      </w:r>
      <w:r>
        <w:rPr/>
        <w:t>dados</w:t>
      </w:r>
      <w:r>
        <w:rPr>
          <w:spacing w:val="41"/>
        </w:rPr>
        <w:t> </w:t>
      </w:r>
      <w:r>
        <w:rPr/>
        <w:t>dos</w:t>
      </w:r>
      <w:r>
        <w:rPr>
          <w:spacing w:val="-48"/>
        </w:rPr>
        <w:t> </w:t>
      </w:r>
      <w:r>
        <w:rPr/>
        <w:t>usuários e inclui descrições detalhadas de tipos entidade, relacionamentos e restrições — são</w:t>
      </w:r>
      <w:r>
        <w:rPr>
          <w:spacing w:val="1"/>
        </w:rPr>
        <w:t> </w:t>
      </w:r>
      <w:r>
        <w:rPr/>
        <w:t>expressos</w:t>
      </w:r>
      <w:r>
        <w:rPr>
          <w:spacing w:val="-2"/>
        </w:rPr>
        <w:t> </w:t>
      </w:r>
      <w:r>
        <w:rPr/>
        <w:t>usando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conceitos</w:t>
      </w:r>
      <w:r>
        <w:rPr>
          <w:spacing w:val="-2"/>
        </w:rPr>
        <w:t> </w:t>
      </w:r>
      <w:r>
        <w:rPr/>
        <w:t>fornecidos</w:t>
      </w:r>
      <w:r>
        <w:rPr>
          <w:spacing w:val="-1"/>
        </w:rPr>
        <w:t> </w:t>
      </w:r>
      <w:r>
        <w:rPr/>
        <w:t>pelo</w:t>
      </w:r>
      <w:r>
        <w:rPr>
          <w:spacing w:val="-2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dados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alto</w:t>
      </w:r>
      <w:r>
        <w:rPr>
          <w:spacing w:val="-2"/>
        </w:rPr>
        <w:t> </w:t>
      </w:r>
      <w:r>
        <w:rPr/>
        <w:t>nível.</w:t>
      </w:r>
    </w:p>
    <w:p xmlns:wp14="http://schemas.microsoft.com/office/word/2010/wordml" w14:paraId="41C8F396" wp14:textId="77777777">
      <w:pPr>
        <w:pStyle w:val="BodyText"/>
        <w:spacing w:before="6"/>
        <w:rPr>
          <w:sz w:val="16"/>
        </w:rPr>
      </w:pPr>
    </w:p>
    <w:p xmlns:wp14="http://schemas.microsoft.com/office/word/2010/wordml" w14:paraId="012E8D35" wp14:textId="77777777">
      <w:pPr>
        <w:pStyle w:val="BodyText"/>
        <w:tabs>
          <w:tab w:val="left" w:leader="none" w:pos="7542"/>
        </w:tabs>
        <w:spacing w:before="1" w:line="276" w:lineRule="auto"/>
        <w:ind w:left="100" w:right="102"/>
        <w:jc w:val="both"/>
      </w:pPr>
      <w:r>
        <w:rPr>
          <w:spacing w:val="-1"/>
        </w:rPr>
        <w:t>Uma</w:t>
      </w:r>
      <w:r>
        <w:rPr>
          <w:spacing w:val="-15"/>
        </w:rPr>
        <w:t> </w:t>
      </w:r>
      <w:r>
        <w:rPr>
          <w:spacing w:val="-1"/>
        </w:rPr>
        <w:t>etapa</w:t>
      </w:r>
      <w:r>
        <w:rPr>
          <w:spacing w:val="-11"/>
        </w:rPr>
        <w:t> </w:t>
      </w:r>
      <w:r>
        <w:rPr>
          <w:spacing w:val="-1"/>
        </w:rPr>
        <w:t>no</w:t>
      </w:r>
      <w:r>
        <w:rPr>
          <w:spacing w:val="-14"/>
        </w:rPr>
        <w:t> </w:t>
      </w:r>
      <w:r>
        <w:rPr>
          <w:spacing w:val="-1"/>
        </w:rPr>
        <w:t>projeto</w:t>
      </w:r>
      <w:r>
        <w:rPr>
          <w:spacing w:val="-10"/>
        </w:rPr>
        <w:t> </w:t>
      </w:r>
      <w:r>
        <w:rPr/>
        <w:t>do</w:t>
      </w:r>
      <w:r>
        <w:rPr>
          <w:spacing w:val="-14"/>
        </w:rPr>
        <w:t> </w:t>
      </w:r>
      <w:r>
        <w:rPr/>
        <w:t>banco</w:t>
      </w:r>
      <w:r>
        <w:rPr>
          <w:spacing w:val="-15"/>
        </w:rPr>
        <w:t> </w:t>
      </w:r>
      <w:r>
        <w:rPr/>
        <w:t>de</w:t>
      </w:r>
      <w:r>
        <w:rPr>
          <w:spacing w:val="-12"/>
        </w:rPr>
        <w:t> </w:t>
      </w:r>
      <w:r>
        <w:rPr/>
        <w:t>dados</w:t>
      </w:r>
      <w:r>
        <w:rPr>
          <w:spacing w:val="-8"/>
        </w:rPr>
        <w:t> </w:t>
      </w:r>
      <w:r>
        <w:rPr/>
        <w:t>é</w:t>
      </w:r>
      <w:r>
        <w:rPr>
          <w:spacing w:val="-16"/>
        </w:rPr>
        <w:t> </w:t>
      </w:r>
      <w:r>
        <w:rPr/>
        <w:t>o</w:t>
      </w:r>
      <w:r>
        <w:rPr>
          <w:spacing w:val="-10"/>
        </w:rPr>
        <w:t> </w:t>
      </w:r>
      <w:r>
        <w:rPr/>
        <w:t>projeto</w:t>
      </w:r>
      <w:r>
        <w:rPr>
          <w:u w:val="single"/>
        </w:rPr>
        <w:tab/>
      </w:r>
      <w:r>
        <w:rPr>
          <w:spacing w:val="-1"/>
        </w:rPr>
        <w:t>que elabora</w:t>
      </w:r>
      <w:r>
        <w:rPr>
          <w:spacing w:val="-46"/>
        </w:rPr>
        <w:t> </w:t>
      </w:r>
      <w:r>
        <w:rPr/>
        <w:t>um Modelo de dados de representação (ou implementação - lógico) que fornecem conceitos</w:t>
      </w:r>
      <w:r>
        <w:rPr>
          <w:spacing w:val="1"/>
        </w:rPr>
        <w:t> </w:t>
      </w:r>
      <w:r>
        <w:rPr/>
        <w:t>que são compreensíveis por parte dos usuários mas que não estão longe da maneira como os</w:t>
      </w:r>
      <w:r>
        <w:rPr>
          <w:spacing w:val="1"/>
        </w:rPr>
        <w:t> </w:t>
      </w:r>
      <w:r>
        <w:rPr/>
        <w:t>dados</w:t>
      </w:r>
      <w:r>
        <w:rPr>
          <w:spacing w:val="-1"/>
        </w:rPr>
        <w:t> </w:t>
      </w:r>
      <w:r>
        <w:rPr/>
        <w:t>são</w:t>
      </w:r>
      <w:r>
        <w:rPr>
          <w:spacing w:val="-2"/>
        </w:rPr>
        <w:t> </w:t>
      </w:r>
      <w:r>
        <w:rPr/>
        <w:t>armazenados no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da persistência.</w:t>
      </w:r>
    </w:p>
    <w:p xmlns:wp14="http://schemas.microsoft.com/office/word/2010/wordml" w14:paraId="49D078A7" wp14:textId="77777777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</w:pPr>
      <w:r w:rsidR="72B43CB2">
        <w:rPr/>
        <w:t>Na</w:t>
      </w:r>
      <w:r w:rsidR="72B43CB2">
        <w:rPr>
          <w:spacing w:val="39"/>
        </w:rPr>
        <w:t xml:space="preserve"> </w:t>
      </w:r>
      <w:r w:rsidR="72B43CB2">
        <w:rPr/>
        <w:t>fase</w:t>
      </w:r>
      <w:r w:rsidR="72B43CB2">
        <w:rPr>
          <w:spacing w:val="39"/>
        </w:rPr>
        <w:t xml:space="preserve"> </w:t>
      </w:r>
      <w:r w:rsidR="72B43CB2">
        <w:rPr/>
        <w:t>do</w:t>
      </w:r>
      <w:r w:rsidR="72B43CB2">
        <w:rPr>
          <w:spacing w:val="44"/>
        </w:rPr>
        <w:t xml:space="preserve"> </w:t>
      </w:r>
      <w:r w:rsidR="72B43CB2">
        <w:rPr/>
        <w:t>projeto</w:t>
      </w:r>
      <w:r>
        <w:rPr>
          <w:u w:val="single"/>
        </w:rPr>
        <w:tab/>
      </w:r>
      <w:r w:rsidR="72B43CB2">
        <w:rPr/>
        <w:t>são definidas</w:t>
      </w:r>
      <w:r w:rsidR="72B43CB2">
        <w:rPr>
          <w:spacing w:val="1"/>
        </w:rPr>
        <w:t xml:space="preserve"> </w:t>
      </w:r>
      <w:r w:rsidR="72B43CB2">
        <w:rPr/>
        <w:t>as</w:t>
      </w:r>
      <w:r w:rsidR="72B43CB2">
        <w:rPr>
          <w:spacing w:val="1"/>
        </w:rPr>
        <w:t xml:space="preserve"> </w:t>
      </w:r>
      <w:r w:rsidR="72B43CB2">
        <w:rPr/>
        <w:t>estruturas</w:t>
      </w:r>
      <w:r w:rsidR="72B43CB2">
        <w:rPr>
          <w:spacing w:val="1"/>
        </w:rPr>
        <w:t xml:space="preserve"> </w:t>
      </w:r>
      <w:r w:rsidR="72B43CB2">
        <w:rPr/>
        <w:t>de</w:t>
      </w:r>
      <w:r w:rsidR="72B43CB2">
        <w:rPr>
          <w:spacing w:val="1"/>
        </w:rPr>
        <w:t xml:space="preserve"> </w:t>
      </w:r>
      <w:r w:rsidR="72B43CB2">
        <w:rPr/>
        <w:t>armazenamento</w:t>
      </w:r>
      <w:r w:rsidR="72B43CB2">
        <w:rPr>
          <w:spacing w:val="1"/>
        </w:rPr>
        <w:t xml:space="preserve"> </w:t>
      </w:r>
      <w:r w:rsidR="72B43CB2">
        <w:rPr/>
        <w:t>interno,</w:t>
      </w:r>
      <w:r w:rsidR="72B43CB2">
        <w:rPr>
          <w:spacing w:val="-47"/>
        </w:rPr>
        <w:t xml:space="preserve"> </w:t>
      </w:r>
      <w:r w:rsidR="72B43CB2">
        <w:rPr/>
        <w:t>índices, caminhos de acesso e organizações de arquivo para os arquivos do banco de dados,</w:t>
      </w:r>
      <w:r w:rsidR="72B43CB2">
        <w:rPr>
          <w:spacing w:val="1"/>
        </w:rPr>
        <w:t xml:space="preserve"> </w:t>
      </w:r>
      <w:r w:rsidR="72B43CB2">
        <w:rPr/>
        <w:t>fornecem conceitos que descrevem em detalhes como os dados são armazenados no meio da</w:t>
      </w:r>
      <w:r w:rsidR="72B43CB2">
        <w:rPr>
          <w:spacing w:val="1"/>
        </w:rPr>
        <w:t xml:space="preserve"> </w:t>
      </w:r>
      <w:r w:rsidR="72B43CB2">
        <w:rPr/>
        <w:t>persistência.</w:t>
      </w:r>
      <w:r w:rsidR="72B43CB2">
        <w:rPr>
          <w:spacing w:val="-4"/>
        </w:rPr>
        <w:t xml:space="preserve"> </w:t>
      </w:r>
      <w:r w:rsidR="72B43CB2">
        <w:rPr/>
        <w:t>Ex:</w:t>
      </w:r>
      <w:r w:rsidR="72B43CB2">
        <w:rPr>
          <w:spacing w:val="-2"/>
        </w:rPr>
        <w:t xml:space="preserve"> </w:t>
      </w:r>
      <w:r w:rsidR="72B43CB2">
        <w:rPr/>
        <w:t>formato</w:t>
      </w:r>
      <w:r w:rsidR="72B43CB2">
        <w:rPr>
          <w:spacing w:val="-3"/>
        </w:rPr>
        <w:t xml:space="preserve"> </w:t>
      </w:r>
      <w:r w:rsidR="72B43CB2">
        <w:rPr/>
        <w:t>dos</w:t>
      </w:r>
      <w:r w:rsidR="72B43CB2">
        <w:rPr>
          <w:spacing w:val="-1"/>
        </w:rPr>
        <w:t xml:space="preserve"> </w:t>
      </w:r>
      <w:r w:rsidR="72B43CB2">
        <w:rPr/>
        <w:t>registros,</w:t>
      </w:r>
      <w:r w:rsidR="72B43CB2">
        <w:rPr>
          <w:spacing w:val="-3"/>
        </w:rPr>
        <w:t xml:space="preserve"> </w:t>
      </w:r>
      <w:r w:rsidR="72B43CB2">
        <w:rPr/>
        <w:t>ordenação</w:t>
      </w:r>
      <w:r w:rsidR="72B43CB2">
        <w:rPr>
          <w:spacing w:val="1"/>
        </w:rPr>
        <w:t xml:space="preserve"> </w:t>
      </w:r>
      <w:r w:rsidR="72B43CB2">
        <w:rPr/>
        <w:t>e</w:t>
      </w:r>
      <w:r w:rsidR="72B43CB2">
        <w:rPr>
          <w:spacing w:val="-5"/>
        </w:rPr>
        <w:t xml:space="preserve"> </w:t>
      </w:r>
      <w:r w:rsidR="72B43CB2">
        <w:rPr/>
        <w:t>formas</w:t>
      </w:r>
      <w:r w:rsidR="72B43CB2">
        <w:rPr>
          <w:spacing w:val="-2"/>
        </w:rPr>
        <w:t xml:space="preserve"> </w:t>
      </w:r>
      <w:r w:rsidR="72B43CB2">
        <w:rPr/>
        <w:t>de</w:t>
      </w:r>
      <w:r w:rsidR="72B43CB2">
        <w:rPr>
          <w:spacing w:val="-5"/>
        </w:rPr>
        <w:t xml:space="preserve"> </w:t>
      </w:r>
      <w:r w:rsidR="72B43CB2">
        <w:rPr/>
        <w:t>acesso</w:t>
      </w:r>
      <w:r w:rsidR="72B43CB2">
        <w:rPr>
          <w:spacing w:val="-4"/>
        </w:rPr>
        <w:t xml:space="preserve"> </w:t>
      </w:r>
      <w:r w:rsidR="72B43CB2">
        <w:rPr/>
        <w:t>a</w:t>
      </w:r>
      <w:r w:rsidR="72B43CB2">
        <w:rPr>
          <w:spacing w:val="-1"/>
        </w:rPr>
        <w:t xml:space="preserve"> </w:t>
      </w:r>
      <w:r w:rsidR="72B43CB2">
        <w:rPr/>
        <w:t>esses</w:t>
      </w:r>
      <w:r w:rsidR="72B43CB2">
        <w:rPr>
          <w:spacing w:val="-2"/>
        </w:rPr>
        <w:t xml:space="preserve"> </w:t>
      </w:r>
      <w:r w:rsidR="72B43CB2">
        <w:rPr/>
        <w:t>registros.</w:t>
      </w:r>
    </w:p>
    <w:p w:rsidR="72B43CB2" w:rsidP="72B43CB2" w:rsidRDefault="72B43CB2" w14:paraId="52BA5723" w14:textId="120DA1EA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sz w:val="22"/>
          <w:szCs w:val="22"/>
        </w:rPr>
      </w:pPr>
    </w:p>
    <w:p w:rsidR="72B43CB2" w:rsidP="72B43CB2" w:rsidRDefault="72B43CB2" w14:paraId="7E1C2F7D" w14:textId="1C8C4A32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sz w:val="22"/>
          <w:szCs w:val="22"/>
        </w:rPr>
      </w:pPr>
    </w:p>
    <w:p w:rsidR="72B43CB2" w:rsidP="72B43CB2" w:rsidRDefault="72B43CB2" w14:paraId="171EA488" w14:textId="0250BB4D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sz w:val="22"/>
          <w:szCs w:val="22"/>
        </w:rPr>
      </w:pPr>
    </w:p>
    <w:p w:rsidR="72B43CB2" w:rsidP="72B43CB2" w:rsidRDefault="72B43CB2" w14:paraId="69909605" w14:textId="7EE0BB2A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sz w:val="22"/>
          <w:szCs w:val="22"/>
        </w:rPr>
      </w:pPr>
      <w:r w:rsidRPr="72B43CB2" w:rsidR="72B43CB2">
        <w:rPr>
          <w:rFonts w:ascii="Calibri" w:hAnsi="Calibri" w:eastAsia="Calibri" w:cs="Calibri"/>
          <w:sz w:val="22"/>
          <w:szCs w:val="22"/>
        </w:rPr>
        <w:t xml:space="preserve">Técnica 1 </w:t>
      </w:r>
    </w:p>
    <w:p w:rsidR="72B43CB2" w:rsidP="72B43CB2" w:rsidRDefault="72B43CB2" w14:paraId="1AE7B177" w14:textId="3D9FC610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pt-PT"/>
        </w:rPr>
      </w:pPr>
      <w:r w:rsidRPr="72B43CB2" w:rsidR="72B43CB2">
        <w:rPr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>AempresaHipotéticaSAatuanoramodelojasdedepartamentosatravésdeumacadeiadelojasespalhadasportodooterritórionacionaletambémcomlojasnasprincipaiscapitaisinternacionais.Cadaumadaslojasestáorganizadaemumaestruturahierárquicaqueégerenciadaporumdepartamentodecomprascentralresponsávelpornegociarecontratar.</w:t>
      </w:r>
      <w:r>
        <w:br/>
      </w:r>
      <w:proofErr w:type="gramStart"/>
      <w:r w:rsidRPr="72B43CB2" w:rsidR="72B43CB2">
        <w:rPr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>Subordinadosaessedepartamentocentralestãoosdemaisdepartamentosdevendasqueatuamemsomenteumramodecomercializaçãodefinidoporumasériedeprodutos.Seusfornecedoressãoclassificadosemfunçãodosprodutosquerepresentamedosdepartamentosdevendasafetadosporsuaslinhasdeprodutos.Muitosfornecedoressãoexclusivosdeumdepartamento</w:t>
      </w:r>
      <w:proofErr w:type="gramEnd"/>
      <w:r w:rsidRPr="72B43CB2" w:rsidR="72B43CB2">
        <w:rPr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>,</w:t>
      </w:r>
      <w:proofErr w:type="gramStart"/>
      <w:r w:rsidRPr="72B43CB2" w:rsidR="72B43CB2">
        <w:rPr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>eoutrosatendemváriosdepartamentos,apresentandoprodutosespecíficosacadaumdeles</w:t>
      </w:r>
      <w:proofErr w:type="gramEnd"/>
      <w:r w:rsidRPr="72B43CB2" w:rsidR="72B43CB2">
        <w:rPr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>.</w:t>
      </w:r>
    </w:p>
    <w:p w:rsidR="72B43CB2" w:rsidP="72B43CB2" w:rsidRDefault="72B43CB2" w14:paraId="3AF07D37" w14:textId="6E9FA97B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15A2B914" w14:textId="287773C6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6E545C69" w14:textId="23942B9B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  <w:r w:rsidRPr="72B43CB2" w:rsidR="72B43C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>Técnica 2</w:t>
      </w:r>
    </w:p>
    <w:p w:rsidR="72B43CB2" w:rsidP="72B43CB2" w:rsidRDefault="72B43CB2" w14:paraId="64479318" w14:textId="42601C31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sz w:val="22"/>
          <w:szCs w:val="22"/>
        </w:rPr>
      </w:pPr>
      <w:r w:rsidR="72B43CB2">
        <w:drawing>
          <wp:inline wp14:editId="05CE72F9" wp14:anchorId="54F8D2DB">
            <wp:extent cx="2257471" cy="2124111"/>
            <wp:effectExtent l="0" t="0" r="0" b="0"/>
            <wp:docPr id="2902755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cdabd1244d4c4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91" t="12962" r="23333" b="4444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57471" cy="212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43CB2" w:rsidP="72B43CB2" w:rsidRDefault="72B43CB2" w14:paraId="7DC86DF2" w14:textId="28BB8282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641E94C4" w14:textId="6ECFB4B2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2DECF723" w14:textId="3FDA92AC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48B3DFFD" w14:textId="54F007D1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  <w:r w:rsidRPr="72B43CB2" w:rsidR="72B43C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PT"/>
        </w:rPr>
        <w:t xml:space="preserve">Técnica 3 </w:t>
      </w:r>
    </w:p>
    <w:p w:rsidR="72B43CB2" w:rsidP="72B43CB2" w:rsidRDefault="72B43CB2" w14:paraId="2A37451E" w14:textId="1D2EA0ED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66CC14D5" w14:textId="4A7A3E6E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7A938112" w14:textId="5CB5F2B0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</w:p>
    <w:p w:rsidR="72B43CB2" w:rsidP="72B43CB2" w:rsidRDefault="72B43CB2" w14:paraId="7C284137" w14:textId="28865AC0">
      <w:pPr>
        <w:pStyle w:val="BodyText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pPr>
      <w:r w:rsidR="72B43CB2">
        <w:drawing>
          <wp:inline wp14:editId="2AF37D7C" wp14:anchorId="037EFE1A">
            <wp:extent cx="4572000" cy="2533650"/>
            <wp:effectExtent l="0" t="0" r="0" b="0"/>
            <wp:docPr id="20238410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63290fb4cf41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10" w:h="16840" w:orient="portrait"/>
      <w:pgMar w:top="1360" w:right="1600" w:bottom="280" w:left="1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821" w:hanging="361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8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97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86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4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52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1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30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3A64546"/>
    <w:rsid w:val="05CE72F9"/>
    <w:rsid w:val="13A64546"/>
    <w:rsid w:val="14F747EE"/>
    <w:rsid w:val="1604333E"/>
    <w:rsid w:val="2B849AC2"/>
    <w:rsid w:val="2E3DE5EC"/>
    <w:rsid w:val="3D751902"/>
    <w:rsid w:val="42227D0F"/>
    <w:rsid w:val="4D5236CA"/>
    <w:rsid w:val="4D7F3FDF"/>
    <w:rsid w:val="4F636033"/>
    <w:rsid w:val="50FF3094"/>
    <w:rsid w:val="529B00F5"/>
    <w:rsid w:val="69A08E43"/>
    <w:rsid w:val="71ABA028"/>
    <w:rsid w:val="721EF079"/>
    <w:rsid w:val="72B43CB2"/>
    <w:rsid w:val="74F025A3"/>
    <w:rsid w:val="7813DBF2"/>
    <w:rsid w:val="7D18F271"/>
    <w:rsid w:val="7D18F271"/>
  </w:rsids>
  <w14:docId w14:val="67DDB4AD"/>
  <w15:docId w15:val="{327D03BE-8931-498E-B367-3504403804A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39"/>
      <w:ind w:left="100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821" w:hanging="361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Relationship Type="http://schemas.openxmlformats.org/officeDocument/2006/relationships/image" Target="/media/image.bmp" Id="R4d63290fb4cf419b" /><Relationship Type="http://schemas.openxmlformats.org/officeDocument/2006/relationships/image" Target="/media/image3.png" Id="Rcecdabd1244d4c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</dc:creator>
  <dcterms:created xsi:type="dcterms:W3CDTF">2022-03-03T23:08:36.0000000Z</dcterms:created>
  <dcterms:modified xsi:type="dcterms:W3CDTF">2022-03-17T22:19:41.9923599Z</dcterms:modified>
  <lastModifiedBy>NILTON DIONISIO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2022-03-03T00:00:00Z</vt:filetime>
  </property>
</Properties>
</file>