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130CE" w14:textId="77777777" w:rsidR="00724F08" w:rsidRDefault="00724F08" w:rsidP="00724F08">
      <w:pPr>
        <w:pStyle w:val="berschrift1"/>
        <w:rPr>
          <w:lang w:val="en-US"/>
        </w:rPr>
      </w:pPr>
      <w:r w:rsidRPr="00724F08">
        <w:rPr>
          <w:lang w:val="en-US"/>
        </w:rPr>
        <w:t xml:space="preserve">Tackling Production Delays: </w:t>
      </w:r>
      <w:proofErr w:type="gramStart"/>
      <w:r w:rsidRPr="00724F08">
        <w:rPr>
          <w:lang w:val="en-US"/>
        </w:rPr>
        <w:t>How</w:t>
      </w:r>
      <w:proofErr w:type="gramEnd"/>
      <w:r w:rsidRPr="00724F08">
        <w:rPr>
          <w:lang w:val="en-US"/>
        </w:rPr>
        <w:t xml:space="preserve"> Predictive Maintenance and Smart Scheduling Mitigate Tardiness in Manufacturing</w:t>
      </w:r>
    </w:p>
    <w:p w14:paraId="32A1406C" w14:textId="77777777" w:rsidR="00724F08" w:rsidRPr="00724F08" w:rsidRDefault="00724F08" w:rsidP="00724F08">
      <w:pPr>
        <w:rPr>
          <w:lang w:val="en-US"/>
        </w:rPr>
      </w:pPr>
    </w:p>
    <w:p w14:paraId="586D0E19" w14:textId="11A0FAC6" w:rsidR="00507D61" w:rsidRPr="00507D61" w:rsidRDefault="00507D61" w:rsidP="00507D61">
      <w:pPr>
        <w:rPr>
          <w:rFonts w:cs="Arial"/>
          <w:lang w:val="en-US"/>
        </w:rPr>
      </w:pPr>
      <w:r w:rsidRPr="00507D61">
        <w:rPr>
          <w:rFonts w:cs="Arial"/>
          <w:lang w:val="en-US"/>
        </w:rPr>
        <w:t xml:space="preserve">In production systems, uncertainties can impact the flow of operations and cause delays, or </w:t>
      </w:r>
      <w:r w:rsidRPr="00507D61">
        <w:rPr>
          <w:rFonts w:cs="Arial"/>
          <w:i/>
          <w:iCs/>
          <w:lang w:val="en-US"/>
        </w:rPr>
        <w:t>tardiness</w:t>
      </w:r>
      <w:r w:rsidRPr="00507D61">
        <w:rPr>
          <w:rFonts w:cs="Arial"/>
          <w:lang w:val="en-US"/>
        </w:rPr>
        <w:t>, in delivering products on time. These uncertainties come from various sources, including both internal factors within the production environment and external factors that are harder to control. Here’s a breakdown of key uncertainties that commonly affect production systems and lead to tardiness:</w:t>
      </w:r>
    </w:p>
    <w:p w14:paraId="6AC2BB35" w14:textId="77777777" w:rsidR="00507D61" w:rsidRPr="00507D61" w:rsidRDefault="00507D61" w:rsidP="00507D61">
      <w:pPr>
        <w:rPr>
          <w:rFonts w:cs="Arial"/>
          <w:b/>
          <w:bCs/>
        </w:rPr>
      </w:pPr>
      <w:r w:rsidRPr="00507D61">
        <w:rPr>
          <w:rFonts w:cs="Arial"/>
          <w:b/>
          <w:bCs/>
        </w:rPr>
        <w:t xml:space="preserve">1. </w:t>
      </w:r>
      <w:proofErr w:type="spellStart"/>
      <w:r w:rsidRPr="00507D61">
        <w:rPr>
          <w:rFonts w:cs="Arial"/>
          <w:b/>
          <w:bCs/>
        </w:rPr>
        <w:t>Machine</w:t>
      </w:r>
      <w:proofErr w:type="spellEnd"/>
      <w:r w:rsidRPr="00507D61">
        <w:rPr>
          <w:rFonts w:cs="Arial"/>
          <w:b/>
          <w:bCs/>
        </w:rPr>
        <w:t xml:space="preserve"> and Equipment </w:t>
      </w:r>
      <w:proofErr w:type="spellStart"/>
      <w:r w:rsidRPr="00507D61">
        <w:rPr>
          <w:rFonts w:cs="Arial"/>
          <w:b/>
          <w:bCs/>
        </w:rPr>
        <w:t>Failures</w:t>
      </w:r>
      <w:proofErr w:type="spellEnd"/>
    </w:p>
    <w:p w14:paraId="4B94D032" w14:textId="77777777" w:rsidR="00507D61" w:rsidRPr="00507D61" w:rsidRDefault="00507D61" w:rsidP="00507D61">
      <w:pPr>
        <w:numPr>
          <w:ilvl w:val="0"/>
          <w:numId w:val="1"/>
        </w:numPr>
        <w:rPr>
          <w:rFonts w:cs="Arial"/>
          <w:lang w:val="en-US"/>
        </w:rPr>
      </w:pPr>
      <w:r w:rsidRPr="00507D61">
        <w:rPr>
          <w:rFonts w:cs="Arial"/>
          <w:b/>
          <w:bCs/>
          <w:lang w:val="en-US"/>
        </w:rPr>
        <w:t>Unexpected Downtime</w:t>
      </w:r>
      <w:r w:rsidRPr="00507D61">
        <w:rPr>
          <w:rFonts w:cs="Arial"/>
          <w:lang w:val="en-US"/>
        </w:rPr>
        <w:t>: Machines and equipment may experience breakdowns, wear and tear, or malfunction unexpectedly, which halts production and creates delays.</w:t>
      </w:r>
    </w:p>
    <w:p w14:paraId="2703F63E" w14:textId="77777777" w:rsidR="00507D61" w:rsidRPr="00507D61" w:rsidRDefault="00507D61" w:rsidP="00507D61">
      <w:pPr>
        <w:numPr>
          <w:ilvl w:val="0"/>
          <w:numId w:val="1"/>
        </w:numPr>
        <w:rPr>
          <w:rFonts w:cs="Arial"/>
          <w:lang w:val="en-US"/>
        </w:rPr>
      </w:pPr>
      <w:r w:rsidRPr="00507D61">
        <w:rPr>
          <w:rFonts w:cs="Arial"/>
          <w:b/>
          <w:bCs/>
          <w:lang w:val="en-US"/>
        </w:rPr>
        <w:t>Maintenance Issues</w:t>
      </w:r>
      <w:r w:rsidRPr="00507D61">
        <w:rPr>
          <w:rFonts w:cs="Arial"/>
          <w:lang w:val="en-US"/>
        </w:rPr>
        <w:t>: Even planned maintenance can run longer than expected, reducing available machine time and leading to production bottlenecks.</w:t>
      </w:r>
    </w:p>
    <w:p w14:paraId="5E0A6776" w14:textId="77777777" w:rsidR="00507D61" w:rsidRPr="00507D61" w:rsidRDefault="00507D61" w:rsidP="00507D61">
      <w:pPr>
        <w:rPr>
          <w:rFonts w:cs="Arial"/>
          <w:b/>
          <w:bCs/>
        </w:rPr>
      </w:pPr>
      <w:r w:rsidRPr="00507D61">
        <w:rPr>
          <w:rFonts w:cs="Arial"/>
          <w:b/>
          <w:bCs/>
        </w:rPr>
        <w:t xml:space="preserve">2. </w:t>
      </w:r>
      <w:proofErr w:type="spellStart"/>
      <w:r w:rsidRPr="00507D61">
        <w:rPr>
          <w:rFonts w:cs="Arial"/>
          <w:b/>
          <w:bCs/>
        </w:rPr>
        <w:t>Variability</w:t>
      </w:r>
      <w:proofErr w:type="spellEnd"/>
      <w:r w:rsidRPr="00507D61">
        <w:rPr>
          <w:rFonts w:cs="Arial"/>
          <w:b/>
          <w:bCs/>
        </w:rPr>
        <w:t xml:space="preserve"> in </w:t>
      </w:r>
      <w:proofErr w:type="spellStart"/>
      <w:r w:rsidRPr="00507D61">
        <w:rPr>
          <w:rFonts w:cs="Arial"/>
          <w:b/>
          <w:bCs/>
        </w:rPr>
        <w:t>Process</w:t>
      </w:r>
      <w:proofErr w:type="spellEnd"/>
      <w:r w:rsidRPr="00507D61">
        <w:rPr>
          <w:rFonts w:cs="Arial"/>
          <w:b/>
          <w:bCs/>
        </w:rPr>
        <w:t xml:space="preserve"> Times</w:t>
      </w:r>
    </w:p>
    <w:p w14:paraId="503009E2" w14:textId="77777777" w:rsidR="00507D61" w:rsidRPr="00507D61" w:rsidRDefault="00507D61" w:rsidP="00507D61">
      <w:pPr>
        <w:numPr>
          <w:ilvl w:val="0"/>
          <w:numId w:val="2"/>
        </w:numPr>
        <w:rPr>
          <w:rFonts w:cs="Arial"/>
          <w:lang w:val="en-US"/>
        </w:rPr>
      </w:pPr>
      <w:r w:rsidRPr="00507D61">
        <w:rPr>
          <w:rFonts w:cs="Arial"/>
          <w:b/>
          <w:bCs/>
          <w:lang w:val="en-US"/>
        </w:rPr>
        <w:t>Inconsistent Processing Times</w:t>
      </w:r>
      <w:r w:rsidRPr="00507D61">
        <w:rPr>
          <w:rFonts w:cs="Arial"/>
          <w:lang w:val="en-US"/>
        </w:rPr>
        <w:t>: Production times may vary depending on factors like material quality, machine performance, or the skill level of operators, causing some batches or items to take longer than expected.</w:t>
      </w:r>
    </w:p>
    <w:p w14:paraId="5DF81225" w14:textId="77777777" w:rsidR="00507D61" w:rsidRPr="00507D61" w:rsidRDefault="00507D61" w:rsidP="00507D61">
      <w:pPr>
        <w:numPr>
          <w:ilvl w:val="0"/>
          <w:numId w:val="2"/>
        </w:numPr>
        <w:rPr>
          <w:rFonts w:cs="Arial"/>
          <w:lang w:val="en-US"/>
        </w:rPr>
      </w:pPr>
      <w:r w:rsidRPr="00507D61">
        <w:rPr>
          <w:rFonts w:cs="Arial"/>
          <w:b/>
          <w:bCs/>
          <w:lang w:val="en-US"/>
        </w:rPr>
        <w:t>Quality Control Delays</w:t>
      </w:r>
      <w:r w:rsidRPr="00507D61">
        <w:rPr>
          <w:rFonts w:cs="Arial"/>
          <w:lang w:val="en-US"/>
        </w:rPr>
        <w:t>: Extra time spent in rework due to quality issues or inspection processes can slow down overall throughput, pushing back schedules.</w:t>
      </w:r>
    </w:p>
    <w:p w14:paraId="10DCF6A0" w14:textId="77777777" w:rsidR="00507D61" w:rsidRPr="00507D61" w:rsidRDefault="00507D61" w:rsidP="00507D61">
      <w:pPr>
        <w:rPr>
          <w:rFonts w:cs="Arial"/>
          <w:b/>
          <w:bCs/>
        </w:rPr>
      </w:pPr>
      <w:r w:rsidRPr="00507D61">
        <w:rPr>
          <w:rFonts w:cs="Arial"/>
          <w:b/>
          <w:bCs/>
        </w:rPr>
        <w:t>3. Supply Chain and Material Shortages</w:t>
      </w:r>
    </w:p>
    <w:p w14:paraId="07EE2228" w14:textId="77777777" w:rsidR="00507D61" w:rsidRPr="00507D61" w:rsidRDefault="00507D61" w:rsidP="00507D61">
      <w:pPr>
        <w:numPr>
          <w:ilvl w:val="0"/>
          <w:numId w:val="3"/>
        </w:numPr>
        <w:rPr>
          <w:rFonts w:cs="Arial"/>
          <w:lang w:val="en-US"/>
        </w:rPr>
      </w:pPr>
      <w:r w:rsidRPr="00507D61">
        <w:rPr>
          <w:rFonts w:cs="Arial"/>
          <w:b/>
          <w:bCs/>
          <w:lang w:val="en-US"/>
        </w:rPr>
        <w:t>Raw Material Delays</w:t>
      </w:r>
      <w:r w:rsidRPr="00507D61">
        <w:rPr>
          <w:rFonts w:cs="Arial"/>
          <w:lang w:val="en-US"/>
        </w:rPr>
        <w:t>: Unreliable suppliers, logistical issues, or scarcity of raw materials can create delays at the beginning of the production process, slowing down the entire chain.</w:t>
      </w:r>
    </w:p>
    <w:p w14:paraId="55A11DB0" w14:textId="77777777" w:rsidR="00507D61" w:rsidRPr="00507D61" w:rsidRDefault="00507D61" w:rsidP="00507D61">
      <w:pPr>
        <w:numPr>
          <w:ilvl w:val="0"/>
          <w:numId w:val="3"/>
        </w:numPr>
        <w:rPr>
          <w:rFonts w:cs="Arial"/>
          <w:lang w:val="en-US"/>
        </w:rPr>
      </w:pPr>
      <w:r w:rsidRPr="00507D61">
        <w:rPr>
          <w:rFonts w:cs="Arial"/>
          <w:b/>
          <w:bCs/>
          <w:lang w:val="en-US"/>
        </w:rPr>
        <w:t>Inventory Shortfalls</w:t>
      </w:r>
      <w:r w:rsidRPr="00507D61">
        <w:rPr>
          <w:rFonts w:cs="Arial"/>
          <w:lang w:val="en-US"/>
        </w:rPr>
        <w:t>: Poor inventory management can lead to shortages that interrupt production, causing idle time and missed deadlines.</w:t>
      </w:r>
    </w:p>
    <w:p w14:paraId="20FCDBE1" w14:textId="77777777" w:rsidR="00507D61" w:rsidRPr="00507D61" w:rsidRDefault="00507D61" w:rsidP="00507D61">
      <w:pPr>
        <w:rPr>
          <w:rFonts w:cs="Arial"/>
          <w:b/>
          <w:bCs/>
        </w:rPr>
      </w:pPr>
      <w:r w:rsidRPr="00507D61">
        <w:rPr>
          <w:rFonts w:cs="Arial"/>
          <w:b/>
          <w:bCs/>
        </w:rPr>
        <w:t xml:space="preserve">4. Demand </w:t>
      </w:r>
      <w:proofErr w:type="spellStart"/>
      <w:r w:rsidRPr="00507D61">
        <w:rPr>
          <w:rFonts w:cs="Arial"/>
          <w:b/>
          <w:bCs/>
        </w:rPr>
        <w:t>Fluctuations</w:t>
      </w:r>
      <w:proofErr w:type="spellEnd"/>
      <w:r w:rsidRPr="00507D61">
        <w:rPr>
          <w:rFonts w:cs="Arial"/>
          <w:b/>
          <w:bCs/>
        </w:rPr>
        <w:t xml:space="preserve"> and Order </w:t>
      </w:r>
      <w:proofErr w:type="spellStart"/>
      <w:r w:rsidRPr="00507D61">
        <w:rPr>
          <w:rFonts w:cs="Arial"/>
          <w:b/>
          <w:bCs/>
        </w:rPr>
        <w:t>Changes</w:t>
      </w:r>
      <w:proofErr w:type="spellEnd"/>
    </w:p>
    <w:p w14:paraId="1F8C12A5" w14:textId="77777777" w:rsidR="00507D61" w:rsidRPr="00507D61" w:rsidRDefault="00507D61" w:rsidP="00507D61">
      <w:pPr>
        <w:numPr>
          <w:ilvl w:val="0"/>
          <w:numId w:val="4"/>
        </w:numPr>
        <w:rPr>
          <w:rFonts w:cs="Arial"/>
          <w:lang w:val="en-US"/>
        </w:rPr>
      </w:pPr>
      <w:r w:rsidRPr="00507D61">
        <w:rPr>
          <w:rFonts w:cs="Arial"/>
          <w:b/>
          <w:bCs/>
          <w:lang w:val="en-US"/>
        </w:rPr>
        <w:t>Sudden Demand Changes</w:t>
      </w:r>
      <w:r w:rsidRPr="00507D61">
        <w:rPr>
          <w:rFonts w:cs="Arial"/>
          <w:lang w:val="en-US"/>
        </w:rPr>
        <w:t>: Last-minute increases in demand, custom orders, or expedited requests can overload the system, leading to delays in fulfilling other orders.</w:t>
      </w:r>
    </w:p>
    <w:p w14:paraId="5BB3F77E" w14:textId="77777777" w:rsidR="00507D61" w:rsidRPr="00507D61" w:rsidRDefault="00507D61" w:rsidP="00507D61">
      <w:pPr>
        <w:numPr>
          <w:ilvl w:val="0"/>
          <w:numId w:val="4"/>
        </w:numPr>
        <w:rPr>
          <w:rFonts w:cs="Arial"/>
          <w:lang w:val="en-US"/>
        </w:rPr>
      </w:pPr>
      <w:r w:rsidRPr="00507D61">
        <w:rPr>
          <w:rFonts w:cs="Arial"/>
          <w:b/>
          <w:bCs/>
          <w:lang w:val="en-US"/>
        </w:rPr>
        <w:t>Order Cancellations or Modifications</w:t>
      </w:r>
      <w:r w:rsidRPr="00507D61">
        <w:rPr>
          <w:rFonts w:cs="Arial"/>
          <w:lang w:val="en-US"/>
        </w:rPr>
        <w:t>: Customer-initiated changes to orders after production has started can disrupt workflows and result in rescheduling, which adds complexity and potential delays.</w:t>
      </w:r>
    </w:p>
    <w:p w14:paraId="222A756A" w14:textId="77777777" w:rsidR="00507D61" w:rsidRPr="00507D61" w:rsidRDefault="00507D61" w:rsidP="00507D61">
      <w:pPr>
        <w:rPr>
          <w:rFonts w:cs="Arial"/>
          <w:b/>
          <w:bCs/>
        </w:rPr>
      </w:pPr>
      <w:r w:rsidRPr="00507D61">
        <w:rPr>
          <w:rFonts w:cs="Arial"/>
          <w:b/>
          <w:bCs/>
        </w:rPr>
        <w:t xml:space="preserve">5. Labor </w:t>
      </w:r>
      <w:proofErr w:type="spellStart"/>
      <w:r w:rsidRPr="00507D61">
        <w:rPr>
          <w:rFonts w:cs="Arial"/>
          <w:b/>
          <w:bCs/>
        </w:rPr>
        <w:t>Availability</w:t>
      </w:r>
      <w:proofErr w:type="spellEnd"/>
      <w:r w:rsidRPr="00507D61">
        <w:rPr>
          <w:rFonts w:cs="Arial"/>
          <w:b/>
          <w:bCs/>
        </w:rPr>
        <w:t xml:space="preserve"> and Performance</w:t>
      </w:r>
    </w:p>
    <w:p w14:paraId="51E738C7" w14:textId="77777777" w:rsidR="00507D61" w:rsidRPr="00507D61" w:rsidRDefault="00507D61" w:rsidP="00507D61">
      <w:pPr>
        <w:numPr>
          <w:ilvl w:val="0"/>
          <w:numId w:val="5"/>
        </w:numPr>
        <w:rPr>
          <w:rFonts w:cs="Arial"/>
          <w:lang w:val="en-US"/>
        </w:rPr>
      </w:pPr>
      <w:r w:rsidRPr="00507D61">
        <w:rPr>
          <w:rFonts w:cs="Arial"/>
          <w:b/>
          <w:bCs/>
          <w:lang w:val="en-US"/>
        </w:rPr>
        <w:t>Labor Shortages</w:t>
      </w:r>
      <w:r w:rsidRPr="00507D61">
        <w:rPr>
          <w:rFonts w:cs="Arial"/>
          <w:lang w:val="en-US"/>
        </w:rPr>
        <w:t>: Unplanned absences, such as sick leaves or turnover, can reduce the workforce available to perform essential tasks, leading to delayed outputs.</w:t>
      </w:r>
    </w:p>
    <w:p w14:paraId="2E79F8E5" w14:textId="77777777" w:rsidR="00507D61" w:rsidRPr="00507D61" w:rsidRDefault="00507D61" w:rsidP="00507D61">
      <w:pPr>
        <w:numPr>
          <w:ilvl w:val="0"/>
          <w:numId w:val="5"/>
        </w:numPr>
        <w:rPr>
          <w:rFonts w:cs="Arial"/>
          <w:lang w:val="en-US"/>
        </w:rPr>
      </w:pPr>
      <w:r w:rsidRPr="00507D61">
        <w:rPr>
          <w:rFonts w:cs="Arial"/>
          <w:b/>
          <w:bCs/>
          <w:lang w:val="en-US"/>
        </w:rPr>
        <w:t>Skill Level Variability</w:t>
      </w:r>
      <w:r w:rsidRPr="00507D61">
        <w:rPr>
          <w:rFonts w:cs="Arial"/>
          <w:lang w:val="en-US"/>
        </w:rPr>
        <w:t>: Workers’ skill levels vary, which can affect production speeds and quality. New or inexperienced workers may take longer to complete tasks, affecting overall timelines.</w:t>
      </w:r>
    </w:p>
    <w:p w14:paraId="184E316D" w14:textId="77777777" w:rsidR="00507D61" w:rsidRPr="00507D61" w:rsidRDefault="00507D61" w:rsidP="00507D61">
      <w:pPr>
        <w:rPr>
          <w:rFonts w:cs="Arial"/>
          <w:b/>
          <w:bCs/>
        </w:rPr>
      </w:pPr>
      <w:r w:rsidRPr="00507D61">
        <w:rPr>
          <w:rFonts w:cs="Arial"/>
          <w:b/>
          <w:bCs/>
        </w:rPr>
        <w:t xml:space="preserve">6. </w:t>
      </w:r>
      <w:proofErr w:type="spellStart"/>
      <w:r w:rsidRPr="00507D61">
        <w:rPr>
          <w:rFonts w:cs="Arial"/>
          <w:b/>
          <w:bCs/>
        </w:rPr>
        <w:t>Logistical</w:t>
      </w:r>
      <w:proofErr w:type="spellEnd"/>
      <w:r w:rsidRPr="00507D61">
        <w:rPr>
          <w:rFonts w:cs="Arial"/>
          <w:b/>
          <w:bCs/>
        </w:rPr>
        <w:t xml:space="preserve"> and Transportation Delays</w:t>
      </w:r>
    </w:p>
    <w:p w14:paraId="0ACAD9F9" w14:textId="77777777" w:rsidR="00507D61" w:rsidRPr="00507D61" w:rsidRDefault="00507D61" w:rsidP="00507D61">
      <w:pPr>
        <w:numPr>
          <w:ilvl w:val="0"/>
          <w:numId w:val="6"/>
        </w:numPr>
        <w:rPr>
          <w:rFonts w:cs="Arial"/>
          <w:lang w:val="en-US"/>
        </w:rPr>
      </w:pPr>
      <w:r w:rsidRPr="00507D61">
        <w:rPr>
          <w:rFonts w:cs="Arial"/>
          <w:b/>
          <w:bCs/>
          <w:lang w:val="en-US"/>
        </w:rPr>
        <w:lastRenderedPageBreak/>
        <w:t>Internal Material Movement</w:t>
      </w:r>
      <w:r w:rsidRPr="00507D61">
        <w:rPr>
          <w:rFonts w:cs="Arial"/>
          <w:lang w:val="en-US"/>
        </w:rPr>
        <w:t>: Delays in moving parts, materials, or products within the production facility due to bottlenecks or equipment shortages can slow down production cycles.</w:t>
      </w:r>
    </w:p>
    <w:p w14:paraId="2318E1DA" w14:textId="77777777" w:rsidR="00507D61" w:rsidRPr="00507D61" w:rsidRDefault="00507D61" w:rsidP="00507D61">
      <w:pPr>
        <w:numPr>
          <w:ilvl w:val="0"/>
          <w:numId w:val="6"/>
        </w:numPr>
        <w:rPr>
          <w:rFonts w:cs="Arial"/>
          <w:lang w:val="en-US"/>
        </w:rPr>
      </w:pPr>
      <w:r w:rsidRPr="00507D61">
        <w:rPr>
          <w:rFonts w:cs="Arial"/>
          <w:b/>
          <w:bCs/>
          <w:lang w:val="en-US"/>
        </w:rPr>
        <w:t>Outbound Logistics</w:t>
      </w:r>
      <w:r w:rsidRPr="00507D61">
        <w:rPr>
          <w:rFonts w:cs="Arial"/>
          <w:lang w:val="en-US"/>
        </w:rPr>
        <w:t>: Delays in shipping finished goods due to external logistics issues like carrier delays, weather, or customs can affect delivery times and lead to tardiness from the customer's perspective.</w:t>
      </w:r>
    </w:p>
    <w:p w14:paraId="0C9D2B1C" w14:textId="77777777" w:rsidR="00507D61" w:rsidRPr="00507D61" w:rsidRDefault="00507D61" w:rsidP="00507D61">
      <w:pPr>
        <w:rPr>
          <w:rFonts w:cs="Arial"/>
          <w:b/>
          <w:bCs/>
        </w:rPr>
      </w:pPr>
      <w:r w:rsidRPr="00507D61">
        <w:rPr>
          <w:rFonts w:cs="Arial"/>
          <w:b/>
          <w:bCs/>
        </w:rPr>
        <w:t xml:space="preserve">7. </w:t>
      </w:r>
      <w:proofErr w:type="gramStart"/>
      <w:r w:rsidRPr="00507D61">
        <w:rPr>
          <w:rFonts w:cs="Arial"/>
          <w:b/>
          <w:bCs/>
        </w:rPr>
        <w:t>Environmental</w:t>
      </w:r>
      <w:proofErr w:type="gramEnd"/>
      <w:r w:rsidRPr="00507D61">
        <w:rPr>
          <w:rFonts w:cs="Arial"/>
          <w:b/>
          <w:bCs/>
        </w:rPr>
        <w:t xml:space="preserve"> and External </w:t>
      </w:r>
      <w:proofErr w:type="spellStart"/>
      <w:r w:rsidRPr="00507D61">
        <w:rPr>
          <w:rFonts w:cs="Arial"/>
          <w:b/>
          <w:bCs/>
        </w:rPr>
        <w:t>Factors</w:t>
      </w:r>
      <w:proofErr w:type="spellEnd"/>
    </w:p>
    <w:p w14:paraId="048B8C85" w14:textId="77777777" w:rsidR="00507D61" w:rsidRPr="00507D61" w:rsidRDefault="00507D61" w:rsidP="00507D61">
      <w:pPr>
        <w:numPr>
          <w:ilvl w:val="0"/>
          <w:numId w:val="7"/>
        </w:numPr>
        <w:rPr>
          <w:rFonts w:cs="Arial"/>
          <w:lang w:val="en-US"/>
        </w:rPr>
      </w:pPr>
      <w:r w:rsidRPr="00507D61">
        <w:rPr>
          <w:rFonts w:cs="Arial"/>
          <w:b/>
          <w:bCs/>
          <w:lang w:val="en-US"/>
        </w:rPr>
        <w:t>Weather and Natural Disruptions</w:t>
      </w:r>
      <w:r w:rsidRPr="00507D61">
        <w:rPr>
          <w:rFonts w:cs="Arial"/>
          <w:lang w:val="en-US"/>
        </w:rPr>
        <w:t>: Extreme weather or natural disasters can disrupt both the internal production process (e.g., power outages) and external supply chains, resulting in delays.</w:t>
      </w:r>
    </w:p>
    <w:p w14:paraId="789A7865" w14:textId="77777777" w:rsidR="00507D61" w:rsidRPr="00507D61" w:rsidRDefault="00507D61" w:rsidP="00507D61">
      <w:pPr>
        <w:numPr>
          <w:ilvl w:val="0"/>
          <w:numId w:val="7"/>
        </w:numPr>
        <w:rPr>
          <w:rFonts w:cs="Arial"/>
          <w:lang w:val="en-US"/>
        </w:rPr>
      </w:pPr>
      <w:r w:rsidRPr="00507D61">
        <w:rPr>
          <w:rFonts w:cs="Arial"/>
          <w:b/>
          <w:bCs/>
          <w:lang w:val="en-US"/>
        </w:rPr>
        <w:t>Regulatory and Compliance Issues</w:t>
      </w:r>
      <w:r w:rsidRPr="00507D61">
        <w:rPr>
          <w:rFonts w:cs="Arial"/>
          <w:lang w:val="en-US"/>
        </w:rPr>
        <w:t>: Sudden changes in regulations, quality standards, or compliance requirements can delay production as adjustments are made to meet new standards.</w:t>
      </w:r>
    </w:p>
    <w:p w14:paraId="5909AFBA" w14:textId="77777777" w:rsidR="00507D61" w:rsidRPr="00507D61" w:rsidRDefault="00507D61" w:rsidP="00507D61">
      <w:pPr>
        <w:rPr>
          <w:rFonts w:cs="Arial"/>
          <w:b/>
          <w:bCs/>
        </w:rPr>
      </w:pPr>
      <w:r w:rsidRPr="00507D61">
        <w:rPr>
          <w:rFonts w:cs="Arial"/>
          <w:b/>
          <w:bCs/>
        </w:rPr>
        <w:t xml:space="preserve">8. Scheduling and </w:t>
      </w:r>
      <w:proofErr w:type="spellStart"/>
      <w:r w:rsidRPr="00507D61">
        <w:rPr>
          <w:rFonts w:cs="Arial"/>
          <w:b/>
          <w:bCs/>
        </w:rPr>
        <w:t>Planning</w:t>
      </w:r>
      <w:proofErr w:type="spellEnd"/>
      <w:r w:rsidRPr="00507D61">
        <w:rPr>
          <w:rFonts w:cs="Arial"/>
          <w:b/>
          <w:bCs/>
        </w:rPr>
        <w:t xml:space="preserve"> </w:t>
      </w:r>
      <w:proofErr w:type="spellStart"/>
      <w:r w:rsidRPr="00507D61">
        <w:rPr>
          <w:rFonts w:cs="Arial"/>
          <w:b/>
          <w:bCs/>
        </w:rPr>
        <w:t>Inefficiencies</w:t>
      </w:r>
      <w:proofErr w:type="spellEnd"/>
    </w:p>
    <w:p w14:paraId="63A76848" w14:textId="77777777" w:rsidR="00507D61" w:rsidRPr="00507D61" w:rsidRDefault="00507D61" w:rsidP="00507D61">
      <w:pPr>
        <w:numPr>
          <w:ilvl w:val="0"/>
          <w:numId w:val="8"/>
        </w:numPr>
        <w:rPr>
          <w:rFonts w:cs="Arial"/>
          <w:lang w:val="en-US"/>
        </w:rPr>
      </w:pPr>
      <w:r w:rsidRPr="00507D61">
        <w:rPr>
          <w:rFonts w:cs="Arial"/>
          <w:b/>
          <w:bCs/>
          <w:lang w:val="en-US"/>
        </w:rPr>
        <w:t>Inaccurate Forecasting</w:t>
      </w:r>
      <w:r w:rsidRPr="00507D61">
        <w:rPr>
          <w:rFonts w:cs="Arial"/>
          <w:lang w:val="en-US"/>
        </w:rPr>
        <w:t>: Poor demand forecasting or inaccurate production scheduling can create mismatches between production capacity and order requirements, leading to overproduction or delays.</w:t>
      </w:r>
    </w:p>
    <w:p w14:paraId="285879B5" w14:textId="77777777" w:rsidR="00507D61" w:rsidRPr="00507D61" w:rsidRDefault="00507D61" w:rsidP="00507D61">
      <w:pPr>
        <w:numPr>
          <w:ilvl w:val="0"/>
          <w:numId w:val="8"/>
        </w:numPr>
        <w:rPr>
          <w:rFonts w:cs="Arial"/>
          <w:lang w:val="en-US"/>
        </w:rPr>
      </w:pPr>
      <w:r w:rsidRPr="00507D61">
        <w:rPr>
          <w:rFonts w:cs="Arial"/>
          <w:b/>
          <w:bCs/>
          <w:lang w:val="en-US"/>
        </w:rPr>
        <w:t>Prioritization Conflicts</w:t>
      </w:r>
      <w:r w:rsidRPr="00507D61">
        <w:rPr>
          <w:rFonts w:cs="Arial"/>
          <w:lang w:val="en-US"/>
        </w:rPr>
        <w:t>: Incorrect prioritization of jobs, particularly when urgent jobs are prioritized over regular orders without a clear system, can disrupt flow and increase tardiness for lower-priority orders.</w:t>
      </w:r>
    </w:p>
    <w:p w14:paraId="6541EFA4" w14:textId="77777777" w:rsidR="00507D61" w:rsidRPr="00507D61" w:rsidRDefault="00507D61" w:rsidP="00507D61">
      <w:pPr>
        <w:rPr>
          <w:rFonts w:cs="Arial"/>
          <w:b/>
          <w:bCs/>
        </w:rPr>
      </w:pPr>
      <w:r w:rsidRPr="00507D61">
        <w:rPr>
          <w:rFonts w:cs="Arial"/>
          <w:b/>
          <w:bCs/>
        </w:rPr>
        <w:t>9. Information and Communication Gaps</w:t>
      </w:r>
    </w:p>
    <w:p w14:paraId="2D934D15" w14:textId="77777777" w:rsidR="00507D61" w:rsidRPr="00507D61" w:rsidRDefault="00507D61" w:rsidP="00507D61">
      <w:pPr>
        <w:numPr>
          <w:ilvl w:val="0"/>
          <w:numId w:val="9"/>
        </w:numPr>
        <w:rPr>
          <w:rFonts w:cs="Arial"/>
          <w:lang w:val="en-US"/>
        </w:rPr>
      </w:pPr>
      <w:r w:rsidRPr="00507D61">
        <w:rPr>
          <w:rFonts w:cs="Arial"/>
          <w:b/>
          <w:bCs/>
          <w:lang w:val="en-US"/>
        </w:rPr>
        <w:t>Poor Coordination</w:t>
      </w:r>
      <w:r w:rsidRPr="00507D61">
        <w:rPr>
          <w:rFonts w:cs="Arial"/>
          <w:lang w:val="en-US"/>
        </w:rPr>
        <w:t>: Lack of real-time information sharing among departments or teams can cause delays, as one part of the production process may not be aware of issues in another.</w:t>
      </w:r>
    </w:p>
    <w:p w14:paraId="0700E4B1" w14:textId="77777777" w:rsidR="00507D61" w:rsidRPr="00507D61" w:rsidRDefault="00507D61" w:rsidP="00507D61">
      <w:pPr>
        <w:numPr>
          <w:ilvl w:val="0"/>
          <w:numId w:val="9"/>
        </w:numPr>
        <w:rPr>
          <w:rFonts w:cs="Arial"/>
          <w:lang w:val="en-US"/>
        </w:rPr>
      </w:pPr>
      <w:r w:rsidRPr="00507D61">
        <w:rPr>
          <w:rFonts w:cs="Arial"/>
          <w:b/>
          <w:bCs/>
          <w:lang w:val="en-US"/>
        </w:rPr>
        <w:t>Miscommunication</w:t>
      </w:r>
      <w:r w:rsidRPr="00507D61">
        <w:rPr>
          <w:rFonts w:cs="Arial"/>
          <w:lang w:val="en-US"/>
        </w:rPr>
        <w:t>: Incomplete or incorrect information, such as inaccurate production data or order specifications, can lead to mistakes, rework, and delays in production.</w:t>
      </w:r>
    </w:p>
    <w:p w14:paraId="48520768" w14:textId="77777777" w:rsidR="00507D61" w:rsidRPr="00507D61" w:rsidRDefault="00507D61" w:rsidP="00507D61">
      <w:pPr>
        <w:rPr>
          <w:rFonts w:cs="Arial"/>
          <w:b/>
          <w:bCs/>
        </w:rPr>
      </w:pPr>
      <w:r w:rsidRPr="00507D61">
        <w:rPr>
          <w:rFonts w:cs="Arial"/>
          <w:b/>
          <w:bCs/>
        </w:rPr>
        <w:t xml:space="preserve">10. </w:t>
      </w:r>
      <w:proofErr w:type="spellStart"/>
      <w:r w:rsidRPr="00507D61">
        <w:rPr>
          <w:rFonts w:cs="Arial"/>
          <w:b/>
          <w:bCs/>
        </w:rPr>
        <w:t>Product</w:t>
      </w:r>
      <w:proofErr w:type="spellEnd"/>
      <w:r w:rsidRPr="00507D61">
        <w:rPr>
          <w:rFonts w:cs="Arial"/>
          <w:b/>
          <w:bCs/>
        </w:rPr>
        <w:t xml:space="preserve"> Design and </w:t>
      </w:r>
      <w:proofErr w:type="spellStart"/>
      <w:r w:rsidRPr="00507D61">
        <w:rPr>
          <w:rFonts w:cs="Arial"/>
          <w:b/>
          <w:bCs/>
        </w:rPr>
        <w:t>Customization</w:t>
      </w:r>
      <w:proofErr w:type="spellEnd"/>
      <w:r w:rsidRPr="00507D61">
        <w:rPr>
          <w:rFonts w:cs="Arial"/>
          <w:b/>
          <w:bCs/>
        </w:rPr>
        <w:t xml:space="preserve"> </w:t>
      </w:r>
      <w:proofErr w:type="spellStart"/>
      <w:r w:rsidRPr="00507D61">
        <w:rPr>
          <w:rFonts w:cs="Arial"/>
          <w:b/>
          <w:bCs/>
        </w:rPr>
        <w:t>Complexities</w:t>
      </w:r>
      <w:proofErr w:type="spellEnd"/>
    </w:p>
    <w:p w14:paraId="0DF307F6" w14:textId="77777777" w:rsidR="00507D61" w:rsidRPr="00507D61" w:rsidRDefault="00507D61" w:rsidP="00507D61">
      <w:pPr>
        <w:numPr>
          <w:ilvl w:val="0"/>
          <w:numId w:val="10"/>
        </w:numPr>
        <w:rPr>
          <w:rFonts w:cs="Arial"/>
          <w:lang w:val="en-US"/>
        </w:rPr>
      </w:pPr>
      <w:r w:rsidRPr="00507D61">
        <w:rPr>
          <w:rFonts w:cs="Arial"/>
          <w:b/>
          <w:bCs/>
          <w:lang w:val="en-US"/>
        </w:rPr>
        <w:t>Complex Designs</w:t>
      </w:r>
      <w:r w:rsidRPr="00507D61">
        <w:rPr>
          <w:rFonts w:cs="Arial"/>
          <w:lang w:val="en-US"/>
        </w:rPr>
        <w:t>: Products with complex designs or customization options may require more time and resources to produce, especially if there are frequent changes or if they differ significantly from standard items.</w:t>
      </w:r>
    </w:p>
    <w:p w14:paraId="772506D2" w14:textId="7A5D3CF4" w:rsidR="00724F08" w:rsidRDefault="00507D61" w:rsidP="00724F08">
      <w:pPr>
        <w:numPr>
          <w:ilvl w:val="0"/>
          <w:numId w:val="10"/>
        </w:numPr>
        <w:rPr>
          <w:rFonts w:cs="Arial"/>
          <w:lang w:val="en-US"/>
        </w:rPr>
      </w:pPr>
      <w:r w:rsidRPr="00507D61">
        <w:rPr>
          <w:rFonts w:cs="Arial"/>
          <w:b/>
          <w:bCs/>
          <w:lang w:val="en-US"/>
        </w:rPr>
        <w:t>Frequent Design Changes</w:t>
      </w:r>
      <w:r w:rsidRPr="00507D61">
        <w:rPr>
          <w:rFonts w:cs="Arial"/>
          <w:lang w:val="en-US"/>
        </w:rPr>
        <w:t>: Changes in design specifications during production can lead to stoppages, recalibration, and rework, causing significant delays.</w:t>
      </w:r>
    </w:p>
    <w:p w14:paraId="043C9A26" w14:textId="77777777" w:rsidR="00724F08" w:rsidRDefault="00724F08" w:rsidP="00724F08">
      <w:pPr>
        <w:rPr>
          <w:rFonts w:cs="Arial"/>
          <w:lang w:val="en-US"/>
        </w:rPr>
      </w:pPr>
    </w:p>
    <w:p w14:paraId="25A338F5" w14:textId="77777777" w:rsidR="00724F08" w:rsidRDefault="00724F08" w:rsidP="00724F08">
      <w:pPr>
        <w:rPr>
          <w:rFonts w:cs="Arial"/>
          <w:lang w:val="en-US"/>
        </w:rPr>
      </w:pPr>
    </w:p>
    <w:p w14:paraId="284D8ED9" w14:textId="77777777" w:rsidR="00724F08" w:rsidRDefault="00724F08" w:rsidP="00724F08">
      <w:pPr>
        <w:rPr>
          <w:rFonts w:cs="Arial"/>
          <w:lang w:val="en-US"/>
        </w:rPr>
      </w:pPr>
    </w:p>
    <w:p w14:paraId="0C06190E" w14:textId="77777777" w:rsidR="00724F08" w:rsidRDefault="00724F08" w:rsidP="00724F08">
      <w:pPr>
        <w:rPr>
          <w:rFonts w:cs="Arial"/>
          <w:lang w:val="en-US"/>
        </w:rPr>
      </w:pPr>
    </w:p>
    <w:p w14:paraId="3B5693FC" w14:textId="77777777" w:rsidR="00724F08" w:rsidRDefault="00724F08" w:rsidP="00724F08">
      <w:pPr>
        <w:rPr>
          <w:rFonts w:cs="Arial"/>
          <w:lang w:val="en-US"/>
        </w:rPr>
      </w:pPr>
    </w:p>
    <w:p w14:paraId="2B957AEF" w14:textId="77777777" w:rsidR="00724F08" w:rsidRDefault="00724F08" w:rsidP="00724F08">
      <w:pPr>
        <w:rPr>
          <w:rFonts w:cs="Arial"/>
          <w:lang w:val="en-US"/>
        </w:rPr>
      </w:pPr>
    </w:p>
    <w:p w14:paraId="4E67D877" w14:textId="77777777" w:rsidR="00724F08" w:rsidRPr="00507D61" w:rsidRDefault="00724F08" w:rsidP="00724F08">
      <w:pPr>
        <w:rPr>
          <w:rFonts w:cs="Arial"/>
          <w:lang w:val="en-US"/>
        </w:rPr>
      </w:pPr>
    </w:p>
    <w:p w14:paraId="71395740" w14:textId="77777777" w:rsidR="00507D61" w:rsidRPr="00507D61" w:rsidRDefault="00507D61" w:rsidP="00724F08">
      <w:pPr>
        <w:pStyle w:val="berschrift2"/>
        <w:rPr>
          <w:lang w:val="en-US"/>
        </w:rPr>
      </w:pPr>
      <w:r w:rsidRPr="00507D61">
        <w:rPr>
          <w:lang w:val="en-US"/>
        </w:rPr>
        <w:lastRenderedPageBreak/>
        <w:t>Strategies to Mitigate Uncertainties and Reduce Tardiness</w:t>
      </w:r>
    </w:p>
    <w:p w14:paraId="3FD51CCC" w14:textId="77777777" w:rsidR="00507D61" w:rsidRPr="00507D61" w:rsidRDefault="00507D61" w:rsidP="00507D61">
      <w:pPr>
        <w:rPr>
          <w:rFonts w:cs="Arial"/>
          <w:lang w:val="en-US"/>
        </w:rPr>
      </w:pPr>
      <w:r w:rsidRPr="00507D61">
        <w:rPr>
          <w:rFonts w:cs="Arial"/>
          <w:lang w:val="en-US"/>
        </w:rPr>
        <w:t>To counteract these uncertainties, production systems can employ several strategies, such as:</w:t>
      </w:r>
    </w:p>
    <w:p w14:paraId="6DBEA356" w14:textId="77777777" w:rsidR="00507D61" w:rsidRPr="00507D61" w:rsidRDefault="00507D61" w:rsidP="00507D61">
      <w:pPr>
        <w:numPr>
          <w:ilvl w:val="0"/>
          <w:numId w:val="11"/>
        </w:numPr>
        <w:rPr>
          <w:rFonts w:cs="Arial"/>
          <w:lang w:val="en-US"/>
        </w:rPr>
      </w:pPr>
      <w:r w:rsidRPr="00507D61">
        <w:rPr>
          <w:rFonts w:cs="Arial"/>
          <w:b/>
          <w:bCs/>
          <w:lang w:val="en-US"/>
        </w:rPr>
        <w:t>Preventive Maintenance</w:t>
      </w:r>
      <w:r w:rsidRPr="00507D61">
        <w:rPr>
          <w:rFonts w:cs="Arial"/>
          <w:lang w:val="en-US"/>
        </w:rPr>
        <w:t>: Ensuring machines are regularly maintained can help avoid unexpected breakdowns.</w:t>
      </w:r>
    </w:p>
    <w:p w14:paraId="458D034B" w14:textId="77777777" w:rsidR="00507D61" w:rsidRPr="00507D61" w:rsidRDefault="00507D61" w:rsidP="00507D61">
      <w:pPr>
        <w:numPr>
          <w:ilvl w:val="0"/>
          <w:numId w:val="11"/>
        </w:numPr>
        <w:rPr>
          <w:rFonts w:cs="Arial"/>
          <w:lang w:val="en-US"/>
        </w:rPr>
      </w:pPr>
      <w:r w:rsidRPr="00507D61">
        <w:rPr>
          <w:rFonts w:cs="Arial"/>
          <w:b/>
          <w:bCs/>
          <w:lang w:val="en-US"/>
        </w:rPr>
        <w:t>Real-Time Tracking and Monitoring</w:t>
      </w:r>
      <w:r w:rsidRPr="00507D61">
        <w:rPr>
          <w:rFonts w:cs="Arial"/>
          <w:lang w:val="en-US"/>
        </w:rPr>
        <w:t>: Using IoT and monitoring systems to track production progress and detect issues early.</w:t>
      </w:r>
    </w:p>
    <w:p w14:paraId="4DC42132" w14:textId="77777777" w:rsidR="00507D61" w:rsidRPr="00507D61" w:rsidRDefault="00507D61" w:rsidP="00507D61">
      <w:pPr>
        <w:numPr>
          <w:ilvl w:val="0"/>
          <w:numId w:val="11"/>
        </w:numPr>
        <w:rPr>
          <w:rFonts w:cs="Arial"/>
          <w:lang w:val="en-US"/>
        </w:rPr>
      </w:pPr>
      <w:r w:rsidRPr="00507D61">
        <w:rPr>
          <w:rFonts w:cs="Arial"/>
          <w:b/>
          <w:bCs/>
          <w:lang w:val="en-US"/>
        </w:rPr>
        <w:t>Flexible Workforce</w:t>
      </w:r>
      <w:r w:rsidRPr="00507D61">
        <w:rPr>
          <w:rFonts w:cs="Arial"/>
          <w:lang w:val="en-US"/>
        </w:rPr>
        <w:t xml:space="preserve">: Training employees </w:t>
      </w:r>
      <w:proofErr w:type="gramStart"/>
      <w:r w:rsidRPr="00507D61">
        <w:rPr>
          <w:rFonts w:cs="Arial"/>
          <w:lang w:val="en-US"/>
        </w:rPr>
        <w:t>across</w:t>
      </w:r>
      <w:proofErr w:type="gramEnd"/>
      <w:r w:rsidRPr="00507D61">
        <w:rPr>
          <w:rFonts w:cs="Arial"/>
          <w:lang w:val="en-US"/>
        </w:rPr>
        <w:t xml:space="preserve"> multiple tasks provides flexibility to cover for absences or increased workloads.</w:t>
      </w:r>
    </w:p>
    <w:p w14:paraId="783A69E8" w14:textId="77777777" w:rsidR="00507D61" w:rsidRPr="00507D61" w:rsidRDefault="00507D61" w:rsidP="00507D61">
      <w:pPr>
        <w:numPr>
          <w:ilvl w:val="0"/>
          <w:numId w:val="11"/>
        </w:numPr>
        <w:rPr>
          <w:rFonts w:cs="Arial"/>
          <w:lang w:val="en-US"/>
        </w:rPr>
      </w:pPr>
      <w:r w:rsidRPr="00507D61">
        <w:rPr>
          <w:rFonts w:cs="Arial"/>
          <w:b/>
          <w:bCs/>
          <w:lang w:val="en-US"/>
        </w:rPr>
        <w:t>Buffer Stocks and Safety Stock</w:t>
      </w:r>
      <w:r w:rsidRPr="00507D61">
        <w:rPr>
          <w:rFonts w:cs="Arial"/>
          <w:lang w:val="en-US"/>
        </w:rPr>
        <w:t>: Maintaining safety stock of critical materials can mitigate supply chain uncertainties.</w:t>
      </w:r>
    </w:p>
    <w:p w14:paraId="73FDD4F3" w14:textId="77777777" w:rsidR="00507D61" w:rsidRPr="00507D61" w:rsidRDefault="00507D61" w:rsidP="00507D61">
      <w:pPr>
        <w:numPr>
          <w:ilvl w:val="0"/>
          <w:numId w:val="11"/>
        </w:numPr>
        <w:rPr>
          <w:rFonts w:cs="Arial"/>
          <w:lang w:val="en-US"/>
        </w:rPr>
      </w:pPr>
      <w:r w:rsidRPr="00507D61">
        <w:rPr>
          <w:rFonts w:cs="Arial"/>
          <w:b/>
          <w:bCs/>
          <w:lang w:val="en-US"/>
        </w:rPr>
        <w:t>Improved Scheduling and Forecasting</w:t>
      </w:r>
      <w:r w:rsidRPr="00507D61">
        <w:rPr>
          <w:rFonts w:cs="Arial"/>
          <w:lang w:val="en-US"/>
        </w:rPr>
        <w:t>: Leveraging advanced scheduling tools and data-driven forecasting models can reduce the chance of planning errors.</w:t>
      </w:r>
    </w:p>
    <w:p w14:paraId="6BDF6F3A" w14:textId="77777777" w:rsidR="00507D61" w:rsidRPr="00507D61" w:rsidRDefault="00507D61" w:rsidP="00507D61">
      <w:pPr>
        <w:numPr>
          <w:ilvl w:val="0"/>
          <w:numId w:val="11"/>
        </w:numPr>
        <w:rPr>
          <w:rFonts w:cs="Arial"/>
          <w:lang w:val="en-US"/>
        </w:rPr>
      </w:pPr>
      <w:r w:rsidRPr="00507D61">
        <w:rPr>
          <w:rFonts w:cs="Arial"/>
          <w:b/>
          <w:bCs/>
          <w:lang w:val="en-US"/>
        </w:rPr>
        <w:t>Supplier Relationship Management</w:t>
      </w:r>
      <w:r w:rsidRPr="00507D61">
        <w:rPr>
          <w:rFonts w:cs="Arial"/>
          <w:lang w:val="en-US"/>
        </w:rPr>
        <w:t>: Building strong relationships with reliable suppliers can reduce the risk of raw material delays.</w:t>
      </w:r>
    </w:p>
    <w:p w14:paraId="114ECB6C" w14:textId="0D51055F" w:rsidR="00724F08" w:rsidRPr="00724F08" w:rsidRDefault="00507D61" w:rsidP="00724F08">
      <w:pPr>
        <w:rPr>
          <w:rFonts w:cs="Arial"/>
          <w:lang w:val="en-US"/>
        </w:rPr>
      </w:pPr>
      <w:r w:rsidRPr="00507D61">
        <w:rPr>
          <w:rFonts w:cs="Arial"/>
          <w:lang w:val="en-US"/>
        </w:rPr>
        <w:t>Reducing tardiness in production often involves creating a balanced system that can absorb variability, adapt to changes, and maintain stable, efficient workflows despite uncertainties.</w:t>
      </w:r>
    </w:p>
    <w:p w14:paraId="55472A1E" w14:textId="77777777" w:rsidR="00507D61" w:rsidRPr="00507D61" w:rsidRDefault="00507D61" w:rsidP="00507D61">
      <w:pPr>
        <w:rPr>
          <w:lang w:val="en-US"/>
        </w:rPr>
      </w:pPr>
      <w:r w:rsidRPr="00507D61">
        <w:rPr>
          <w:lang w:val="en-US"/>
        </w:rPr>
        <w:t>To address the issue of unplanned machine failures in a production system, there are several strategies that can effectively reduce the impact of these failures and minimize tardiness. Here are some key approaches:</w:t>
      </w:r>
    </w:p>
    <w:p w14:paraId="262791BF" w14:textId="77777777" w:rsidR="00507D61" w:rsidRPr="00507D61" w:rsidRDefault="00507D61" w:rsidP="00507D61">
      <w:pPr>
        <w:rPr>
          <w:b/>
          <w:bCs/>
          <w:lang w:val="en-US"/>
        </w:rPr>
      </w:pPr>
      <w:r w:rsidRPr="00507D61">
        <w:rPr>
          <w:b/>
          <w:bCs/>
          <w:lang w:val="en-US"/>
        </w:rPr>
        <w:t>1. Implement Predictive Maintenance</w:t>
      </w:r>
    </w:p>
    <w:p w14:paraId="570F25DA" w14:textId="77777777" w:rsidR="00507D61" w:rsidRPr="00507D61" w:rsidRDefault="00507D61" w:rsidP="00507D61">
      <w:pPr>
        <w:numPr>
          <w:ilvl w:val="0"/>
          <w:numId w:val="12"/>
        </w:numPr>
        <w:rPr>
          <w:lang w:val="en-US"/>
        </w:rPr>
      </w:pPr>
      <w:r w:rsidRPr="00507D61">
        <w:rPr>
          <w:b/>
          <w:bCs/>
          <w:lang w:val="en-US"/>
        </w:rPr>
        <w:t>Predictive Analytics</w:t>
      </w:r>
      <w:r w:rsidRPr="00507D61">
        <w:rPr>
          <w:lang w:val="en-US"/>
        </w:rPr>
        <w:t>: Use data analytics and sensors (Internet of Things, or IoT) to predict when equipment is likely to fail. By tracking factors like temperature, vibration, or runtime, these systems can identify early signs of wear and tear.</w:t>
      </w:r>
    </w:p>
    <w:p w14:paraId="7B2BF163" w14:textId="77777777" w:rsidR="00507D61" w:rsidRPr="00507D61" w:rsidRDefault="00507D61" w:rsidP="00507D61">
      <w:pPr>
        <w:numPr>
          <w:ilvl w:val="0"/>
          <w:numId w:val="12"/>
        </w:numPr>
        <w:rPr>
          <w:lang w:val="en-US"/>
        </w:rPr>
      </w:pPr>
      <w:r w:rsidRPr="00507D61">
        <w:rPr>
          <w:b/>
          <w:bCs/>
          <w:lang w:val="en-US"/>
        </w:rPr>
        <w:t>Machine Learning Models</w:t>
      </w:r>
      <w:r w:rsidRPr="00507D61">
        <w:rPr>
          <w:lang w:val="en-US"/>
        </w:rPr>
        <w:t>: Develop machine learning models that analyze historical data and sensor information to predict potential breakdowns, allowing maintenance to be scheduled before failures occur.</w:t>
      </w:r>
    </w:p>
    <w:p w14:paraId="5FD850F5" w14:textId="77777777" w:rsidR="00507D61" w:rsidRPr="00507D61" w:rsidRDefault="00507D61" w:rsidP="00507D61">
      <w:pPr>
        <w:rPr>
          <w:b/>
          <w:bCs/>
        </w:rPr>
      </w:pPr>
      <w:r w:rsidRPr="00507D61">
        <w:rPr>
          <w:b/>
          <w:bCs/>
        </w:rPr>
        <w:t xml:space="preserve">2. </w:t>
      </w:r>
      <w:proofErr w:type="spellStart"/>
      <w:r w:rsidRPr="00507D61">
        <w:rPr>
          <w:b/>
          <w:bCs/>
        </w:rPr>
        <w:t>Adopt</w:t>
      </w:r>
      <w:proofErr w:type="spellEnd"/>
      <w:r w:rsidRPr="00507D61">
        <w:rPr>
          <w:b/>
          <w:bCs/>
        </w:rPr>
        <w:t xml:space="preserve"> </w:t>
      </w:r>
      <w:proofErr w:type="spellStart"/>
      <w:r w:rsidRPr="00507D61">
        <w:rPr>
          <w:b/>
          <w:bCs/>
        </w:rPr>
        <w:t>Preventive</w:t>
      </w:r>
      <w:proofErr w:type="spellEnd"/>
      <w:r w:rsidRPr="00507D61">
        <w:rPr>
          <w:b/>
          <w:bCs/>
        </w:rPr>
        <w:t xml:space="preserve"> Maintenance Practices</w:t>
      </w:r>
    </w:p>
    <w:p w14:paraId="08A6B9B9" w14:textId="77777777" w:rsidR="00507D61" w:rsidRPr="00507D61" w:rsidRDefault="00507D61" w:rsidP="00507D61">
      <w:pPr>
        <w:numPr>
          <w:ilvl w:val="0"/>
          <w:numId w:val="13"/>
        </w:numPr>
        <w:rPr>
          <w:lang w:val="en-US"/>
        </w:rPr>
      </w:pPr>
      <w:r w:rsidRPr="00507D61">
        <w:rPr>
          <w:b/>
          <w:bCs/>
          <w:lang w:val="en-US"/>
        </w:rPr>
        <w:t>Scheduled Maintenance Intervals</w:t>
      </w:r>
      <w:r w:rsidRPr="00507D61">
        <w:rPr>
          <w:lang w:val="en-US"/>
        </w:rPr>
        <w:t>: Regularly scheduled maintenance can prevent many unexpected breakdowns by ensuring that machines are serviced before issues arise.</w:t>
      </w:r>
    </w:p>
    <w:p w14:paraId="7F2FA533" w14:textId="77777777" w:rsidR="00507D61" w:rsidRPr="00507D61" w:rsidRDefault="00507D61" w:rsidP="00507D61">
      <w:pPr>
        <w:numPr>
          <w:ilvl w:val="0"/>
          <w:numId w:val="13"/>
        </w:numPr>
        <w:rPr>
          <w:lang w:val="en-US"/>
        </w:rPr>
      </w:pPr>
      <w:r w:rsidRPr="00507D61">
        <w:rPr>
          <w:b/>
          <w:bCs/>
          <w:lang w:val="en-US"/>
        </w:rPr>
        <w:t>Routine Inspections</w:t>
      </w:r>
      <w:r w:rsidRPr="00507D61">
        <w:rPr>
          <w:lang w:val="en-US"/>
        </w:rPr>
        <w:t>: Conduct routine inspections and follow a checklist of preventive tasks to catch early signs of wear or degradation that could lead to failure.</w:t>
      </w:r>
    </w:p>
    <w:p w14:paraId="61E1A22A" w14:textId="77777777" w:rsidR="00507D61" w:rsidRPr="00507D61" w:rsidRDefault="00507D61" w:rsidP="00507D61">
      <w:pPr>
        <w:numPr>
          <w:ilvl w:val="0"/>
          <w:numId w:val="13"/>
        </w:numPr>
        <w:rPr>
          <w:lang w:val="en-US"/>
        </w:rPr>
      </w:pPr>
      <w:r w:rsidRPr="00507D61">
        <w:rPr>
          <w:b/>
          <w:bCs/>
          <w:lang w:val="en-US"/>
        </w:rPr>
        <w:t>Use Maintenance Logs</w:t>
      </w:r>
      <w:r w:rsidRPr="00507D61">
        <w:rPr>
          <w:lang w:val="en-US"/>
        </w:rPr>
        <w:t>: Record all maintenance activities and machine performance data to spot patterns that can help schedule future maintenance more effectively.</w:t>
      </w:r>
    </w:p>
    <w:p w14:paraId="28172337" w14:textId="77777777" w:rsidR="00507D61" w:rsidRPr="00507D61" w:rsidRDefault="00507D61" w:rsidP="00507D61">
      <w:pPr>
        <w:rPr>
          <w:b/>
          <w:bCs/>
        </w:rPr>
      </w:pPr>
      <w:r w:rsidRPr="00507D61">
        <w:rPr>
          <w:b/>
          <w:bCs/>
        </w:rPr>
        <w:t xml:space="preserve">3. </w:t>
      </w:r>
      <w:proofErr w:type="spellStart"/>
      <w:r w:rsidRPr="00507D61">
        <w:rPr>
          <w:b/>
          <w:bCs/>
        </w:rPr>
        <w:t>Increase</w:t>
      </w:r>
      <w:proofErr w:type="spellEnd"/>
      <w:r w:rsidRPr="00507D61">
        <w:rPr>
          <w:b/>
          <w:bCs/>
        </w:rPr>
        <w:t xml:space="preserve"> Equipment </w:t>
      </w:r>
      <w:proofErr w:type="spellStart"/>
      <w:r w:rsidRPr="00507D61">
        <w:rPr>
          <w:b/>
          <w:bCs/>
        </w:rPr>
        <w:t>Redundancy</w:t>
      </w:r>
      <w:proofErr w:type="spellEnd"/>
    </w:p>
    <w:p w14:paraId="1AAEB56C" w14:textId="77777777" w:rsidR="00507D61" w:rsidRPr="00507D61" w:rsidRDefault="00507D61" w:rsidP="00507D61">
      <w:pPr>
        <w:numPr>
          <w:ilvl w:val="0"/>
          <w:numId w:val="14"/>
        </w:numPr>
        <w:rPr>
          <w:lang w:val="en-US"/>
        </w:rPr>
      </w:pPr>
      <w:r w:rsidRPr="00507D61">
        <w:rPr>
          <w:b/>
          <w:bCs/>
          <w:lang w:val="en-US"/>
        </w:rPr>
        <w:t>Backup Machines</w:t>
      </w:r>
      <w:r w:rsidRPr="00507D61">
        <w:rPr>
          <w:lang w:val="en-US"/>
        </w:rPr>
        <w:t>: Keep backup machines or spare capacity available, especially for critical parts of the production line, so that production can continue even if one machine fails.</w:t>
      </w:r>
    </w:p>
    <w:p w14:paraId="3B72ABCE" w14:textId="77777777" w:rsidR="00507D61" w:rsidRPr="00507D61" w:rsidRDefault="00507D61" w:rsidP="00507D61">
      <w:pPr>
        <w:numPr>
          <w:ilvl w:val="0"/>
          <w:numId w:val="14"/>
        </w:numPr>
        <w:rPr>
          <w:lang w:val="en-US"/>
        </w:rPr>
      </w:pPr>
      <w:r w:rsidRPr="00507D61">
        <w:rPr>
          <w:b/>
          <w:bCs/>
          <w:lang w:val="en-US"/>
        </w:rPr>
        <w:lastRenderedPageBreak/>
        <w:t>Parallel Processing</w:t>
      </w:r>
      <w:r w:rsidRPr="00507D61">
        <w:rPr>
          <w:lang w:val="en-US"/>
        </w:rPr>
        <w:t>: If possible, use parallel processing lines where two or more machines perform the same function, allowing production to continue if one machine goes offline.</w:t>
      </w:r>
    </w:p>
    <w:p w14:paraId="3935C0D3" w14:textId="77777777" w:rsidR="00507D61" w:rsidRPr="00507D61" w:rsidRDefault="00507D61" w:rsidP="00507D61">
      <w:pPr>
        <w:rPr>
          <w:b/>
          <w:bCs/>
        </w:rPr>
      </w:pPr>
      <w:r w:rsidRPr="00507D61">
        <w:rPr>
          <w:b/>
          <w:bCs/>
        </w:rPr>
        <w:t xml:space="preserve">4. Use </w:t>
      </w:r>
      <w:proofErr w:type="spellStart"/>
      <w:r w:rsidRPr="00507D61">
        <w:rPr>
          <w:b/>
          <w:bCs/>
        </w:rPr>
        <w:t>Condition-Based</w:t>
      </w:r>
      <w:proofErr w:type="spellEnd"/>
      <w:r w:rsidRPr="00507D61">
        <w:rPr>
          <w:b/>
          <w:bCs/>
        </w:rPr>
        <w:t xml:space="preserve"> Monitoring</w:t>
      </w:r>
    </w:p>
    <w:p w14:paraId="5E3320F6" w14:textId="77777777" w:rsidR="00507D61" w:rsidRPr="00507D61" w:rsidRDefault="00507D61" w:rsidP="00507D61">
      <w:pPr>
        <w:numPr>
          <w:ilvl w:val="0"/>
          <w:numId w:val="15"/>
        </w:numPr>
        <w:rPr>
          <w:lang w:val="en-US"/>
        </w:rPr>
      </w:pPr>
      <w:r w:rsidRPr="00507D61">
        <w:rPr>
          <w:b/>
          <w:bCs/>
          <w:lang w:val="en-US"/>
        </w:rPr>
        <w:t>Real-Time Monitoring Systems</w:t>
      </w:r>
      <w:r w:rsidRPr="00507D61">
        <w:rPr>
          <w:lang w:val="en-US"/>
        </w:rPr>
        <w:t>: Implement sensors to continuously monitor key performance metrics such as motor temperatures, vibrations, or pressure levels.</w:t>
      </w:r>
    </w:p>
    <w:p w14:paraId="6A84740D" w14:textId="77777777" w:rsidR="00507D61" w:rsidRPr="00507D61" w:rsidRDefault="00507D61" w:rsidP="00507D61">
      <w:pPr>
        <w:numPr>
          <w:ilvl w:val="0"/>
          <w:numId w:val="15"/>
        </w:numPr>
        <w:rPr>
          <w:lang w:val="en-US"/>
        </w:rPr>
      </w:pPr>
      <w:r w:rsidRPr="00507D61">
        <w:rPr>
          <w:b/>
          <w:bCs/>
          <w:lang w:val="en-US"/>
        </w:rPr>
        <w:t>Automated Alerts</w:t>
      </w:r>
      <w:r w:rsidRPr="00507D61">
        <w:rPr>
          <w:lang w:val="en-US"/>
        </w:rPr>
        <w:t>: Set up alerts to notify maintenance teams immediately when equipment parameters fall outside of specified ranges, allowing for quick intervention before a failure occurs.</w:t>
      </w:r>
    </w:p>
    <w:p w14:paraId="76650C22" w14:textId="77777777" w:rsidR="00507D61" w:rsidRPr="00507D61" w:rsidRDefault="00507D61" w:rsidP="00507D61">
      <w:pPr>
        <w:rPr>
          <w:b/>
          <w:bCs/>
        </w:rPr>
      </w:pPr>
      <w:r w:rsidRPr="00507D61">
        <w:rPr>
          <w:b/>
          <w:bCs/>
        </w:rPr>
        <w:t xml:space="preserve">5. </w:t>
      </w:r>
      <w:proofErr w:type="spellStart"/>
      <w:r w:rsidRPr="00507D61">
        <w:rPr>
          <w:b/>
          <w:bCs/>
        </w:rPr>
        <w:t>Improve</w:t>
      </w:r>
      <w:proofErr w:type="spellEnd"/>
      <w:r w:rsidRPr="00507D61">
        <w:rPr>
          <w:b/>
          <w:bCs/>
        </w:rPr>
        <w:t xml:space="preserve"> Spare Parts Management</w:t>
      </w:r>
    </w:p>
    <w:p w14:paraId="1D8F6665" w14:textId="77777777" w:rsidR="00507D61" w:rsidRPr="00507D61" w:rsidRDefault="00507D61" w:rsidP="00507D61">
      <w:pPr>
        <w:numPr>
          <w:ilvl w:val="0"/>
          <w:numId w:val="16"/>
        </w:numPr>
      </w:pPr>
      <w:r w:rsidRPr="00507D61">
        <w:rPr>
          <w:b/>
          <w:bCs/>
          <w:lang w:val="en-US"/>
        </w:rPr>
        <w:t>Critical Spare Parts Inventory</w:t>
      </w:r>
      <w:r w:rsidRPr="00507D61">
        <w:rPr>
          <w:lang w:val="en-US"/>
        </w:rPr>
        <w:t xml:space="preserve">: Maintain a stock of critical spare parts that are likely to be needed in case of failure. </w:t>
      </w:r>
      <w:r w:rsidRPr="00507D61">
        <w:t xml:space="preserve">This </w:t>
      </w:r>
      <w:proofErr w:type="spellStart"/>
      <w:r w:rsidRPr="00507D61">
        <w:t>helps</w:t>
      </w:r>
      <w:proofErr w:type="spellEnd"/>
      <w:r w:rsidRPr="00507D61">
        <w:t xml:space="preserve"> </w:t>
      </w:r>
      <w:proofErr w:type="spellStart"/>
      <w:r w:rsidRPr="00507D61">
        <w:t>minimize</w:t>
      </w:r>
      <w:proofErr w:type="spellEnd"/>
      <w:r w:rsidRPr="00507D61">
        <w:t xml:space="preserve"> </w:t>
      </w:r>
      <w:proofErr w:type="spellStart"/>
      <w:r w:rsidRPr="00507D61">
        <w:t>downtime</w:t>
      </w:r>
      <w:proofErr w:type="spellEnd"/>
      <w:r w:rsidRPr="00507D61">
        <w:t xml:space="preserve"> </w:t>
      </w:r>
      <w:proofErr w:type="spellStart"/>
      <w:r w:rsidRPr="00507D61">
        <w:t>since</w:t>
      </w:r>
      <w:proofErr w:type="spellEnd"/>
      <w:r w:rsidRPr="00507D61">
        <w:t xml:space="preserve"> </w:t>
      </w:r>
      <w:proofErr w:type="spellStart"/>
      <w:r w:rsidRPr="00507D61">
        <w:t>parts</w:t>
      </w:r>
      <w:proofErr w:type="spellEnd"/>
      <w:r w:rsidRPr="00507D61">
        <w:t xml:space="preserve"> </w:t>
      </w:r>
      <w:proofErr w:type="spellStart"/>
      <w:r w:rsidRPr="00507D61">
        <w:t>are</w:t>
      </w:r>
      <w:proofErr w:type="spellEnd"/>
      <w:r w:rsidRPr="00507D61">
        <w:t xml:space="preserve"> </w:t>
      </w:r>
      <w:proofErr w:type="spellStart"/>
      <w:r w:rsidRPr="00507D61">
        <w:t>readily</w:t>
      </w:r>
      <w:proofErr w:type="spellEnd"/>
      <w:r w:rsidRPr="00507D61">
        <w:t xml:space="preserve"> </w:t>
      </w:r>
      <w:proofErr w:type="spellStart"/>
      <w:r w:rsidRPr="00507D61">
        <w:t>available</w:t>
      </w:r>
      <w:proofErr w:type="spellEnd"/>
      <w:r w:rsidRPr="00507D61">
        <w:t>.</w:t>
      </w:r>
    </w:p>
    <w:p w14:paraId="2157F5DA" w14:textId="77777777" w:rsidR="00507D61" w:rsidRPr="00507D61" w:rsidRDefault="00507D61" w:rsidP="00507D61">
      <w:pPr>
        <w:numPr>
          <w:ilvl w:val="0"/>
          <w:numId w:val="16"/>
        </w:numPr>
        <w:rPr>
          <w:lang w:val="en-US"/>
        </w:rPr>
      </w:pPr>
      <w:r w:rsidRPr="00507D61">
        <w:rPr>
          <w:b/>
          <w:bCs/>
          <w:lang w:val="en-US"/>
        </w:rPr>
        <w:t>Supplier Partnerships for Rapid Replenishment</w:t>
      </w:r>
      <w:r w:rsidRPr="00507D61">
        <w:rPr>
          <w:lang w:val="en-US"/>
        </w:rPr>
        <w:t>: Establish agreements with suppliers to expedite delivery of parts, ensuring they are available quickly when needed.</w:t>
      </w:r>
    </w:p>
    <w:p w14:paraId="467F78C6" w14:textId="77777777" w:rsidR="00507D61" w:rsidRPr="00507D61" w:rsidRDefault="00507D61" w:rsidP="00507D61">
      <w:pPr>
        <w:rPr>
          <w:b/>
          <w:bCs/>
          <w:lang w:val="en-US"/>
        </w:rPr>
      </w:pPr>
      <w:r w:rsidRPr="00507D61">
        <w:rPr>
          <w:b/>
          <w:bCs/>
          <w:lang w:val="en-US"/>
        </w:rPr>
        <w:t>6. Enhance Workforce Training and Cross-Training</w:t>
      </w:r>
    </w:p>
    <w:p w14:paraId="23490FD6" w14:textId="77777777" w:rsidR="00507D61" w:rsidRPr="00507D61" w:rsidRDefault="00507D61" w:rsidP="00507D61">
      <w:pPr>
        <w:numPr>
          <w:ilvl w:val="0"/>
          <w:numId w:val="17"/>
        </w:numPr>
        <w:rPr>
          <w:lang w:val="en-US"/>
        </w:rPr>
      </w:pPr>
      <w:r w:rsidRPr="00507D61">
        <w:rPr>
          <w:b/>
          <w:bCs/>
          <w:lang w:val="en-US"/>
        </w:rPr>
        <w:t>Technical Training</w:t>
      </w:r>
      <w:r w:rsidRPr="00507D61">
        <w:rPr>
          <w:lang w:val="en-US"/>
        </w:rPr>
        <w:t>: Train operators and maintenance personnel to identify early signs of machine wear or failure. Skilled staff can sometimes identify potential problems by sight or sound before they become critical.</w:t>
      </w:r>
    </w:p>
    <w:p w14:paraId="44F1384B" w14:textId="77777777" w:rsidR="00507D61" w:rsidRPr="00507D61" w:rsidRDefault="00507D61" w:rsidP="00507D61">
      <w:pPr>
        <w:numPr>
          <w:ilvl w:val="0"/>
          <w:numId w:val="17"/>
        </w:numPr>
        <w:rPr>
          <w:lang w:val="en-US"/>
        </w:rPr>
      </w:pPr>
      <w:r w:rsidRPr="00507D61">
        <w:rPr>
          <w:b/>
          <w:bCs/>
          <w:lang w:val="en-US"/>
        </w:rPr>
        <w:t>Cross-Training</w:t>
      </w:r>
      <w:r w:rsidRPr="00507D61">
        <w:rPr>
          <w:lang w:val="en-US"/>
        </w:rPr>
        <w:t xml:space="preserve">: </w:t>
      </w:r>
      <w:proofErr w:type="gramStart"/>
      <w:r w:rsidRPr="00507D61">
        <w:rPr>
          <w:lang w:val="en-US"/>
        </w:rPr>
        <w:t>Cross-train</w:t>
      </w:r>
      <w:proofErr w:type="gramEnd"/>
      <w:r w:rsidRPr="00507D61">
        <w:rPr>
          <w:lang w:val="en-US"/>
        </w:rPr>
        <w:t xml:space="preserve"> employees on various machines so that if one machine fails, workers can be redeployed to another part of the production line, maintaining productivity.</w:t>
      </w:r>
    </w:p>
    <w:p w14:paraId="75096DE2" w14:textId="77777777" w:rsidR="00507D61" w:rsidRPr="00507D61" w:rsidRDefault="00507D61" w:rsidP="00507D61">
      <w:pPr>
        <w:rPr>
          <w:b/>
          <w:bCs/>
          <w:lang w:val="en-US"/>
        </w:rPr>
      </w:pPr>
      <w:r w:rsidRPr="00507D61">
        <w:rPr>
          <w:b/>
          <w:bCs/>
          <w:lang w:val="en-US"/>
        </w:rPr>
        <w:t>7. Optimize Production Scheduling with Buffer Time</w:t>
      </w:r>
    </w:p>
    <w:p w14:paraId="05C972BD" w14:textId="77777777" w:rsidR="00507D61" w:rsidRPr="00507D61" w:rsidRDefault="00507D61" w:rsidP="00507D61">
      <w:pPr>
        <w:numPr>
          <w:ilvl w:val="0"/>
          <w:numId w:val="18"/>
        </w:numPr>
        <w:rPr>
          <w:lang w:val="en-US"/>
        </w:rPr>
      </w:pPr>
      <w:r w:rsidRPr="00507D61">
        <w:rPr>
          <w:b/>
          <w:bCs/>
          <w:lang w:val="en-US"/>
        </w:rPr>
        <w:t>Include Buffer Time</w:t>
      </w:r>
      <w:r w:rsidRPr="00507D61">
        <w:rPr>
          <w:lang w:val="en-US"/>
        </w:rPr>
        <w:t>: Incorporate buffer times into the production schedule, particularly for tasks that rely heavily on equipment prone to failure. This can help absorb delays and prevent small issues from cascading into larger delays.</w:t>
      </w:r>
    </w:p>
    <w:p w14:paraId="1C43650D" w14:textId="77777777" w:rsidR="00507D61" w:rsidRPr="00507D61" w:rsidRDefault="00507D61" w:rsidP="00507D61">
      <w:pPr>
        <w:numPr>
          <w:ilvl w:val="0"/>
          <w:numId w:val="18"/>
        </w:numPr>
        <w:rPr>
          <w:lang w:val="en-US"/>
        </w:rPr>
      </w:pPr>
      <w:r w:rsidRPr="00507D61">
        <w:rPr>
          <w:b/>
          <w:bCs/>
          <w:lang w:val="en-US"/>
        </w:rPr>
        <w:t>Flexible Job Scheduling</w:t>
      </w:r>
      <w:r w:rsidRPr="00507D61">
        <w:rPr>
          <w:lang w:val="en-US"/>
        </w:rPr>
        <w:t>: Use scheduling algorithms that allow flexibility and rescheduling, so jobs can be quickly shifted to available machines or rescheduled during downtime.</w:t>
      </w:r>
    </w:p>
    <w:p w14:paraId="60885386" w14:textId="77777777" w:rsidR="00507D61" w:rsidRPr="00507D61" w:rsidRDefault="00507D61" w:rsidP="00507D61">
      <w:pPr>
        <w:rPr>
          <w:b/>
          <w:bCs/>
          <w:lang w:val="en-US"/>
        </w:rPr>
      </w:pPr>
      <w:r w:rsidRPr="00507D61">
        <w:rPr>
          <w:b/>
          <w:bCs/>
          <w:lang w:val="en-US"/>
        </w:rPr>
        <w:t>8. Implement Total Productive Maintenance (TPM)</w:t>
      </w:r>
    </w:p>
    <w:p w14:paraId="68F93789" w14:textId="77777777" w:rsidR="00507D61" w:rsidRPr="00507D61" w:rsidRDefault="00507D61" w:rsidP="00507D61">
      <w:pPr>
        <w:numPr>
          <w:ilvl w:val="0"/>
          <w:numId w:val="19"/>
        </w:numPr>
        <w:rPr>
          <w:lang w:val="en-US"/>
        </w:rPr>
      </w:pPr>
      <w:r w:rsidRPr="00507D61">
        <w:rPr>
          <w:b/>
          <w:bCs/>
          <w:lang w:val="en-US"/>
        </w:rPr>
        <w:t>Operator Involvement</w:t>
      </w:r>
      <w:r w:rsidRPr="00507D61">
        <w:rPr>
          <w:lang w:val="en-US"/>
        </w:rPr>
        <w:t>: Engage operators in basic maintenance tasks, such as cleaning, lubricating, and performing minor adjustments, to keep equipment running optimally.</w:t>
      </w:r>
    </w:p>
    <w:p w14:paraId="3BD46646" w14:textId="77777777" w:rsidR="00507D61" w:rsidRPr="00507D61" w:rsidRDefault="00507D61" w:rsidP="00507D61">
      <w:pPr>
        <w:numPr>
          <w:ilvl w:val="0"/>
          <w:numId w:val="19"/>
        </w:numPr>
        <w:rPr>
          <w:lang w:val="en-US"/>
        </w:rPr>
      </w:pPr>
      <w:r w:rsidRPr="00507D61">
        <w:rPr>
          <w:b/>
          <w:bCs/>
          <w:lang w:val="en-US"/>
        </w:rPr>
        <w:t>Autonomous Maintenance</w:t>
      </w:r>
      <w:r w:rsidRPr="00507D61">
        <w:rPr>
          <w:lang w:val="en-US"/>
        </w:rPr>
        <w:t>: Empower operators to take on more responsibility for the care of their equipment, reducing reliance on maintenance teams and helping to prevent unplanned breakdowns.</w:t>
      </w:r>
    </w:p>
    <w:p w14:paraId="5E646DA9" w14:textId="77777777" w:rsidR="00507D61" w:rsidRPr="00507D61" w:rsidRDefault="00507D61" w:rsidP="00507D61">
      <w:pPr>
        <w:rPr>
          <w:b/>
          <w:bCs/>
          <w:lang w:val="en-US"/>
        </w:rPr>
      </w:pPr>
      <w:r w:rsidRPr="00507D61">
        <w:rPr>
          <w:b/>
          <w:bCs/>
          <w:lang w:val="en-US"/>
        </w:rPr>
        <w:t>9. Use a Computerized Maintenance Management System (CMMS)</w:t>
      </w:r>
    </w:p>
    <w:p w14:paraId="4DCFCB41" w14:textId="77777777" w:rsidR="00507D61" w:rsidRPr="00507D61" w:rsidRDefault="00507D61" w:rsidP="00507D61">
      <w:pPr>
        <w:numPr>
          <w:ilvl w:val="0"/>
          <w:numId w:val="20"/>
        </w:numPr>
        <w:rPr>
          <w:lang w:val="en-US"/>
        </w:rPr>
      </w:pPr>
      <w:r w:rsidRPr="00507D61">
        <w:rPr>
          <w:b/>
          <w:bCs/>
          <w:lang w:val="en-US"/>
        </w:rPr>
        <w:t>Maintenance Tracking</w:t>
      </w:r>
      <w:r w:rsidRPr="00507D61">
        <w:rPr>
          <w:lang w:val="en-US"/>
        </w:rPr>
        <w:t>: Use a CMMS to schedule, track, and document maintenance activities, ensuring that no maintenance tasks are overlooked.</w:t>
      </w:r>
    </w:p>
    <w:p w14:paraId="37B554CE" w14:textId="77777777" w:rsidR="00507D61" w:rsidRPr="00507D61" w:rsidRDefault="00507D61" w:rsidP="00507D61">
      <w:pPr>
        <w:numPr>
          <w:ilvl w:val="0"/>
          <w:numId w:val="20"/>
        </w:numPr>
        <w:rPr>
          <w:lang w:val="en-US"/>
        </w:rPr>
      </w:pPr>
      <w:r w:rsidRPr="00507D61">
        <w:rPr>
          <w:b/>
          <w:bCs/>
          <w:lang w:val="en-US"/>
        </w:rPr>
        <w:lastRenderedPageBreak/>
        <w:t>Data Analysis</w:t>
      </w:r>
      <w:r w:rsidRPr="00507D61">
        <w:rPr>
          <w:lang w:val="en-US"/>
        </w:rPr>
        <w:t>: A CMMS provides valuable insights into which machines are failing more frequently, helping identify which need further investment, repair, or replacement.</w:t>
      </w:r>
    </w:p>
    <w:p w14:paraId="428334A8" w14:textId="77777777" w:rsidR="00507D61" w:rsidRPr="00507D61" w:rsidRDefault="00507D61" w:rsidP="00507D61">
      <w:pPr>
        <w:rPr>
          <w:b/>
          <w:bCs/>
          <w:lang w:val="en-US"/>
        </w:rPr>
      </w:pPr>
      <w:r w:rsidRPr="00507D61">
        <w:rPr>
          <w:b/>
          <w:bCs/>
          <w:lang w:val="en-US"/>
        </w:rPr>
        <w:t>10. Invest in Equipment Upgrades and Replacement</w:t>
      </w:r>
    </w:p>
    <w:p w14:paraId="3E87F85C" w14:textId="77777777" w:rsidR="00507D61" w:rsidRPr="00507D61" w:rsidRDefault="00507D61" w:rsidP="00507D61">
      <w:pPr>
        <w:numPr>
          <w:ilvl w:val="0"/>
          <w:numId w:val="21"/>
        </w:numPr>
        <w:rPr>
          <w:lang w:val="en-US"/>
        </w:rPr>
      </w:pPr>
      <w:r w:rsidRPr="00507D61">
        <w:rPr>
          <w:b/>
          <w:bCs/>
          <w:lang w:val="en-US"/>
        </w:rPr>
        <w:t>Upgrade Obsolete Machinery</w:t>
      </w:r>
      <w:r w:rsidRPr="00507D61">
        <w:rPr>
          <w:lang w:val="en-US"/>
        </w:rPr>
        <w:t>: Older machines are more prone to failure. Replacing or upgrading outdated equipment can increase reliability and reduce the risk of unplanned downtime.</w:t>
      </w:r>
    </w:p>
    <w:p w14:paraId="74619477" w14:textId="5865FD7A" w:rsidR="00724F08" w:rsidRPr="00507D61" w:rsidRDefault="00507D61" w:rsidP="00724F08">
      <w:pPr>
        <w:numPr>
          <w:ilvl w:val="0"/>
          <w:numId w:val="21"/>
        </w:numPr>
        <w:rPr>
          <w:lang w:val="en-US"/>
        </w:rPr>
      </w:pPr>
      <w:r w:rsidRPr="00507D61">
        <w:rPr>
          <w:b/>
          <w:bCs/>
          <w:lang w:val="en-US"/>
        </w:rPr>
        <w:t>Choose Reliable, Maintainable Equipment</w:t>
      </w:r>
      <w:r w:rsidRPr="00507D61">
        <w:rPr>
          <w:lang w:val="en-US"/>
        </w:rPr>
        <w:t>: When purchasing new machinery, prioritize equipment with proven reliability, strong warranties, and easy access to replacement parts.</w:t>
      </w:r>
    </w:p>
    <w:p w14:paraId="67D60D48" w14:textId="77777777" w:rsidR="00507D61" w:rsidRDefault="00507D61" w:rsidP="00507D61">
      <w:pPr>
        <w:rPr>
          <w:lang w:val="en-US"/>
        </w:rPr>
      </w:pPr>
      <w:r w:rsidRPr="00507D61">
        <w:rPr>
          <w:lang w:val="en-US"/>
        </w:rPr>
        <w:t>Each of these strategies can play a part in a comprehensive approach to managing unplanned machine failures. Combining these approaches into a holistic maintenance strategy can significantly reduce machine-related downtime, improve overall equipment effectiveness, and lower tardiness in production.</w:t>
      </w:r>
    </w:p>
    <w:p w14:paraId="0EEE4BAB" w14:textId="77777777" w:rsidR="00724F08" w:rsidRDefault="00724F08" w:rsidP="00507D61">
      <w:pPr>
        <w:rPr>
          <w:lang w:val="en-US"/>
        </w:rPr>
      </w:pPr>
    </w:p>
    <w:p w14:paraId="12E57DBA" w14:textId="77777777" w:rsidR="00724F08" w:rsidRDefault="00724F08" w:rsidP="00724F08">
      <w:pPr>
        <w:pStyle w:val="berschrift2"/>
        <w:rPr>
          <w:lang w:val="en-US"/>
        </w:rPr>
      </w:pPr>
      <w:r w:rsidRPr="00724F08">
        <w:rPr>
          <w:lang w:val="en-US"/>
        </w:rPr>
        <w:t>Leveraging Predictive Maintenance and Dynamic Scheduling</w:t>
      </w:r>
    </w:p>
    <w:p w14:paraId="44E7FD19" w14:textId="77777777" w:rsidR="00724F08" w:rsidRPr="00507D61" w:rsidRDefault="00724F08" w:rsidP="00507D61">
      <w:pPr>
        <w:rPr>
          <w:lang w:val="en-US"/>
        </w:rPr>
      </w:pPr>
    </w:p>
    <w:p w14:paraId="187C0AB8" w14:textId="77777777" w:rsidR="00507D61" w:rsidRPr="00507D61" w:rsidRDefault="00507D61" w:rsidP="00507D61">
      <w:pPr>
        <w:rPr>
          <w:b/>
          <w:bCs/>
          <w:lang w:val="en-US"/>
        </w:rPr>
      </w:pPr>
      <w:r w:rsidRPr="00507D61">
        <w:rPr>
          <w:b/>
          <w:bCs/>
          <w:lang w:val="en-US"/>
        </w:rPr>
        <w:t>1. Predictive Maintenance Using Machine Learning</w:t>
      </w:r>
    </w:p>
    <w:p w14:paraId="69B3EF23" w14:textId="77777777" w:rsidR="00507D61" w:rsidRPr="00507D61" w:rsidRDefault="00507D61" w:rsidP="00507D61">
      <w:pPr>
        <w:rPr>
          <w:lang w:val="en-US"/>
        </w:rPr>
      </w:pPr>
      <w:r w:rsidRPr="00507D61">
        <w:rPr>
          <w:b/>
          <w:bCs/>
          <w:lang w:val="en-US"/>
        </w:rPr>
        <w:t>Objective:</w:t>
      </w:r>
      <w:r w:rsidRPr="00507D61">
        <w:rPr>
          <w:lang w:val="en-US"/>
        </w:rPr>
        <w:t xml:space="preserve"> To predict machine failures before they happen, allowing maintenance teams to service machines proactively and avoid unexpected downtime.</w:t>
      </w:r>
    </w:p>
    <w:p w14:paraId="36E9F7B1" w14:textId="77777777" w:rsidR="00507D61" w:rsidRPr="00507D61" w:rsidRDefault="00507D61" w:rsidP="00507D61">
      <w:pPr>
        <w:rPr>
          <w:b/>
          <w:bCs/>
          <w:lang w:val="en-US"/>
        </w:rPr>
      </w:pPr>
      <w:r w:rsidRPr="00507D61">
        <w:rPr>
          <w:b/>
          <w:bCs/>
          <w:lang w:val="en-US"/>
        </w:rPr>
        <w:t>Steps for Developing a Predictive Maintenance Model:</w:t>
      </w:r>
    </w:p>
    <w:p w14:paraId="48D0234F" w14:textId="77777777" w:rsidR="00507D61" w:rsidRPr="00507D61" w:rsidRDefault="00507D61" w:rsidP="00507D61">
      <w:pPr>
        <w:numPr>
          <w:ilvl w:val="0"/>
          <w:numId w:val="22"/>
        </w:numPr>
      </w:pPr>
      <w:r w:rsidRPr="00507D61">
        <w:rPr>
          <w:b/>
          <w:bCs/>
        </w:rPr>
        <w:t>Data Collection</w:t>
      </w:r>
      <w:r w:rsidRPr="00507D61">
        <w:t>:</w:t>
      </w:r>
    </w:p>
    <w:p w14:paraId="73E757A7" w14:textId="77777777" w:rsidR="00507D61" w:rsidRPr="00507D61" w:rsidRDefault="00507D61" w:rsidP="00507D61">
      <w:pPr>
        <w:numPr>
          <w:ilvl w:val="1"/>
          <w:numId w:val="22"/>
        </w:numPr>
        <w:rPr>
          <w:lang w:val="en-US"/>
        </w:rPr>
      </w:pPr>
      <w:r w:rsidRPr="00507D61">
        <w:rPr>
          <w:lang w:val="en-US"/>
        </w:rPr>
        <w:t>Collect real-time sensor data from machines (e.g., temperature, vibration, sound, pressure).</w:t>
      </w:r>
    </w:p>
    <w:p w14:paraId="0D1A863A" w14:textId="77777777" w:rsidR="00507D61" w:rsidRPr="00507D61" w:rsidRDefault="00507D61" w:rsidP="00507D61">
      <w:pPr>
        <w:numPr>
          <w:ilvl w:val="1"/>
          <w:numId w:val="22"/>
        </w:numPr>
        <w:rPr>
          <w:lang w:val="en-US"/>
        </w:rPr>
      </w:pPr>
      <w:r w:rsidRPr="00507D61">
        <w:rPr>
          <w:lang w:val="en-US"/>
        </w:rPr>
        <w:t>Gather historical data on machine failures, maintenance records, and any related parameters that could indicate wear or degradation over time.</w:t>
      </w:r>
    </w:p>
    <w:p w14:paraId="4D9C098E" w14:textId="77777777" w:rsidR="00507D61" w:rsidRPr="00507D61" w:rsidRDefault="00507D61" w:rsidP="00507D61">
      <w:pPr>
        <w:numPr>
          <w:ilvl w:val="1"/>
          <w:numId w:val="22"/>
        </w:numPr>
        <w:rPr>
          <w:lang w:val="en-US"/>
        </w:rPr>
      </w:pPr>
      <w:r w:rsidRPr="00507D61">
        <w:rPr>
          <w:lang w:val="en-US"/>
        </w:rPr>
        <w:t>Useful data sources include sensors (IoT devices), operator logs, maintenance history, and system logs.</w:t>
      </w:r>
    </w:p>
    <w:p w14:paraId="7627660C" w14:textId="77777777" w:rsidR="00507D61" w:rsidRPr="00507D61" w:rsidRDefault="00507D61" w:rsidP="00507D61">
      <w:pPr>
        <w:numPr>
          <w:ilvl w:val="0"/>
          <w:numId w:val="22"/>
        </w:numPr>
      </w:pPr>
      <w:r w:rsidRPr="00507D61">
        <w:rPr>
          <w:b/>
          <w:bCs/>
        </w:rPr>
        <w:t xml:space="preserve">Data </w:t>
      </w:r>
      <w:proofErr w:type="spellStart"/>
      <w:r w:rsidRPr="00507D61">
        <w:rPr>
          <w:b/>
          <w:bCs/>
        </w:rPr>
        <w:t>Preprocessing</w:t>
      </w:r>
      <w:proofErr w:type="spellEnd"/>
      <w:r w:rsidRPr="00507D61">
        <w:t>:</w:t>
      </w:r>
    </w:p>
    <w:p w14:paraId="6082D5EA" w14:textId="77777777" w:rsidR="00507D61" w:rsidRPr="00507D61" w:rsidRDefault="00507D61" w:rsidP="00507D61">
      <w:pPr>
        <w:numPr>
          <w:ilvl w:val="1"/>
          <w:numId w:val="22"/>
        </w:numPr>
        <w:rPr>
          <w:lang w:val="en-US"/>
        </w:rPr>
      </w:pPr>
      <w:r w:rsidRPr="00507D61">
        <w:rPr>
          <w:b/>
          <w:bCs/>
          <w:lang w:val="en-US"/>
        </w:rPr>
        <w:t>Clean the data</w:t>
      </w:r>
      <w:r w:rsidRPr="00507D61">
        <w:rPr>
          <w:lang w:val="en-US"/>
        </w:rPr>
        <w:t xml:space="preserve"> by removing or handling outliers, filling in missing values, and standardizing measurements.</w:t>
      </w:r>
    </w:p>
    <w:p w14:paraId="16556015" w14:textId="77777777" w:rsidR="00507D61" w:rsidRPr="00507D61" w:rsidRDefault="00507D61" w:rsidP="00507D61">
      <w:pPr>
        <w:numPr>
          <w:ilvl w:val="1"/>
          <w:numId w:val="22"/>
        </w:numPr>
        <w:rPr>
          <w:lang w:val="en-US"/>
        </w:rPr>
      </w:pPr>
      <w:r w:rsidRPr="00507D61">
        <w:rPr>
          <w:b/>
          <w:bCs/>
          <w:lang w:val="en-US"/>
        </w:rPr>
        <w:t>Feature engineering</w:t>
      </w:r>
      <w:r w:rsidRPr="00507D61">
        <w:rPr>
          <w:lang w:val="en-US"/>
        </w:rPr>
        <w:t>: Identify the key features that correlate with machine health and failures. These might include vibration frequency changes, increases in temperature, pressure spikes, or energy consumption anomalies.</w:t>
      </w:r>
    </w:p>
    <w:p w14:paraId="6453B296" w14:textId="77777777" w:rsidR="00507D61" w:rsidRPr="00507D61" w:rsidRDefault="00507D61" w:rsidP="00507D61">
      <w:pPr>
        <w:numPr>
          <w:ilvl w:val="1"/>
          <w:numId w:val="22"/>
        </w:numPr>
      </w:pPr>
      <w:r w:rsidRPr="00507D61">
        <w:rPr>
          <w:b/>
          <w:bCs/>
          <w:lang w:val="en-US"/>
        </w:rPr>
        <w:t>Time series analysis</w:t>
      </w:r>
      <w:r w:rsidRPr="00507D61">
        <w:rPr>
          <w:lang w:val="en-US"/>
        </w:rPr>
        <w:t xml:space="preserve">: Since machine health often degrades over time, organize data into a time series format. </w:t>
      </w:r>
      <w:r w:rsidRPr="00507D61">
        <w:t xml:space="preserve">This will </w:t>
      </w:r>
      <w:proofErr w:type="spellStart"/>
      <w:r w:rsidRPr="00507D61">
        <w:t>help</w:t>
      </w:r>
      <w:proofErr w:type="spellEnd"/>
      <w:r w:rsidRPr="00507D61">
        <w:t xml:space="preserve"> </w:t>
      </w:r>
      <w:proofErr w:type="spellStart"/>
      <w:r w:rsidRPr="00507D61">
        <w:t>the</w:t>
      </w:r>
      <w:proofErr w:type="spellEnd"/>
      <w:r w:rsidRPr="00507D61">
        <w:t xml:space="preserve"> </w:t>
      </w:r>
      <w:proofErr w:type="spellStart"/>
      <w:r w:rsidRPr="00507D61">
        <w:t>model</w:t>
      </w:r>
      <w:proofErr w:type="spellEnd"/>
      <w:r w:rsidRPr="00507D61">
        <w:t xml:space="preserve"> </w:t>
      </w:r>
      <w:proofErr w:type="spellStart"/>
      <w:r w:rsidRPr="00507D61">
        <w:t>capture</w:t>
      </w:r>
      <w:proofErr w:type="spellEnd"/>
      <w:r w:rsidRPr="00507D61">
        <w:t xml:space="preserve"> </w:t>
      </w:r>
      <w:proofErr w:type="spellStart"/>
      <w:r w:rsidRPr="00507D61">
        <w:t>changes</w:t>
      </w:r>
      <w:proofErr w:type="spellEnd"/>
      <w:r w:rsidRPr="00507D61">
        <w:t xml:space="preserve"> </w:t>
      </w:r>
      <w:proofErr w:type="spellStart"/>
      <w:r w:rsidRPr="00507D61">
        <w:t>over</w:t>
      </w:r>
      <w:proofErr w:type="spellEnd"/>
      <w:r w:rsidRPr="00507D61">
        <w:t xml:space="preserve"> time.</w:t>
      </w:r>
    </w:p>
    <w:p w14:paraId="79F6FDBB" w14:textId="77777777" w:rsidR="00507D61" w:rsidRPr="00507D61" w:rsidRDefault="00507D61" w:rsidP="00507D61">
      <w:pPr>
        <w:numPr>
          <w:ilvl w:val="0"/>
          <w:numId w:val="22"/>
        </w:numPr>
      </w:pPr>
      <w:r w:rsidRPr="00507D61">
        <w:rPr>
          <w:b/>
          <w:bCs/>
        </w:rPr>
        <w:t xml:space="preserve">Model </w:t>
      </w:r>
      <w:proofErr w:type="spellStart"/>
      <w:r w:rsidRPr="00507D61">
        <w:rPr>
          <w:b/>
          <w:bCs/>
        </w:rPr>
        <w:t>Selection</w:t>
      </w:r>
      <w:proofErr w:type="spellEnd"/>
      <w:r w:rsidRPr="00507D61">
        <w:rPr>
          <w:b/>
          <w:bCs/>
        </w:rPr>
        <w:t xml:space="preserve"> and Training</w:t>
      </w:r>
      <w:r w:rsidRPr="00507D61">
        <w:t>:</w:t>
      </w:r>
    </w:p>
    <w:p w14:paraId="1370D597" w14:textId="77777777" w:rsidR="00507D61" w:rsidRPr="00507D61" w:rsidRDefault="00507D61" w:rsidP="00507D61">
      <w:pPr>
        <w:numPr>
          <w:ilvl w:val="1"/>
          <w:numId w:val="22"/>
        </w:numPr>
        <w:rPr>
          <w:lang w:val="en-US"/>
        </w:rPr>
      </w:pPr>
      <w:r w:rsidRPr="00507D61">
        <w:rPr>
          <w:lang w:val="en-US"/>
        </w:rPr>
        <w:t xml:space="preserve">Use machine learning algorithms like </w:t>
      </w:r>
      <w:r w:rsidRPr="00507D61">
        <w:rPr>
          <w:b/>
          <w:bCs/>
          <w:lang w:val="en-US"/>
        </w:rPr>
        <w:t>Random Forest, Support Vector Machines (SVM)</w:t>
      </w:r>
      <w:r w:rsidRPr="00507D61">
        <w:rPr>
          <w:lang w:val="en-US"/>
        </w:rPr>
        <w:t xml:space="preserve">, or </w:t>
      </w:r>
      <w:r w:rsidRPr="00507D61">
        <w:rPr>
          <w:b/>
          <w:bCs/>
          <w:lang w:val="en-US"/>
        </w:rPr>
        <w:t>Recurrent Neural Networks (RNNs)</w:t>
      </w:r>
      <w:r w:rsidRPr="00507D61">
        <w:rPr>
          <w:lang w:val="en-US"/>
        </w:rPr>
        <w:t>, which are effective for time series data.</w:t>
      </w:r>
    </w:p>
    <w:p w14:paraId="6ABEAFA2" w14:textId="77777777" w:rsidR="00507D61" w:rsidRPr="00507D61" w:rsidRDefault="00507D61" w:rsidP="00507D61">
      <w:pPr>
        <w:numPr>
          <w:ilvl w:val="1"/>
          <w:numId w:val="22"/>
        </w:numPr>
        <w:rPr>
          <w:lang w:val="en-US"/>
        </w:rPr>
      </w:pPr>
      <w:r w:rsidRPr="00507D61">
        <w:rPr>
          <w:lang w:val="en-US"/>
        </w:rPr>
        <w:lastRenderedPageBreak/>
        <w:t>Train the model on historical data to recognize patterns that lead to machine failures.</w:t>
      </w:r>
    </w:p>
    <w:p w14:paraId="3064D961" w14:textId="77777777" w:rsidR="00507D61" w:rsidRPr="00507D61" w:rsidRDefault="00507D61" w:rsidP="00507D61">
      <w:pPr>
        <w:numPr>
          <w:ilvl w:val="1"/>
          <w:numId w:val="22"/>
        </w:numPr>
        <w:rPr>
          <w:lang w:val="en-US"/>
        </w:rPr>
      </w:pPr>
      <w:r w:rsidRPr="00507D61">
        <w:rPr>
          <w:b/>
          <w:bCs/>
          <w:lang w:val="en-US"/>
        </w:rPr>
        <w:t>Anomaly detection models</w:t>
      </w:r>
      <w:r w:rsidRPr="00507D61">
        <w:rPr>
          <w:lang w:val="en-US"/>
        </w:rPr>
        <w:t xml:space="preserve"> can also be effective if the failure data is scarce. These models can identify unusual patterns or deviations from normal machine behavior, flagging them as potential signs of failure.</w:t>
      </w:r>
    </w:p>
    <w:p w14:paraId="27F43DEC" w14:textId="77777777" w:rsidR="00507D61" w:rsidRPr="00507D61" w:rsidRDefault="00507D61" w:rsidP="00507D61">
      <w:pPr>
        <w:numPr>
          <w:ilvl w:val="0"/>
          <w:numId w:val="22"/>
        </w:numPr>
      </w:pPr>
      <w:r w:rsidRPr="00507D61">
        <w:rPr>
          <w:b/>
          <w:bCs/>
        </w:rPr>
        <w:t>Model Validation and Tuning</w:t>
      </w:r>
      <w:r w:rsidRPr="00507D61">
        <w:t>:</w:t>
      </w:r>
    </w:p>
    <w:p w14:paraId="5FF85ED9" w14:textId="77777777" w:rsidR="00507D61" w:rsidRPr="00507D61" w:rsidRDefault="00507D61" w:rsidP="00507D61">
      <w:pPr>
        <w:numPr>
          <w:ilvl w:val="1"/>
          <w:numId w:val="22"/>
        </w:numPr>
        <w:rPr>
          <w:lang w:val="en-US"/>
        </w:rPr>
      </w:pPr>
      <w:r w:rsidRPr="00507D61">
        <w:rPr>
          <w:lang w:val="en-US"/>
        </w:rPr>
        <w:t>Split the dataset into training and testing sets to validate model accuracy.</w:t>
      </w:r>
    </w:p>
    <w:p w14:paraId="565B9C0C" w14:textId="77777777" w:rsidR="00507D61" w:rsidRPr="00507D61" w:rsidRDefault="00507D61" w:rsidP="00507D61">
      <w:pPr>
        <w:numPr>
          <w:ilvl w:val="1"/>
          <w:numId w:val="22"/>
        </w:numPr>
        <w:rPr>
          <w:lang w:val="en-US"/>
        </w:rPr>
      </w:pPr>
      <w:r w:rsidRPr="00507D61">
        <w:rPr>
          <w:lang w:val="en-US"/>
        </w:rPr>
        <w:t>Tune the model using techniques like cross-validation and hyperparameter tuning to improve performance and reduce false positives/negatives.</w:t>
      </w:r>
    </w:p>
    <w:p w14:paraId="137E63CF" w14:textId="77777777" w:rsidR="00507D61" w:rsidRPr="00507D61" w:rsidRDefault="00507D61" w:rsidP="00507D61">
      <w:pPr>
        <w:numPr>
          <w:ilvl w:val="1"/>
          <w:numId w:val="22"/>
        </w:numPr>
        <w:rPr>
          <w:lang w:val="en-US"/>
        </w:rPr>
      </w:pPr>
      <w:r w:rsidRPr="00507D61">
        <w:rPr>
          <w:lang w:val="en-US"/>
        </w:rPr>
        <w:t>Evaluate the model on its ability to correctly predict failures (precision and recall) and minimize false alarms, which could lead to unnecessary maintenance.</w:t>
      </w:r>
    </w:p>
    <w:p w14:paraId="72C7C1CE" w14:textId="77777777" w:rsidR="00507D61" w:rsidRPr="00507D61" w:rsidRDefault="00507D61" w:rsidP="00507D61">
      <w:pPr>
        <w:numPr>
          <w:ilvl w:val="0"/>
          <w:numId w:val="22"/>
        </w:numPr>
      </w:pPr>
      <w:proofErr w:type="spellStart"/>
      <w:r w:rsidRPr="00507D61">
        <w:rPr>
          <w:b/>
          <w:bCs/>
        </w:rPr>
        <w:t>Deployment</w:t>
      </w:r>
      <w:proofErr w:type="spellEnd"/>
      <w:r w:rsidRPr="00507D61">
        <w:rPr>
          <w:b/>
          <w:bCs/>
        </w:rPr>
        <w:t xml:space="preserve"> and Monitoring</w:t>
      </w:r>
      <w:r w:rsidRPr="00507D61">
        <w:t>:</w:t>
      </w:r>
    </w:p>
    <w:p w14:paraId="7462F238" w14:textId="77777777" w:rsidR="00507D61" w:rsidRPr="00507D61" w:rsidRDefault="00507D61" w:rsidP="00507D61">
      <w:pPr>
        <w:numPr>
          <w:ilvl w:val="1"/>
          <w:numId w:val="22"/>
        </w:numPr>
        <w:rPr>
          <w:lang w:val="en-US"/>
        </w:rPr>
      </w:pPr>
      <w:r w:rsidRPr="00507D61">
        <w:rPr>
          <w:lang w:val="en-US"/>
        </w:rPr>
        <w:t xml:space="preserve">Deploy the model within a </w:t>
      </w:r>
      <w:r w:rsidRPr="00507D61">
        <w:rPr>
          <w:b/>
          <w:bCs/>
          <w:lang w:val="en-US"/>
        </w:rPr>
        <w:t>real-time monitoring system</w:t>
      </w:r>
      <w:r w:rsidRPr="00507D61">
        <w:rPr>
          <w:lang w:val="en-US"/>
        </w:rPr>
        <w:t>. When the model predicts a high probability of failure within the next few days, an alert can be sent to the maintenance team.</w:t>
      </w:r>
    </w:p>
    <w:p w14:paraId="12F34E40" w14:textId="77777777" w:rsidR="00507D61" w:rsidRPr="00507D61" w:rsidRDefault="00507D61" w:rsidP="00507D61">
      <w:pPr>
        <w:numPr>
          <w:ilvl w:val="1"/>
          <w:numId w:val="22"/>
        </w:numPr>
        <w:rPr>
          <w:lang w:val="en-US"/>
        </w:rPr>
      </w:pPr>
      <w:r w:rsidRPr="00507D61">
        <w:rPr>
          <w:lang w:val="en-US"/>
        </w:rPr>
        <w:t xml:space="preserve">Integrate the system with a </w:t>
      </w:r>
      <w:r w:rsidRPr="00507D61">
        <w:rPr>
          <w:b/>
          <w:bCs/>
          <w:lang w:val="en-US"/>
        </w:rPr>
        <w:t>Computerized Maintenance Management System (CMMS)</w:t>
      </w:r>
      <w:r w:rsidRPr="00507D61">
        <w:rPr>
          <w:lang w:val="en-US"/>
        </w:rPr>
        <w:t xml:space="preserve"> for automated scheduling of predictive maintenance activities.</w:t>
      </w:r>
    </w:p>
    <w:p w14:paraId="1B0DA320" w14:textId="77777777" w:rsidR="00507D61" w:rsidRPr="00507D61" w:rsidRDefault="00507D61" w:rsidP="00507D61">
      <w:pPr>
        <w:numPr>
          <w:ilvl w:val="1"/>
          <w:numId w:val="22"/>
        </w:numPr>
        <w:rPr>
          <w:lang w:val="en-US"/>
        </w:rPr>
      </w:pPr>
      <w:r w:rsidRPr="00507D61">
        <w:rPr>
          <w:lang w:val="en-US"/>
        </w:rPr>
        <w:t>Continuously monitor the model’s performance and retrain periodically to adapt to changes in machine behavior.</w:t>
      </w:r>
    </w:p>
    <w:p w14:paraId="7537CD1A" w14:textId="77777777" w:rsidR="00507D61" w:rsidRPr="00507D61" w:rsidRDefault="00507D61" w:rsidP="00507D61">
      <w:r w:rsidRPr="00507D61">
        <w:pict w14:anchorId="41AC9E3D">
          <v:rect id="_x0000_i1037" style="width:0;height:1.5pt" o:hralign="center" o:hrstd="t" o:hr="t" fillcolor="#a0a0a0" stroked="f"/>
        </w:pict>
      </w:r>
    </w:p>
    <w:p w14:paraId="78C44D69" w14:textId="77777777" w:rsidR="00507D61" w:rsidRPr="00507D61" w:rsidRDefault="00507D61" w:rsidP="00507D61">
      <w:pPr>
        <w:rPr>
          <w:b/>
          <w:bCs/>
          <w:lang w:val="en-US"/>
        </w:rPr>
      </w:pPr>
      <w:r w:rsidRPr="00507D61">
        <w:rPr>
          <w:b/>
          <w:bCs/>
          <w:lang w:val="en-US"/>
        </w:rPr>
        <w:t>2. Optimizing Production Scheduling with Buffer Time</w:t>
      </w:r>
    </w:p>
    <w:p w14:paraId="1DDAB5CC" w14:textId="77777777" w:rsidR="00507D61" w:rsidRPr="00507D61" w:rsidRDefault="00507D61" w:rsidP="00507D61">
      <w:pPr>
        <w:rPr>
          <w:lang w:val="en-US"/>
        </w:rPr>
      </w:pPr>
      <w:r w:rsidRPr="00507D61">
        <w:rPr>
          <w:b/>
          <w:bCs/>
          <w:lang w:val="en-US"/>
        </w:rPr>
        <w:t>Objective:</w:t>
      </w:r>
      <w:r w:rsidRPr="00507D61">
        <w:rPr>
          <w:lang w:val="en-US"/>
        </w:rPr>
        <w:t xml:space="preserve"> To minimize the impact of machine downtime by adjusting the production schedule dynamically, creating buffer times around maintenance windows.</w:t>
      </w:r>
    </w:p>
    <w:p w14:paraId="6A7D284D" w14:textId="77777777" w:rsidR="00507D61" w:rsidRPr="00507D61" w:rsidRDefault="00507D61" w:rsidP="00507D61">
      <w:pPr>
        <w:rPr>
          <w:b/>
          <w:bCs/>
          <w:lang w:val="en-US"/>
        </w:rPr>
      </w:pPr>
      <w:r w:rsidRPr="00507D61">
        <w:rPr>
          <w:b/>
          <w:bCs/>
          <w:lang w:val="en-US"/>
        </w:rPr>
        <w:t>Steps for Implementing Optimized Scheduling with Buffer Time:</w:t>
      </w:r>
    </w:p>
    <w:p w14:paraId="5E7FFFF7" w14:textId="77777777" w:rsidR="00507D61" w:rsidRPr="00507D61" w:rsidRDefault="00507D61" w:rsidP="00507D61">
      <w:pPr>
        <w:numPr>
          <w:ilvl w:val="0"/>
          <w:numId w:val="23"/>
        </w:numPr>
      </w:pPr>
      <w:proofErr w:type="spellStart"/>
      <w:r w:rsidRPr="00507D61">
        <w:rPr>
          <w:b/>
          <w:bCs/>
        </w:rPr>
        <w:t>Production</w:t>
      </w:r>
      <w:proofErr w:type="spellEnd"/>
      <w:r w:rsidRPr="00507D61">
        <w:rPr>
          <w:b/>
          <w:bCs/>
        </w:rPr>
        <w:t xml:space="preserve"> Scheduling </w:t>
      </w:r>
      <w:proofErr w:type="spellStart"/>
      <w:r w:rsidRPr="00507D61">
        <w:rPr>
          <w:b/>
          <w:bCs/>
        </w:rPr>
        <w:t>Algorithm</w:t>
      </w:r>
      <w:proofErr w:type="spellEnd"/>
      <w:r w:rsidRPr="00507D61">
        <w:t>:</w:t>
      </w:r>
    </w:p>
    <w:p w14:paraId="6F8B9971" w14:textId="77777777" w:rsidR="00507D61" w:rsidRPr="00507D61" w:rsidRDefault="00507D61" w:rsidP="00507D61">
      <w:pPr>
        <w:numPr>
          <w:ilvl w:val="1"/>
          <w:numId w:val="23"/>
        </w:numPr>
        <w:rPr>
          <w:lang w:val="en-US"/>
        </w:rPr>
      </w:pPr>
      <w:r w:rsidRPr="00507D61">
        <w:rPr>
          <w:lang w:val="en-US"/>
        </w:rPr>
        <w:t>Use a scheduling algorithm that integrates predictive maintenance alerts to adjust job allocations and create buffer times.</w:t>
      </w:r>
    </w:p>
    <w:p w14:paraId="598A87C6" w14:textId="77777777" w:rsidR="00507D61" w:rsidRPr="00507D61" w:rsidRDefault="00507D61" w:rsidP="00507D61">
      <w:pPr>
        <w:numPr>
          <w:ilvl w:val="1"/>
          <w:numId w:val="23"/>
        </w:numPr>
        <w:rPr>
          <w:lang w:val="en-US"/>
        </w:rPr>
      </w:pPr>
      <w:r w:rsidRPr="00507D61">
        <w:rPr>
          <w:lang w:val="en-US"/>
        </w:rPr>
        <w:t>When the predictive maintenance model forecasts a potential failure, the scheduling algorithm can rearrange tasks to avoid critical reliance on that machine during the predicted downtime.</w:t>
      </w:r>
    </w:p>
    <w:p w14:paraId="32879D5C" w14:textId="77777777" w:rsidR="00507D61" w:rsidRPr="00507D61" w:rsidRDefault="00507D61" w:rsidP="00507D61">
      <w:pPr>
        <w:numPr>
          <w:ilvl w:val="1"/>
          <w:numId w:val="23"/>
        </w:numPr>
        <w:rPr>
          <w:lang w:val="en-US"/>
        </w:rPr>
      </w:pPr>
      <w:r w:rsidRPr="00507D61">
        <w:rPr>
          <w:lang w:val="en-US"/>
        </w:rPr>
        <w:t>Buffer time is added around the predicted maintenance window to allow for delays, ensuring production stays on schedule even if maintenance takes longer than expected.</w:t>
      </w:r>
    </w:p>
    <w:p w14:paraId="17AC9184" w14:textId="77777777" w:rsidR="00507D61" w:rsidRPr="00507D61" w:rsidRDefault="00507D61" w:rsidP="00507D61">
      <w:pPr>
        <w:numPr>
          <w:ilvl w:val="0"/>
          <w:numId w:val="23"/>
        </w:numPr>
      </w:pPr>
      <w:r w:rsidRPr="00507D61">
        <w:rPr>
          <w:b/>
          <w:bCs/>
        </w:rPr>
        <w:t xml:space="preserve">Dynamic </w:t>
      </w:r>
      <w:proofErr w:type="spellStart"/>
      <w:r w:rsidRPr="00507D61">
        <w:rPr>
          <w:b/>
          <w:bCs/>
        </w:rPr>
        <w:t>Rescheduling</w:t>
      </w:r>
      <w:proofErr w:type="spellEnd"/>
      <w:r w:rsidRPr="00507D61">
        <w:t>:</w:t>
      </w:r>
    </w:p>
    <w:p w14:paraId="5257262E" w14:textId="77777777" w:rsidR="00507D61" w:rsidRPr="00507D61" w:rsidRDefault="00507D61" w:rsidP="00507D61">
      <w:pPr>
        <w:numPr>
          <w:ilvl w:val="1"/>
          <w:numId w:val="23"/>
        </w:numPr>
        <w:rPr>
          <w:lang w:val="en-US"/>
        </w:rPr>
      </w:pPr>
      <w:r w:rsidRPr="00507D61">
        <w:rPr>
          <w:b/>
          <w:bCs/>
          <w:lang w:val="en-US"/>
        </w:rPr>
        <w:t>Rescheduling rules</w:t>
      </w:r>
      <w:r w:rsidRPr="00507D61">
        <w:rPr>
          <w:lang w:val="en-US"/>
        </w:rPr>
        <w:t xml:space="preserve"> can be implemented in the production software to adjust task priorities and reassign jobs in response to maintenance alerts.</w:t>
      </w:r>
    </w:p>
    <w:p w14:paraId="74609982" w14:textId="77777777" w:rsidR="00507D61" w:rsidRPr="00507D61" w:rsidRDefault="00507D61" w:rsidP="00507D61">
      <w:pPr>
        <w:numPr>
          <w:ilvl w:val="1"/>
          <w:numId w:val="23"/>
        </w:numPr>
        <w:rPr>
          <w:lang w:val="en-US"/>
        </w:rPr>
      </w:pPr>
      <w:r w:rsidRPr="00507D61">
        <w:rPr>
          <w:lang w:val="en-US"/>
        </w:rPr>
        <w:t>For example, if Machine A is predicted to fail within three days, the scheduler can:</w:t>
      </w:r>
    </w:p>
    <w:p w14:paraId="38EE1886" w14:textId="77777777" w:rsidR="00507D61" w:rsidRPr="00507D61" w:rsidRDefault="00507D61" w:rsidP="00507D61">
      <w:pPr>
        <w:numPr>
          <w:ilvl w:val="2"/>
          <w:numId w:val="23"/>
        </w:numPr>
        <w:rPr>
          <w:lang w:val="en-US"/>
        </w:rPr>
      </w:pPr>
      <w:r w:rsidRPr="00507D61">
        <w:rPr>
          <w:lang w:val="en-US"/>
        </w:rPr>
        <w:lastRenderedPageBreak/>
        <w:t>Move jobs from Machine A to other machines with available capacity.</w:t>
      </w:r>
    </w:p>
    <w:p w14:paraId="212F8FBE" w14:textId="77777777" w:rsidR="00507D61" w:rsidRPr="00507D61" w:rsidRDefault="00507D61" w:rsidP="00507D61">
      <w:pPr>
        <w:numPr>
          <w:ilvl w:val="2"/>
          <w:numId w:val="23"/>
        </w:numPr>
        <w:rPr>
          <w:lang w:val="en-US"/>
        </w:rPr>
      </w:pPr>
      <w:r w:rsidRPr="00507D61">
        <w:rPr>
          <w:lang w:val="en-US"/>
        </w:rPr>
        <w:t>Prioritize tasks that are critical to downstream processes, ensuring key production stages aren’t delayed.</w:t>
      </w:r>
    </w:p>
    <w:p w14:paraId="38AA354E" w14:textId="77777777" w:rsidR="00507D61" w:rsidRPr="00507D61" w:rsidRDefault="00507D61" w:rsidP="00507D61">
      <w:pPr>
        <w:numPr>
          <w:ilvl w:val="1"/>
          <w:numId w:val="23"/>
        </w:numPr>
        <w:rPr>
          <w:lang w:val="en-US"/>
        </w:rPr>
      </w:pPr>
      <w:r w:rsidRPr="00507D61">
        <w:rPr>
          <w:b/>
          <w:bCs/>
          <w:lang w:val="en-US"/>
        </w:rPr>
        <w:t>Real-time adjustments</w:t>
      </w:r>
      <w:r w:rsidRPr="00507D61">
        <w:rPr>
          <w:lang w:val="en-US"/>
        </w:rPr>
        <w:t>: If the predictive maintenance system predicts imminent failure, jobs can be immediately shifted to prevent mid-task interruptions.</w:t>
      </w:r>
    </w:p>
    <w:p w14:paraId="74CBBD89" w14:textId="77777777" w:rsidR="00507D61" w:rsidRPr="00507D61" w:rsidRDefault="00507D61" w:rsidP="00507D61">
      <w:pPr>
        <w:numPr>
          <w:ilvl w:val="0"/>
          <w:numId w:val="23"/>
        </w:numPr>
      </w:pPr>
      <w:r w:rsidRPr="00507D61">
        <w:rPr>
          <w:b/>
          <w:bCs/>
        </w:rPr>
        <w:t xml:space="preserve">Buffer Time </w:t>
      </w:r>
      <w:proofErr w:type="spellStart"/>
      <w:r w:rsidRPr="00507D61">
        <w:rPr>
          <w:b/>
          <w:bCs/>
        </w:rPr>
        <w:t>Calculation</w:t>
      </w:r>
      <w:proofErr w:type="spellEnd"/>
      <w:r w:rsidRPr="00507D61">
        <w:t>:</w:t>
      </w:r>
    </w:p>
    <w:p w14:paraId="4733268F" w14:textId="77777777" w:rsidR="00507D61" w:rsidRPr="00507D61" w:rsidRDefault="00507D61" w:rsidP="00507D61">
      <w:pPr>
        <w:numPr>
          <w:ilvl w:val="1"/>
          <w:numId w:val="23"/>
        </w:numPr>
        <w:rPr>
          <w:lang w:val="en-US"/>
        </w:rPr>
      </w:pPr>
      <w:r w:rsidRPr="00507D61">
        <w:rPr>
          <w:lang w:val="en-US"/>
        </w:rPr>
        <w:t>Calculate the buffer time based on factors like the machine’s historical downtime duration, the complexity of maintenance required, and the criticality of the machine.</w:t>
      </w:r>
    </w:p>
    <w:p w14:paraId="105B041C" w14:textId="77777777" w:rsidR="00507D61" w:rsidRPr="00507D61" w:rsidRDefault="00507D61" w:rsidP="00507D61">
      <w:pPr>
        <w:numPr>
          <w:ilvl w:val="1"/>
          <w:numId w:val="23"/>
        </w:numPr>
        <w:rPr>
          <w:lang w:val="en-US"/>
        </w:rPr>
      </w:pPr>
      <w:r w:rsidRPr="00507D61">
        <w:rPr>
          <w:lang w:val="en-US"/>
        </w:rPr>
        <w:t>For instance, if maintenance typically takes 2 hours and the machine has a history of extended downtime, a buffer time of 3-4 hours might be scheduled to ensure reliability.</w:t>
      </w:r>
    </w:p>
    <w:p w14:paraId="0EB95694" w14:textId="77777777" w:rsidR="00507D61" w:rsidRPr="00507D61" w:rsidRDefault="00507D61" w:rsidP="00507D61">
      <w:pPr>
        <w:numPr>
          <w:ilvl w:val="0"/>
          <w:numId w:val="23"/>
        </w:numPr>
      </w:pPr>
      <w:proofErr w:type="spellStart"/>
      <w:r w:rsidRPr="00507D61">
        <w:rPr>
          <w:b/>
          <w:bCs/>
        </w:rPr>
        <w:t>Contingency</w:t>
      </w:r>
      <w:proofErr w:type="spellEnd"/>
      <w:r w:rsidRPr="00507D61">
        <w:rPr>
          <w:b/>
          <w:bCs/>
        </w:rPr>
        <w:t xml:space="preserve"> </w:t>
      </w:r>
      <w:proofErr w:type="spellStart"/>
      <w:r w:rsidRPr="00507D61">
        <w:rPr>
          <w:b/>
          <w:bCs/>
        </w:rPr>
        <w:t>Planning</w:t>
      </w:r>
      <w:proofErr w:type="spellEnd"/>
      <w:r w:rsidRPr="00507D61">
        <w:t>:</w:t>
      </w:r>
    </w:p>
    <w:p w14:paraId="773B2C47" w14:textId="77777777" w:rsidR="00507D61" w:rsidRPr="00507D61" w:rsidRDefault="00507D61" w:rsidP="00507D61">
      <w:pPr>
        <w:numPr>
          <w:ilvl w:val="1"/>
          <w:numId w:val="23"/>
        </w:numPr>
        <w:rPr>
          <w:lang w:val="en-US"/>
        </w:rPr>
      </w:pPr>
      <w:r w:rsidRPr="00507D61">
        <w:rPr>
          <w:b/>
          <w:bCs/>
          <w:lang w:val="en-US"/>
        </w:rPr>
        <w:t>Idle time utilization</w:t>
      </w:r>
      <w:r w:rsidRPr="00507D61">
        <w:rPr>
          <w:lang w:val="en-US"/>
        </w:rPr>
        <w:t>: If a machine is scheduled for predictive maintenance, non-critical tasks (e.g., cleaning, inspection) can be assigned during this buffer time to ensure labor efficiency.</w:t>
      </w:r>
    </w:p>
    <w:p w14:paraId="341E88B2" w14:textId="77777777" w:rsidR="00507D61" w:rsidRPr="00507D61" w:rsidRDefault="00507D61" w:rsidP="00507D61">
      <w:pPr>
        <w:numPr>
          <w:ilvl w:val="1"/>
          <w:numId w:val="23"/>
        </w:numPr>
        <w:rPr>
          <w:lang w:val="en-US"/>
        </w:rPr>
      </w:pPr>
      <w:r w:rsidRPr="00507D61">
        <w:rPr>
          <w:b/>
          <w:bCs/>
          <w:lang w:val="en-US"/>
        </w:rPr>
        <w:t>Inventory Management</w:t>
      </w:r>
      <w:r w:rsidRPr="00507D61">
        <w:rPr>
          <w:lang w:val="en-US"/>
        </w:rPr>
        <w:t>: Increase inventory of semi-finished goods or components that rely on the machine expected to go down. This ensures that downstream processes aren’t delayed due to part shortages.</w:t>
      </w:r>
    </w:p>
    <w:p w14:paraId="126ED388" w14:textId="77777777" w:rsidR="00507D61" w:rsidRPr="00507D61" w:rsidRDefault="00507D61" w:rsidP="00507D61">
      <w:pPr>
        <w:numPr>
          <w:ilvl w:val="0"/>
          <w:numId w:val="23"/>
        </w:numPr>
      </w:pPr>
      <w:r w:rsidRPr="00507D61">
        <w:rPr>
          <w:b/>
          <w:bCs/>
        </w:rPr>
        <w:t>Communication and Transparency</w:t>
      </w:r>
      <w:r w:rsidRPr="00507D61">
        <w:t>:</w:t>
      </w:r>
    </w:p>
    <w:p w14:paraId="40B5CB18" w14:textId="77777777" w:rsidR="00507D61" w:rsidRPr="00507D61" w:rsidRDefault="00507D61" w:rsidP="00507D61">
      <w:pPr>
        <w:numPr>
          <w:ilvl w:val="1"/>
          <w:numId w:val="23"/>
        </w:numPr>
        <w:rPr>
          <w:lang w:val="en-US"/>
        </w:rPr>
      </w:pPr>
      <w:r w:rsidRPr="00507D61">
        <w:rPr>
          <w:lang w:val="en-US"/>
        </w:rPr>
        <w:t xml:space="preserve">Integrate predictive maintenance and buffer scheduling alerts into a </w:t>
      </w:r>
      <w:r w:rsidRPr="00507D61">
        <w:rPr>
          <w:b/>
          <w:bCs/>
          <w:lang w:val="en-US"/>
        </w:rPr>
        <w:t>centralized dashboard</w:t>
      </w:r>
      <w:r w:rsidRPr="00507D61">
        <w:rPr>
          <w:lang w:val="en-US"/>
        </w:rPr>
        <w:t xml:space="preserve"> visible to production managers, operators, and maintenance teams.</w:t>
      </w:r>
    </w:p>
    <w:p w14:paraId="193D2486" w14:textId="77777777" w:rsidR="00507D61" w:rsidRPr="00507D61" w:rsidRDefault="00507D61" w:rsidP="00507D61">
      <w:pPr>
        <w:numPr>
          <w:ilvl w:val="1"/>
          <w:numId w:val="23"/>
        </w:numPr>
        <w:rPr>
          <w:lang w:val="en-US"/>
        </w:rPr>
      </w:pPr>
      <w:r w:rsidRPr="00507D61">
        <w:rPr>
          <w:lang w:val="en-US"/>
        </w:rPr>
        <w:t>This allows all stakeholders to plan around upcoming machine downtime, minimizing disruptions and ensuring smooth production.</w:t>
      </w:r>
    </w:p>
    <w:p w14:paraId="6E910384" w14:textId="77777777" w:rsidR="00507D61" w:rsidRPr="00507D61" w:rsidRDefault="00507D61" w:rsidP="00507D61">
      <w:pPr>
        <w:rPr>
          <w:lang w:val="en-US"/>
        </w:rPr>
      </w:pPr>
    </w:p>
    <w:sectPr w:rsidR="00507D61" w:rsidRPr="00507D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9D6"/>
    <w:multiLevelType w:val="multilevel"/>
    <w:tmpl w:val="031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56E4"/>
    <w:multiLevelType w:val="multilevel"/>
    <w:tmpl w:val="7CF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5AD"/>
    <w:multiLevelType w:val="multilevel"/>
    <w:tmpl w:val="85243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8201C"/>
    <w:multiLevelType w:val="multilevel"/>
    <w:tmpl w:val="09F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72367"/>
    <w:multiLevelType w:val="multilevel"/>
    <w:tmpl w:val="BB5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73B"/>
    <w:multiLevelType w:val="multilevel"/>
    <w:tmpl w:val="BCB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F0339"/>
    <w:multiLevelType w:val="multilevel"/>
    <w:tmpl w:val="8EB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61875"/>
    <w:multiLevelType w:val="multilevel"/>
    <w:tmpl w:val="E96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E0FBF"/>
    <w:multiLevelType w:val="multilevel"/>
    <w:tmpl w:val="9B9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A3479"/>
    <w:multiLevelType w:val="multilevel"/>
    <w:tmpl w:val="705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44C96"/>
    <w:multiLevelType w:val="multilevel"/>
    <w:tmpl w:val="B1C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216D7"/>
    <w:multiLevelType w:val="multilevel"/>
    <w:tmpl w:val="D6DC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854E9"/>
    <w:multiLevelType w:val="multilevel"/>
    <w:tmpl w:val="73E0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151EE"/>
    <w:multiLevelType w:val="multilevel"/>
    <w:tmpl w:val="D56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26C89"/>
    <w:multiLevelType w:val="multilevel"/>
    <w:tmpl w:val="35A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D49D6"/>
    <w:multiLevelType w:val="multilevel"/>
    <w:tmpl w:val="D90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283"/>
    <w:multiLevelType w:val="multilevel"/>
    <w:tmpl w:val="1066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153A9"/>
    <w:multiLevelType w:val="multilevel"/>
    <w:tmpl w:val="82C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25261"/>
    <w:multiLevelType w:val="multilevel"/>
    <w:tmpl w:val="53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B3561"/>
    <w:multiLevelType w:val="multilevel"/>
    <w:tmpl w:val="265A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134C3"/>
    <w:multiLevelType w:val="multilevel"/>
    <w:tmpl w:val="93AA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95B10"/>
    <w:multiLevelType w:val="multilevel"/>
    <w:tmpl w:val="758C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663E5"/>
    <w:multiLevelType w:val="multilevel"/>
    <w:tmpl w:val="21D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D0987"/>
    <w:multiLevelType w:val="multilevel"/>
    <w:tmpl w:val="7C8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28667">
    <w:abstractNumId w:val="15"/>
  </w:num>
  <w:num w:numId="2" w16cid:durableId="487793062">
    <w:abstractNumId w:val="3"/>
  </w:num>
  <w:num w:numId="3" w16cid:durableId="1117021951">
    <w:abstractNumId w:val="1"/>
  </w:num>
  <w:num w:numId="4" w16cid:durableId="1894536361">
    <w:abstractNumId w:val="5"/>
  </w:num>
  <w:num w:numId="5" w16cid:durableId="1465736436">
    <w:abstractNumId w:val="6"/>
  </w:num>
  <w:num w:numId="6" w16cid:durableId="1905674927">
    <w:abstractNumId w:val="14"/>
  </w:num>
  <w:num w:numId="7" w16cid:durableId="1033846081">
    <w:abstractNumId w:val="19"/>
  </w:num>
  <w:num w:numId="8" w16cid:durableId="783812216">
    <w:abstractNumId w:val="11"/>
  </w:num>
  <w:num w:numId="9" w16cid:durableId="1368992092">
    <w:abstractNumId w:val="20"/>
  </w:num>
  <w:num w:numId="10" w16cid:durableId="842738937">
    <w:abstractNumId w:val="21"/>
  </w:num>
  <w:num w:numId="11" w16cid:durableId="1652785047">
    <w:abstractNumId w:val="0"/>
  </w:num>
  <w:num w:numId="12" w16cid:durableId="560215424">
    <w:abstractNumId w:val="13"/>
  </w:num>
  <w:num w:numId="13" w16cid:durableId="1386103954">
    <w:abstractNumId w:val="8"/>
  </w:num>
  <w:num w:numId="14" w16cid:durableId="717706897">
    <w:abstractNumId w:val="18"/>
  </w:num>
  <w:num w:numId="15" w16cid:durableId="1451585862">
    <w:abstractNumId w:val="12"/>
  </w:num>
  <w:num w:numId="16" w16cid:durableId="1618295632">
    <w:abstractNumId w:val="22"/>
  </w:num>
  <w:num w:numId="17" w16cid:durableId="1423066013">
    <w:abstractNumId w:val="9"/>
  </w:num>
  <w:num w:numId="18" w16cid:durableId="761143651">
    <w:abstractNumId w:val="10"/>
  </w:num>
  <w:num w:numId="19" w16cid:durableId="387723204">
    <w:abstractNumId w:val="4"/>
  </w:num>
  <w:num w:numId="20" w16cid:durableId="709493031">
    <w:abstractNumId w:val="7"/>
  </w:num>
  <w:num w:numId="21" w16cid:durableId="465778125">
    <w:abstractNumId w:val="23"/>
  </w:num>
  <w:num w:numId="22" w16cid:durableId="773941308">
    <w:abstractNumId w:val="16"/>
  </w:num>
  <w:num w:numId="23" w16cid:durableId="1887836780">
    <w:abstractNumId w:val="2"/>
  </w:num>
  <w:num w:numId="24" w16cid:durableId="10657623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61"/>
    <w:rsid w:val="00204343"/>
    <w:rsid w:val="00284CD1"/>
    <w:rsid w:val="00356305"/>
    <w:rsid w:val="00507D61"/>
    <w:rsid w:val="00724F08"/>
    <w:rsid w:val="00F83C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4D1F"/>
  <w15:chartTrackingRefBased/>
  <w15:docId w15:val="{2C9519C8-262E-418C-87F1-449F24DF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3CF9"/>
    <w:rPr>
      <w:rFonts w:ascii="Arial" w:hAnsi="Arial"/>
    </w:rPr>
  </w:style>
  <w:style w:type="paragraph" w:styleId="berschrift1">
    <w:name w:val="heading 1"/>
    <w:basedOn w:val="Standard"/>
    <w:next w:val="Standard"/>
    <w:link w:val="berschrift1Zchn"/>
    <w:uiPriority w:val="9"/>
    <w:qFormat/>
    <w:rsid w:val="00F83CF9"/>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3CF9"/>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07D6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07D6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D61"/>
    <w:pPr>
      <w:keepNext/>
      <w:keepLines/>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D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7D6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07D6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7D6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83CF9"/>
    <w:pPr>
      <w:spacing w:after="0" w:line="240" w:lineRule="auto"/>
    </w:pPr>
    <w:rPr>
      <w:rFonts w:ascii="Arial" w:hAnsi="Arial"/>
    </w:rPr>
  </w:style>
  <w:style w:type="character" w:customStyle="1" w:styleId="berschrift1Zchn">
    <w:name w:val="Überschrift 1 Zchn"/>
    <w:basedOn w:val="Absatz-Standardschriftart"/>
    <w:link w:val="berschrift1"/>
    <w:uiPriority w:val="9"/>
    <w:rsid w:val="00F83CF9"/>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83CF9"/>
    <w:rPr>
      <w:rFonts w:ascii="Arial" w:eastAsiaTheme="majorEastAsia" w:hAnsi="Arial" w:cstheme="majorBidi"/>
      <w:color w:val="2F5496" w:themeColor="accent1" w:themeShade="BF"/>
      <w:sz w:val="26"/>
      <w:szCs w:val="26"/>
    </w:rPr>
  </w:style>
  <w:style w:type="paragraph" w:styleId="Titel">
    <w:name w:val="Title"/>
    <w:basedOn w:val="Standard"/>
    <w:next w:val="Standard"/>
    <w:link w:val="TitelZchn"/>
    <w:uiPriority w:val="10"/>
    <w:qFormat/>
    <w:rsid w:val="00F83CF9"/>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83CF9"/>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83CF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83CF9"/>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F83CF9"/>
    <w:rPr>
      <w:rFonts w:ascii="Arial" w:hAnsi="Arial"/>
      <w:i/>
      <w:iCs/>
      <w:color w:val="404040" w:themeColor="text1" w:themeTint="BF"/>
    </w:rPr>
  </w:style>
  <w:style w:type="character" w:styleId="Hervorhebung">
    <w:name w:val="Emphasis"/>
    <w:basedOn w:val="Absatz-Standardschriftart"/>
    <w:uiPriority w:val="20"/>
    <w:qFormat/>
    <w:rsid w:val="00F83CF9"/>
    <w:rPr>
      <w:rFonts w:ascii="Arial" w:hAnsi="Arial"/>
      <w:i/>
      <w:iCs/>
    </w:rPr>
  </w:style>
  <w:style w:type="character" w:styleId="IntensiveHervorhebung">
    <w:name w:val="Intense Emphasis"/>
    <w:basedOn w:val="Absatz-Standardschriftart"/>
    <w:uiPriority w:val="21"/>
    <w:qFormat/>
    <w:rsid w:val="00F83CF9"/>
    <w:rPr>
      <w:rFonts w:ascii="Arial" w:hAnsi="Arial"/>
      <w:i/>
      <w:iCs/>
      <w:color w:val="4472C4" w:themeColor="accent1"/>
    </w:rPr>
  </w:style>
  <w:style w:type="character" w:styleId="Fett">
    <w:name w:val="Strong"/>
    <w:basedOn w:val="Absatz-Standardschriftart"/>
    <w:uiPriority w:val="22"/>
    <w:qFormat/>
    <w:rsid w:val="00F83CF9"/>
    <w:rPr>
      <w:rFonts w:ascii="Arial" w:hAnsi="Arial"/>
      <w:b/>
      <w:bCs/>
    </w:rPr>
  </w:style>
  <w:style w:type="paragraph" w:styleId="Zitat">
    <w:name w:val="Quote"/>
    <w:basedOn w:val="Standard"/>
    <w:next w:val="Standard"/>
    <w:link w:val="ZitatZchn"/>
    <w:uiPriority w:val="29"/>
    <w:qFormat/>
    <w:rsid w:val="00F83CF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83CF9"/>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F83C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3CF9"/>
    <w:rPr>
      <w:rFonts w:ascii="Arial" w:hAnsi="Arial"/>
      <w:i/>
      <w:iCs/>
      <w:color w:val="4472C4" w:themeColor="accent1"/>
    </w:rPr>
  </w:style>
  <w:style w:type="character" w:styleId="IntensiverVerweis">
    <w:name w:val="Intense Reference"/>
    <w:basedOn w:val="Absatz-Standardschriftart"/>
    <w:uiPriority w:val="32"/>
    <w:qFormat/>
    <w:rsid w:val="00F83CF9"/>
    <w:rPr>
      <w:rFonts w:ascii="Arial" w:hAnsi="Arial"/>
      <w:b/>
      <w:bCs/>
      <w:smallCaps/>
      <w:color w:val="4472C4" w:themeColor="accent1"/>
      <w:spacing w:val="5"/>
    </w:rPr>
  </w:style>
  <w:style w:type="character" w:styleId="Buchtitel">
    <w:name w:val="Book Title"/>
    <w:basedOn w:val="Absatz-Standardschriftart"/>
    <w:uiPriority w:val="33"/>
    <w:qFormat/>
    <w:rsid w:val="00F83CF9"/>
    <w:rPr>
      <w:rFonts w:ascii="Arial" w:hAnsi="Arial"/>
      <w:b/>
      <w:bCs/>
      <w:i/>
      <w:iCs/>
      <w:spacing w:val="5"/>
    </w:rPr>
  </w:style>
  <w:style w:type="paragraph" w:styleId="Listenabsatz">
    <w:name w:val="List Paragraph"/>
    <w:basedOn w:val="Standard"/>
    <w:uiPriority w:val="34"/>
    <w:qFormat/>
    <w:rsid w:val="00F83CF9"/>
    <w:pPr>
      <w:ind w:left="720"/>
      <w:contextualSpacing/>
    </w:pPr>
  </w:style>
  <w:style w:type="character" w:customStyle="1" w:styleId="berschrift3Zchn">
    <w:name w:val="Überschrift 3 Zchn"/>
    <w:basedOn w:val="Absatz-Standardschriftart"/>
    <w:link w:val="berschrift3"/>
    <w:uiPriority w:val="9"/>
    <w:semiHidden/>
    <w:rsid w:val="00507D6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07D6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D6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07D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7D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7D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7D61"/>
    <w:rPr>
      <w:rFonts w:eastAsiaTheme="majorEastAsia" w:cstheme="majorBidi"/>
      <w:color w:val="272727" w:themeColor="text1" w:themeTint="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539">
      <w:bodyDiv w:val="1"/>
      <w:marLeft w:val="0"/>
      <w:marRight w:val="0"/>
      <w:marTop w:val="0"/>
      <w:marBottom w:val="0"/>
      <w:divBdr>
        <w:top w:val="none" w:sz="0" w:space="0" w:color="auto"/>
        <w:left w:val="none" w:sz="0" w:space="0" w:color="auto"/>
        <w:bottom w:val="none" w:sz="0" w:space="0" w:color="auto"/>
        <w:right w:val="none" w:sz="0" w:space="0" w:color="auto"/>
      </w:divBdr>
    </w:div>
    <w:div w:id="315768361">
      <w:bodyDiv w:val="1"/>
      <w:marLeft w:val="0"/>
      <w:marRight w:val="0"/>
      <w:marTop w:val="0"/>
      <w:marBottom w:val="0"/>
      <w:divBdr>
        <w:top w:val="none" w:sz="0" w:space="0" w:color="auto"/>
        <w:left w:val="none" w:sz="0" w:space="0" w:color="auto"/>
        <w:bottom w:val="none" w:sz="0" w:space="0" w:color="auto"/>
        <w:right w:val="none" w:sz="0" w:space="0" w:color="auto"/>
      </w:divBdr>
    </w:div>
    <w:div w:id="778136426">
      <w:bodyDiv w:val="1"/>
      <w:marLeft w:val="0"/>
      <w:marRight w:val="0"/>
      <w:marTop w:val="0"/>
      <w:marBottom w:val="0"/>
      <w:divBdr>
        <w:top w:val="none" w:sz="0" w:space="0" w:color="auto"/>
        <w:left w:val="none" w:sz="0" w:space="0" w:color="auto"/>
        <w:bottom w:val="none" w:sz="0" w:space="0" w:color="auto"/>
        <w:right w:val="none" w:sz="0" w:space="0" w:color="auto"/>
      </w:divBdr>
    </w:div>
    <w:div w:id="798183772">
      <w:bodyDiv w:val="1"/>
      <w:marLeft w:val="0"/>
      <w:marRight w:val="0"/>
      <w:marTop w:val="0"/>
      <w:marBottom w:val="0"/>
      <w:divBdr>
        <w:top w:val="none" w:sz="0" w:space="0" w:color="auto"/>
        <w:left w:val="none" w:sz="0" w:space="0" w:color="auto"/>
        <w:bottom w:val="none" w:sz="0" w:space="0" w:color="auto"/>
        <w:right w:val="none" w:sz="0" w:space="0" w:color="auto"/>
      </w:divBdr>
    </w:div>
    <w:div w:id="1123962204">
      <w:bodyDiv w:val="1"/>
      <w:marLeft w:val="0"/>
      <w:marRight w:val="0"/>
      <w:marTop w:val="0"/>
      <w:marBottom w:val="0"/>
      <w:divBdr>
        <w:top w:val="none" w:sz="0" w:space="0" w:color="auto"/>
        <w:left w:val="none" w:sz="0" w:space="0" w:color="auto"/>
        <w:bottom w:val="none" w:sz="0" w:space="0" w:color="auto"/>
        <w:right w:val="none" w:sz="0" w:space="0" w:color="auto"/>
      </w:divBdr>
    </w:div>
    <w:div w:id="1309046669">
      <w:bodyDiv w:val="1"/>
      <w:marLeft w:val="0"/>
      <w:marRight w:val="0"/>
      <w:marTop w:val="0"/>
      <w:marBottom w:val="0"/>
      <w:divBdr>
        <w:top w:val="none" w:sz="0" w:space="0" w:color="auto"/>
        <w:left w:val="none" w:sz="0" w:space="0" w:color="auto"/>
        <w:bottom w:val="none" w:sz="0" w:space="0" w:color="auto"/>
        <w:right w:val="none" w:sz="0" w:space="0" w:color="auto"/>
      </w:divBdr>
    </w:div>
    <w:div w:id="1703508410">
      <w:bodyDiv w:val="1"/>
      <w:marLeft w:val="0"/>
      <w:marRight w:val="0"/>
      <w:marTop w:val="0"/>
      <w:marBottom w:val="0"/>
      <w:divBdr>
        <w:top w:val="none" w:sz="0" w:space="0" w:color="auto"/>
        <w:left w:val="none" w:sz="0" w:space="0" w:color="auto"/>
        <w:bottom w:val="none" w:sz="0" w:space="0" w:color="auto"/>
        <w:right w:val="none" w:sz="0" w:space="0" w:color="auto"/>
      </w:divBdr>
    </w:div>
    <w:div w:id="18891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2106</Words>
  <Characters>13275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Nilufar Hosseini</dc:creator>
  <cp:keywords/>
  <dc:description/>
  <cp:lastModifiedBy>Nilufar Hosseini</cp:lastModifiedBy>
  <cp:revision>1</cp:revision>
  <dcterms:created xsi:type="dcterms:W3CDTF">2024-11-03T13:35:00Z</dcterms:created>
  <dcterms:modified xsi:type="dcterms:W3CDTF">2024-11-03T13:50:00Z</dcterms:modified>
</cp:coreProperties>
</file>