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813B" w14:textId="2A48F2B3" w:rsidR="00BC7C56" w:rsidRDefault="00140360">
      <w:r>
        <w:t>djfhdfjdhfsjfhdjfhdffhhdsjfkhdsffjkhfs</w:t>
      </w:r>
    </w:p>
    <w:sectPr w:rsidR="00BC7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CF"/>
    <w:rsid w:val="000F0414"/>
    <w:rsid w:val="00140360"/>
    <w:rsid w:val="00B937CF"/>
    <w:rsid w:val="00BC7C56"/>
    <w:rsid w:val="00FF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A1D7"/>
  <w15:chartTrackingRefBased/>
  <w15:docId w15:val="{AAE00CD9-4862-4A0C-9825-EE6A6DB1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Nilufar Yasmin</dc:creator>
  <cp:keywords/>
  <dc:description/>
  <cp:lastModifiedBy>Nilufar Yasmin</cp:lastModifiedBy>
  <cp:revision>2</cp:revision>
  <dcterms:created xsi:type="dcterms:W3CDTF">2022-12-01T04:03:00Z</dcterms:created>
  <dcterms:modified xsi:type="dcterms:W3CDTF">2022-12-01T04:03:00Z</dcterms:modified>
</cp:coreProperties>
</file>