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22C8F" w14:textId="39015ACB" w:rsidR="00654250" w:rsidRPr="00006429" w:rsidRDefault="00654250" w:rsidP="00654250">
      <w:pPr>
        <w:jc w:val="center"/>
        <w:rPr>
          <w:b/>
          <w:bCs/>
        </w:rPr>
      </w:pPr>
      <w:r w:rsidRPr="00006429">
        <w:rPr>
          <w:b/>
          <w:bCs/>
        </w:rPr>
        <w:t>Örnekleme Yöntemleri</w:t>
      </w:r>
    </w:p>
    <w:p w14:paraId="6DE438FF" w14:textId="705074E6" w:rsidR="00654250" w:rsidRPr="00006429" w:rsidRDefault="009634FD" w:rsidP="00654250">
      <w:pPr>
        <w:jc w:val="center"/>
        <w:rPr>
          <w:b/>
          <w:bCs/>
        </w:rPr>
      </w:pPr>
      <w:r w:rsidRPr="00006429">
        <w:rPr>
          <w:b/>
          <w:bCs/>
        </w:rPr>
        <w:t xml:space="preserve">Ara Sınav </w:t>
      </w:r>
      <w:r w:rsidR="00FF5E1E" w:rsidRPr="00006429">
        <w:rPr>
          <w:b/>
          <w:bCs/>
        </w:rPr>
        <w:t>Ö</w:t>
      </w:r>
      <w:r w:rsidRPr="00006429">
        <w:rPr>
          <w:b/>
          <w:bCs/>
        </w:rPr>
        <w:t>devi</w:t>
      </w:r>
    </w:p>
    <w:p w14:paraId="676B80AD" w14:textId="77777777" w:rsidR="00654250" w:rsidRDefault="00654250" w:rsidP="00654250">
      <w:pPr>
        <w:jc w:val="both"/>
        <w:rPr>
          <w:b/>
          <w:bCs/>
        </w:rPr>
      </w:pPr>
      <w:r>
        <w:rPr>
          <w:b/>
          <w:bCs/>
        </w:rPr>
        <w:t xml:space="preserve">Adı </w:t>
      </w:r>
      <w:proofErr w:type="gramStart"/>
      <w:r>
        <w:rPr>
          <w:b/>
          <w:bCs/>
        </w:rPr>
        <w:t>Soyadı :                                                                                                                        2019</w:t>
      </w:r>
      <w:proofErr w:type="gramEnd"/>
      <w:r>
        <w:rPr>
          <w:b/>
          <w:bCs/>
        </w:rPr>
        <w:t xml:space="preserve">-20 Bahar </w:t>
      </w:r>
      <w:proofErr w:type="spellStart"/>
      <w:r>
        <w:rPr>
          <w:b/>
          <w:bCs/>
        </w:rPr>
        <w:t>y.y</w:t>
      </w:r>
      <w:proofErr w:type="spellEnd"/>
      <w:r>
        <w:rPr>
          <w:b/>
          <w:bCs/>
        </w:rPr>
        <w:t>.</w:t>
      </w:r>
    </w:p>
    <w:p w14:paraId="2234585F" w14:textId="77777777" w:rsidR="00654250" w:rsidRDefault="00654250" w:rsidP="00654250">
      <w:pPr>
        <w:jc w:val="both"/>
        <w:rPr>
          <w:b/>
          <w:bCs/>
        </w:rPr>
      </w:pPr>
      <w:proofErr w:type="gramStart"/>
      <w:r>
        <w:rPr>
          <w:b/>
          <w:bCs/>
        </w:rPr>
        <w:t>Numarası :</w:t>
      </w:r>
      <w:proofErr w:type="gramEnd"/>
    </w:p>
    <w:p w14:paraId="4D2F0117" w14:textId="0CC48286" w:rsidR="00654250" w:rsidRDefault="00654250" w:rsidP="00654250">
      <w:pPr>
        <w:jc w:val="both"/>
        <w:rPr>
          <w:b/>
          <w:bCs/>
        </w:rPr>
      </w:pPr>
      <w:proofErr w:type="gramStart"/>
      <w:r>
        <w:rPr>
          <w:b/>
          <w:bCs/>
        </w:rPr>
        <w:t>İmzası       :</w:t>
      </w:r>
      <w:proofErr w:type="gramEnd"/>
      <w:r>
        <w:rPr>
          <w:b/>
          <w:bCs/>
        </w:rPr>
        <w:t xml:space="preserve"> </w:t>
      </w:r>
    </w:p>
    <w:p w14:paraId="69D004A0" w14:textId="6C4E65EF" w:rsidR="00C335AC" w:rsidRDefault="00C335AC" w:rsidP="00654250">
      <w:pPr>
        <w:jc w:val="both"/>
        <w:rPr>
          <w:b/>
          <w:bCs/>
        </w:rPr>
      </w:pPr>
    </w:p>
    <w:p w14:paraId="16A96CAD" w14:textId="77777777" w:rsidR="00C335AC" w:rsidRDefault="00C335AC" w:rsidP="00654250">
      <w:pPr>
        <w:jc w:val="both"/>
        <w:rPr>
          <w:b/>
          <w:bCs/>
        </w:rPr>
      </w:pPr>
    </w:p>
    <w:p w14:paraId="1F499B43" w14:textId="77777777" w:rsidR="00654250" w:rsidRDefault="00654250" w:rsidP="00654250">
      <w:pPr>
        <w:jc w:val="right"/>
        <w:rPr>
          <w:b/>
          <w:bCs/>
        </w:rPr>
      </w:pPr>
      <w:r>
        <w:rPr>
          <w:b/>
          <w:bCs/>
        </w:rPr>
        <w:t>Cevaplara başlamadan önce aşağıdaki “sorular için açıklamalar” kısmını dikkatlice okuyunuz.</w:t>
      </w:r>
    </w:p>
    <w:p w14:paraId="65D60CE3" w14:textId="77777777" w:rsidR="00654250" w:rsidRDefault="00654250" w:rsidP="00654250">
      <w:pPr>
        <w:jc w:val="center"/>
        <w:rPr>
          <w:b/>
          <w:bCs/>
        </w:rPr>
      </w:pPr>
      <w:r>
        <w:rPr>
          <w:b/>
          <w:bCs/>
        </w:rPr>
        <w:t xml:space="preserve">Sorular için </w:t>
      </w:r>
      <w:proofErr w:type="gramStart"/>
      <w:r>
        <w:rPr>
          <w:b/>
          <w:bCs/>
        </w:rPr>
        <w:t>açıklamalar :</w:t>
      </w:r>
      <w:proofErr w:type="gramEnd"/>
    </w:p>
    <w:p w14:paraId="5FB95F77" w14:textId="27339B04" w:rsidR="00654250" w:rsidRPr="005E53CD" w:rsidRDefault="00654250" w:rsidP="00654250">
      <w:pPr>
        <w:pStyle w:val="ListeParagraf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Sınav süresi 7 gündür, cevap kağıdı son teslim tarihi: 4 Haziran 2020: Perşembe saat </w:t>
      </w:r>
      <w:proofErr w:type="gramStart"/>
      <w:r>
        <w:rPr>
          <w:b/>
          <w:bCs/>
        </w:rPr>
        <w:t>24:00</w:t>
      </w:r>
      <w:proofErr w:type="gramEnd"/>
    </w:p>
    <w:p w14:paraId="659053DC" w14:textId="74D0E839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Tüm sorular A4 büyüklüğündeki </w:t>
      </w:r>
      <w:proofErr w:type="gramStart"/>
      <w:r w:rsidR="00A979F2" w:rsidRPr="009634FD">
        <w:rPr>
          <w:b/>
          <w:bCs/>
        </w:rPr>
        <w:t>kağıda</w:t>
      </w:r>
      <w:proofErr w:type="gramEnd"/>
      <w:r w:rsidRPr="00A979F2">
        <w:rPr>
          <w:b/>
          <w:bCs/>
          <w:color w:val="FF0000"/>
        </w:rPr>
        <w:t xml:space="preserve"> </w:t>
      </w:r>
      <w:r>
        <w:rPr>
          <w:b/>
          <w:bCs/>
        </w:rPr>
        <w:t>cevaplanmalıdır.</w:t>
      </w:r>
    </w:p>
    <w:p w14:paraId="6CEE13E2" w14:textId="2B3B44B2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Cevap </w:t>
      </w:r>
      <w:proofErr w:type="gramStart"/>
      <w:r>
        <w:rPr>
          <w:b/>
          <w:bCs/>
        </w:rPr>
        <w:t>kağıtları</w:t>
      </w:r>
      <w:proofErr w:type="gramEnd"/>
      <w:r>
        <w:rPr>
          <w:b/>
          <w:bCs/>
        </w:rPr>
        <w:t xml:space="preserve"> sadece öğrencinin kendi el yazısı ile hazırlanmış olmalıdır.</w:t>
      </w:r>
    </w:p>
    <w:p w14:paraId="047DB3B3" w14:textId="77777777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Cevaplarınızı ve soru </w:t>
      </w:r>
      <w:proofErr w:type="gramStart"/>
      <w:r>
        <w:rPr>
          <w:b/>
          <w:bCs/>
        </w:rPr>
        <w:t>kağıtları</w:t>
      </w:r>
      <w:proofErr w:type="gramEnd"/>
      <w:r>
        <w:rPr>
          <w:b/>
          <w:bCs/>
        </w:rPr>
        <w:t xml:space="preserve"> ile birlikte tamamladıktan sonra ya bir tarayıcı ile veya bir fotoğraf makinası ile (veya cep telefonu olabilir) fotoğrafı çekip, okunaklı olduğunu kontrol ettikten sonra </w:t>
      </w:r>
      <w:proofErr w:type="spellStart"/>
      <w:r>
        <w:rPr>
          <w:b/>
          <w:bCs/>
        </w:rPr>
        <w:t>sakai</w:t>
      </w:r>
      <w:proofErr w:type="spellEnd"/>
      <w:r>
        <w:rPr>
          <w:b/>
          <w:bCs/>
        </w:rPr>
        <w:t xml:space="preserve"> sitesinin ilgili dersin ödev sekmesinden gönderiniz. Cevap </w:t>
      </w:r>
      <w:proofErr w:type="gramStart"/>
      <w:r>
        <w:rPr>
          <w:b/>
          <w:bCs/>
        </w:rPr>
        <w:t>kağıtlarının</w:t>
      </w:r>
      <w:proofErr w:type="gramEnd"/>
      <w:r>
        <w:rPr>
          <w:b/>
          <w:bCs/>
        </w:rPr>
        <w:t xml:space="preserve"> tarayıcı veya fotoğraf sırası soru sırası ile aynı olmalıdır, diğer bir ifadeyle cevapları soru sırasına göre düzenleyiniz.</w:t>
      </w:r>
    </w:p>
    <w:p w14:paraId="65639166" w14:textId="77777777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Her cevap </w:t>
      </w:r>
      <w:proofErr w:type="gramStart"/>
      <w:r>
        <w:rPr>
          <w:b/>
          <w:bCs/>
        </w:rPr>
        <w:t>kağıdının</w:t>
      </w:r>
      <w:proofErr w:type="gramEnd"/>
      <w:r>
        <w:rPr>
          <w:b/>
          <w:bCs/>
        </w:rPr>
        <w:t xml:space="preserve"> sol üst kısmına öğrenci adı, soyadı ve numarası el yazısı ile öğrenci tarafından yazmalıdır ve öğrenci tarafından imzalanmış olmalıdır.</w:t>
      </w:r>
    </w:p>
    <w:p w14:paraId="37CDD8D0" w14:textId="5828B478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 w:rsidRPr="005E53CD">
        <w:rPr>
          <w:b/>
          <w:bCs/>
        </w:rPr>
        <w:t>Her soru için sınav sorusunu okuduktan sonra, o soruya ait kişisel</w:t>
      </w:r>
      <w:r>
        <w:rPr>
          <w:b/>
          <w:bCs/>
        </w:rPr>
        <w:t xml:space="preserve"> olarak türetmeniz</w:t>
      </w:r>
      <w:r w:rsidRPr="005E53CD">
        <w:rPr>
          <w:b/>
          <w:bCs/>
        </w:rPr>
        <w:t xml:space="preserve"> </w:t>
      </w:r>
      <w:r>
        <w:rPr>
          <w:b/>
          <w:bCs/>
        </w:rPr>
        <w:t xml:space="preserve">istenen </w:t>
      </w:r>
      <w:r w:rsidRPr="005E53CD">
        <w:rPr>
          <w:b/>
          <w:bCs/>
        </w:rPr>
        <w:t>sayıl</w:t>
      </w:r>
      <w:r>
        <w:rPr>
          <w:b/>
          <w:bCs/>
        </w:rPr>
        <w:t>a</w:t>
      </w:r>
      <w:r w:rsidRPr="005E53CD">
        <w:rPr>
          <w:b/>
          <w:bCs/>
        </w:rPr>
        <w:t xml:space="preserve">rınızı türetiniz. Türettiğiniz sayıları hem soru </w:t>
      </w:r>
      <w:proofErr w:type="gramStart"/>
      <w:r w:rsidRPr="005E53CD">
        <w:rPr>
          <w:b/>
          <w:bCs/>
        </w:rPr>
        <w:t>kağıdın</w:t>
      </w:r>
      <w:r>
        <w:rPr>
          <w:b/>
          <w:bCs/>
        </w:rPr>
        <w:t>d</w:t>
      </w:r>
      <w:r w:rsidRPr="005E53CD">
        <w:rPr>
          <w:b/>
          <w:bCs/>
        </w:rPr>
        <w:t>a</w:t>
      </w:r>
      <w:proofErr w:type="gramEnd"/>
      <w:r>
        <w:rPr>
          <w:b/>
          <w:bCs/>
        </w:rPr>
        <w:t xml:space="preserve"> ilgili sorunun </w:t>
      </w:r>
      <w:r w:rsidR="005C7427">
        <w:rPr>
          <w:b/>
          <w:bCs/>
        </w:rPr>
        <w:t>içinde</w:t>
      </w:r>
      <w:r w:rsidRPr="005E53CD">
        <w:rPr>
          <w:b/>
          <w:bCs/>
        </w:rPr>
        <w:t xml:space="preserve"> hem de cevap kağıdına </w:t>
      </w:r>
      <w:r>
        <w:rPr>
          <w:b/>
          <w:bCs/>
        </w:rPr>
        <w:t xml:space="preserve">ilgili </w:t>
      </w:r>
      <w:r w:rsidRPr="005E53CD">
        <w:rPr>
          <w:b/>
          <w:bCs/>
        </w:rPr>
        <w:t xml:space="preserve">sorunun </w:t>
      </w:r>
      <w:r w:rsidR="00171DC7">
        <w:rPr>
          <w:b/>
          <w:bCs/>
        </w:rPr>
        <w:t xml:space="preserve">cevap </w:t>
      </w:r>
      <w:r w:rsidRPr="005E53CD">
        <w:rPr>
          <w:b/>
          <w:bCs/>
        </w:rPr>
        <w:t>baş</w:t>
      </w:r>
      <w:r w:rsidR="00171DC7">
        <w:rPr>
          <w:b/>
          <w:bCs/>
        </w:rPr>
        <w:t>langıcında</w:t>
      </w:r>
      <w:r w:rsidRPr="005E53CD">
        <w:rPr>
          <w:b/>
          <w:bCs/>
        </w:rPr>
        <w:t xml:space="preserve"> yazı</w:t>
      </w:r>
      <w:r>
        <w:rPr>
          <w:b/>
          <w:bCs/>
        </w:rPr>
        <w:t>nız.</w:t>
      </w:r>
    </w:p>
    <w:p w14:paraId="6F036679" w14:textId="77777777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Türettiğiniz sayıları başka hiçbir öğrenci ile paylaşmayınız veya başkasının türettiği sayıları kullanmayınız. Bu kurala uygun davranmamak kopya gerekçesi oluşturur.</w:t>
      </w:r>
    </w:p>
    <w:p w14:paraId="707F11A9" w14:textId="4C901357" w:rsidR="00654250" w:rsidRDefault="00E35F57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Türeteceğiniz sayılar</w:t>
      </w:r>
      <w:r w:rsidR="00654250">
        <w:rPr>
          <w:b/>
          <w:bCs/>
        </w:rPr>
        <w:t xml:space="preserve"> için bazıları noktalı sayılar olacaktır. Noktalı üreteceğiniz sayılarda en fazla 3 tanesi noktadan sonra sıfır içerebilir. </w:t>
      </w:r>
      <w:proofErr w:type="gramStart"/>
      <w:r w:rsidR="00654250">
        <w:rPr>
          <w:b/>
          <w:bCs/>
        </w:rPr>
        <w:t>Örneğin  x</w:t>
      </w:r>
      <w:proofErr w:type="gramEnd"/>
      <w:r w:rsidR="00654250">
        <w:rPr>
          <w:b/>
          <w:bCs/>
        </w:rPr>
        <w:t>.0 veya x.00  veya x.000 şeklinde kullanılacak sayı adedi tüm soruların tamamında en fazla 3 adet olabilir. (Bir soruda en fazla 3 değil.)</w:t>
      </w:r>
    </w:p>
    <w:p w14:paraId="55D57B33" w14:textId="5AFE2018" w:rsidR="00654250" w:rsidRPr="00FF08B6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Tüm sorularınızın cevapları için size </w:t>
      </w:r>
      <w:r w:rsidR="00F751DF">
        <w:rPr>
          <w:b/>
          <w:bCs/>
        </w:rPr>
        <w:t xml:space="preserve">yüklediğim ders videoları ve </w:t>
      </w:r>
      <w:proofErr w:type="spellStart"/>
      <w:r w:rsidR="00F751DF">
        <w:rPr>
          <w:b/>
          <w:bCs/>
        </w:rPr>
        <w:t>Prof.Dr.Levent</w:t>
      </w:r>
      <w:proofErr w:type="spellEnd"/>
      <w:r w:rsidR="00F751DF">
        <w:rPr>
          <w:b/>
          <w:bCs/>
        </w:rPr>
        <w:t xml:space="preserve"> </w:t>
      </w:r>
      <w:proofErr w:type="spellStart"/>
      <w:r w:rsidR="00F751DF">
        <w:rPr>
          <w:b/>
          <w:bCs/>
        </w:rPr>
        <w:t>Şenyay</w:t>
      </w:r>
      <w:proofErr w:type="spellEnd"/>
      <w:r w:rsidR="00F751DF">
        <w:rPr>
          <w:b/>
          <w:bCs/>
        </w:rPr>
        <w:t xml:space="preserve"> hocamızın </w:t>
      </w:r>
      <w:hyperlink r:id="rId6" w:history="1">
        <w:r w:rsidR="00F751DF">
          <w:rPr>
            <w:rStyle w:val="Kpr"/>
          </w:rPr>
          <w:t>http://kisi.deu.edu.tr/levent.senyay/</w:t>
        </w:r>
      </w:hyperlink>
      <w:r w:rsidR="00F751DF">
        <w:t xml:space="preserve"> </w:t>
      </w:r>
      <w:r w:rsidR="00F751DF" w:rsidRPr="00FF08B6">
        <w:rPr>
          <w:b/>
        </w:rPr>
        <w:t>kişisel sayfasındaki ders notlarından yararlanabil</w:t>
      </w:r>
      <w:r w:rsidR="00FF08B6" w:rsidRPr="00FF08B6">
        <w:rPr>
          <w:b/>
        </w:rPr>
        <w:t>i</w:t>
      </w:r>
      <w:r w:rsidR="00F751DF" w:rsidRPr="00FF08B6">
        <w:rPr>
          <w:b/>
        </w:rPr>
        <w:t>rsiniz</w:t>
      </w:r>
      <w:r w:rsidRPr="00FF08B6">
        <w:rPr>
          <w:b/>
          <w:bCs/>
        </w:rPr>
        <w:t>, başka bir kaynak veya yardım almanıza gerek yoktur.</w:t>
      </w:r>
    </w:p>
    <w:p w14:paraId="79E448A3" w14:textId="28E9E685" w:rsidR="00654250" w:rsidRP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 w:rsidRPr="00654250">
        <w:rPr>
          <w:rFonts w:cstheme="minorHAnsi"/>
          <w:b/>
          <w:bCs/>
          <w:iCs/>
        </w:rPr>
        <w:t xml:space="preserve"> 7</w:t>
      </w:r>
      <w:r>
        <w:rPr>
          <w:rFonts w:cstheme="minorHAnsi"/>
          <w:b/>
          <w:bCs/>
          <w:iCs/>
        </w:rPr>
        <w:t xml:space="preserve">. , </w:t>
      </w:r>
      <w:r w:rsidRPr="00654250">
        <w:rPr>
          <w:rFonts w:cstheme="minorHAnsi"/>
          <w:b/>
          <w:bCs/>
          <w:iCs/>
        </w:rPr>
        <w:t>10</w:t>
      </w:r>
      <w:r>
        <w:rPr>
          <w:rFonts w:cstheme="minorHAnsi"/>
          <w:b/>
          <w:bCs/>
          <w:iCs/>
        </w:rPr>
        <w:t>.  ,</w:t>
      </w:r>
      <w:r w:rsidRPr="00654250">
        <w:rPr>
          <w:rFonts w:cstheme="minorHAnsi"/>
          <w:b/>
          <w:bCs/>
          <w:iCs/>
        </w:rPr>
        <w:t>13</w:t>
      </w:r>
      <w:r>
        <w:rPr>
          <w:rFonts w:cstheme="minorHAnsi"/>
          <w:b/>
          <w:bCs/>
          <w:iCs/>
        </w:rPr>
        <w:t>. ,</w:t>
      </w:r>
      <w:r w:rsidRPr="00654250">
        <w:rPr>
          <w:rFonts w:cstheme="minorHAnsi"/>
          <w:b/>
          <w:bCs/>
          <w:iCs/>
        </w:rPr>
        <w:t>14</w:t>
      </w:r>
      <w:r>
        <w:rPr>
          <w:rFonts w:cstheme="minorHAnsi"/>
          <w:b/>
          <w:bCs/>
          <w:iCs/>
        </w:rPr>
        <w:t xml:space="preserve">. </w:t>
      </w:r>
      <w:r w:rsidRPr="00654250">
        <w:rPr>
          <w:rFonts w:cstheme="minorHAnsi"/>
          <w:b/>
          <w:bCs/>
          <w:iCs/>
        </w:rPr>
        <w:t xml:space="preserve"> ve 15</w:t>
      </w:r>
      <w:r>
        <w:rPr>
          <w:rFonts w:cstheme="minorHAnsi"/>
          <w:b/>
          <w:bCs/>
          <w:iCs/>
        </w:rPr>
        <w:t>.</w:t>
      </w:r>
      <w:r w:rsidRPr="00654250">
        <w:rPr>
          <w:rFonts w:cstheme="minorHAnsi"/>
          <w:b/>
          <w:bCs/>
          <w:iCs/>
        </w:rPr>
        <w:t xml:space="preserve"> sorular 10 puan, diğer sorular ise 5 puan değerindedir</w:t>
      </w:r>
      <w:r w:rsidR="002430AC">
        <w:rPr>
          <w:rFonts w:cstheme="minorHAnsi"/>
          <w:b/>
          <w:bCs/>
          <w:iCs/>
        </w:rPr>
        <w:t>.</w:t>
      </w:r>
    </w:p>
    <w:p w14:paraId="45C391BF" w14:textId="5BD6493B" w:rsidR="00654250" w:rsidRDefault="00654250" w:rsidP="00654250">
      <w:pPr>
        <w:pStyle w:val="ListeParagraf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 xml:space="preserve">Bu sınavda toplam 15 soru bulunmaktadır. Sınav soru evrakı bu sayfa </w:t>
      </w:r>
      <w:proofErr w:type="gramStart"/>
      <w:r>
        <w:rPr>
          <w:b/>
          <w:bCs/>
        </w:rPr>
        <w:t>dahil</w:t>
      </w:r>
      <w:proofErr w:type="gramEnd"/>
      <w:r>
        <w:rPr>
          <w:b/>
          <w:bCs/>
        </w:rPr>
        <w:t xml:space="preserve"> toplam 4 (dört) sayfadan oluşmaktadır.</w:t>
      </w:r>
    </w:p>
    <w:p w14:paraId="2FA8FEF2" w14:textId="3C0974E8" w:rsidR="004930C2" w:rsidRDefault="004930C2" w:rsidP="004930C2">
      <w:pPr>
        <w:jc w:val="both"/>
        <w:rPr>
          <w:b/>
          <w:bCs/>
        </w:rPr>
      </w:pPr>
      <w:r w:rsidRPr="004930C2">
        <w:rPr>
          <w:b/>
          <w:bCs/>
        </w:rPr>
        <w:t>BAŞARILAR DİLERİM. SAĞLIKLA KALIN</w:t>
      </w:r>
      <w:r>
        <w:rPr>
          <w:b/>
          <w:bCs/>
        </w:rPr>
        <w:t>.</w:t>
      </w:r>
    </w:p>
    <w:p w14:paraId="51D6B7B4" w14:textId="07C6CFF0" w:rsidR="004930C2" w:rsidRPr="004930C2" w:rsidRDefault="004930C2" w:rsidP="004930C2">
      <w:pPr>
        <w:jc w:val="both"/>
        <w:rPr>
          <w:b/>
          <w:bCs/>
        </w:rPr>
      </w:pPr>
      <w:proofErr w:type="spellStart"/>
      <w:r>
        <w:rPr>
          <w:b/>
          <w:bCs/>
        </w:rPr>
        <w:t>Doç.Dr.İstem</w:t>
      </w:r>
      <w:proofErr w:type="spellEnd"/>
      <w:r>
        <w:rPr>
          <w:b/>
          <w:bCs/>
        </w:rPr>
        <w:t xml:space="preserve"> Köymen KESER</w:t>
      </w:r>
      <w:bookmarkStart w:id="0" w:name="_GoBack"/>
      <w:bookmarkEnd w:id="0"/>
    </w:p>
    <w:p w14:paraId="7ABB2207" w14:textId="77777777" w:rsidR="00654250" w:rsidRDefault="00654250" w:rsidP="00654250">
      <w:pPr>
        <w:jc w:val="both"/>
        <w:rPr>
          <w:b/>
          <w:bCs/>
        </w:rPr>
      </w:pPr>
    </w:p>
    <w:p w14:paraId="781557FB" w14:textId="77777777" w:rsidR="00654250" w:rsidRDefault="00654250" w:rsidP="00654250">
      <w:pPr>
        <w:jc w:val="both"/>
        <w:rPr>
          <w:b/>
          <w:bCs/>
        </w:rPr>
      </w:pPr>
    </w:p>
    <w:p w14:paraId="65DD38AF" w14:textId="77777777" w:rsidR="00654250" w:rsidRDefault="00654250" w:rsidP="00654250">
      <w:pPr>
        <w:jc w:val="both"/>
        <w:rPr>
          <w:b/>
          <w:bCs/>
        </w:rPr>
      </w:pPr>
    </w:p>
    <w:p w14:paraId="72D47F31" w14:textId="77777777" w:rsidR="00654250" w:rsidRDefault="00654250" w:rsidP="00654250">
      <w:pPr>
        <w:jc w:val="both"/>
        <w:rPr>
          <w:b/>
          <w:bCs/>
        </w:rPr>
      </w:pPr>
    </w:p>
    <w:p w14:paraId="5D207109" w14:textId="77777777" w:rsidR="00654250" w:rsidRDefault="00654250" w:rsidP="00654250">
      <w:pPr>
        <w:jc w:val="both"/>
        <w:rPr>
          <w:b/>
          <w:bCs/>
        </w:rPr>
      </w:pPr>
    </w:p>
    <w:p w14:paraId="409D5863" w14:textId="77777777" w:rsidR="00654250" w:rsidRDefault="00654250" w:rsidP="00654250">
      <w:pPr>
        <w:jc w:val="both"/>
        <w:rPr>
          <w:b/>
          <w:bCs/>
        </w:rPr>
      </w:pPr>
    </w:p>
    <w:p w14:paraId="46FEDDEB" w14:textId="77777777" w:rsidR="00654250" w:rsidRPr="00380E76" w:rsidRDefault="00654250" w:rsidP="00654250">
      <w:pPr>
        <w:ind w:left="360"/>
        <w:jc w:val="center"/>
        <w:rPr>
          <w:b/>
          <w:bCs/>
        </w:rPr>
      </w:pPr>
      <w:r w:rsidRPr="00380E76">
        <w:rPr>
          <w:b/>
          <w:bCs/>
        </w:rPr>
        <w:t>SORULAR</w:t>
      </w:r>
    </w:p>
    <w:p w14:paraId="3B932F1B" w14:textId="77777777" w:rsidR="00654250" w:rsidRPr="00654250" w:rsidRDefault="00654250" w:rsidP="000D4848">
      <w:pPr>
        <w:rPr>
          <w:rFonts w:cstheme="minorHAnsi"/>
          <w:bCs/>
          <w:iCs/>
        </w:rPr>
      </w:pPr>
    </w:p>
    <w:p w14:paraId="7EDCD121" w14:textId="235A914B" w:rsidR="00402B97" w:rsidRDefault="00402B97" w:rsidP="00402B97">
      <w:pPr>
        <w:jc w:val="both"/>
        <w:rPr>
          <w:b/>
          <w:bCs/>
        </w:rPr>
      </w:pPr>
      <w:r>
        <w:rPr>
          <w:b/>
          <w:bCs/>
        </w:rPr>
        <w:t xml:space="preserve">1)  </w:t>
      </w:r>
      <w:r w:rsidRPr="00402B97">
        <w:t>Çok sayıda balığın olduğu bir göldeki balıkların ortalama uzunluğu tahmin edilmek isteniyor.</w:t>
      </w:r>
      <w:r>
        <w:rPr>
          <w:b/>
          <w:bCs/>
        </w:rPr>
        <w:t xml:space="preserve"> </w:t>
      </w:r>
      <w:r w:rsidR="00C65CCD" w:rsidRPr="00C65CCD">
        <w:rPr>
          <w:bCs/>
        </w:rPr>
        <w:t>Ortalama t</w:t>
      </w:r>
      <w:r>
        <w:t>ahmin</w:t>
      </w:r>
      <w:r w:rsidR="00C65CCD">
        <w:t>inin</w:t>
      </w:r>
      <w:r>
        <w:t xml:space="preserve"> göreli duyarlılığının, ortalamanın % </w:t>
      </w:r>
      <w:r w:rsidR="00C65CCD">
        <w:rPr>
          <w:rFonts w:cstheme="minorHAnsi"/>
        </w:rPr>
        <w:t xml:space="preserve">± </w:t>
      </w:r>
      <w:proofErr w:type="gramStart"/>
      <w:r>
        <w:t>A  kadar</w:t>
      </w:r>
      <w:proofErr w:type="gramEnd"/>
      <w:r>
        <w:t xml:space="preserve"> olan sınırlar içinde olması istenmektedir. % B güvenirlikle </w:t>
      </w:r>
      <w:r w:rsidRPr="00B074E7">
        <w:t xml:space="preserve">ve C </w:t>
      </w:r>
      <w:r w:rsidR="006A59FF" w:rsidRPr="00B074E7">
        <w:t xml:space="preserve">varyasyon </w:t>
      </w:r>
      <w:proofErr w:type="gramStart"/>
      <w:r w:rsidR="006A59FF" w:rsidRPr="00B074E7">
        <w:t xml:space="preserve">katsayısı  </w:t>
      </w:r>
      <w:r w:rsidRPr="00B074E7">
        <w:t>için</w:t>
      </w:r>
      <w:proofErr w:type="gramEnd"/>
      <w:r w:rsidRPr="00B074E7">
        <w:t xml:space="preserve"> </w:t>
      </w:r>
      <w:r w:rsidR="000944C0" w:rsidRPr="00B074E7">
        <w:t>hangi büyük</w:t>
      </w:r>
      <w:r w:rsidR="000944C0">
        <w:t>lükte örnek seçilmelidir?</w:t>
      </w:r>
    </w:p>
    <w:p w14:paraId="49177D33" w14:textId="53B474BE" w:rsidR="000944C0" w:rsidRDefault="000944C0" w:rsidP="000944C0">
      <w:pPr>
        <w:spacing w:after="0" w:line="240" w:lineRule="auto"/>
        <w:rPr>
          <w:rFonts w:cstheme="minorHAnsi"/>
        </w:rPr>
      </w:pPr>
      <w:proofErr w:type="gramStart"/>
      <w:r w:rsidRPr="00C65CCD">
        <w:rPr>
          <w:b/>
          <w:bCs/>
          <w:iCs/>
        </w:rPr>
        <w:t>AÇIKLAMALAR</w:t>
      </w:r>
      <w:r w:rsidR="00C65CCD">
        <w:rPr>
          <w:b/>
          <w:bCs/>
          <w:iCs/>
        </w:rPr>
        <w:t xml:space="preserve"> </w:t>
      </w:r>
      <w:r w:rsidRPr="00C65CCD">
        <w:rPr>
          <w:b/>
          <w:bCs/>
          <w:iCs/>
        </w:rPr>
        <w:t>:</w:t>
      </w:r>
      <w:r>
        <w:rPr>
          <w:b/>
          <w:bCs/>
          <w:i/>
          <w:iCs/>
          <w:u w:val="single"/>
        </w:rPr>
        <w:t xml:space="preserve"> </w:t>
      </w:r>
      <w:r>
        <w:rPr>
          <w:rFonts w:cstheme="minorHAnsi"/>
        </w:rPr>
        <w:t>A</w:t>
      </w:r>
      <w:proofErr w:type="gramEnd"/>
      <w:r>
        <w:rPr>
          <w:rFonts w:cstheme="minorHAnsi"/>
        </w:rPr>
        <w:t>,B ve C ‘</w:t>
      </w:r>
      <w:proofErr w:type="spellStart"/>
      <w:r>
        <w:rPr>
          <w:rFonts w:cstheme="minorHAnsi"/>
        </w:rPr>
        <w:t>yi</w:t>
      </w:r>
      <w:proofErr w:type="spellEnd"/>
      <w:r>
        <w:rPr>
          <w:rFonts w:cstheme="minorHAnsi"/>
        </w:rPr>
        <w:t xml:space="preserve"> </w:t>
      </w:r>
      <w:r>
        <w:t xml:space="preserve"> aşağıda verilen aralıklar arasında istediğiniz bir değer olacak şekilde seçerek soruyu yanıtlayınız.</w:t>
      </w:r>
      <w:r w:rsidR="00C65CCD">
        <w:t xml:space="preserve"> </w:t>
      </w:r>
      <w:r>
        <w:t xml:space="preserve">0,001 </w:t>
      </w:r>
      <w:r>
        <w:rPr>
          <w:rFonts w:cstheme="minorHAnsi"/>
        </w:rPr>
        <w:t>≤ A ≤ 0,</w:t>
      </w:r>
      <w:proofErr w:type="gramStart"/>
      <w:r>
        <w:rPr>
          <w:rFonts w:cstheme="minorHAnsi"/>
        </w:rPr>
        <w:t xml:space="preserve">10 </w:t>
      </w:r>
      <w:r w:rsidR="00C65CCD">
        <w:rPr>
          <w:rFonts w:cstheme="minorHAnsi"/>
        </w:rPr>
        <w:t xml:space="preserve"> ;</w:t>
      </w:r>
      <w:r>
        <w:rPr>
          <w:rFonts w:cstheme="minorHAnsi"/>
        </w:rPr>
        <w:t xml:space="preserve">  </w:t>
      </w:r>
      <w:r>
        <w:t>80</w:t>
      </w:r>
      <w:proofErr w:type="gramEnd"/>
      <w:r>
        <w:t xml:space="preserve"> </w:t>
      </w:r>
      <w:r>
        <w:rPr>
          <w:rFonts w:cstheme="minorHAnsi"/>
        </w:rPr>
        <w:t xml:space="preserve">≤  B  ≤  99 </w:t>
      </w:r>
      <w:r w:rsidR="00C65CCD">
        <w:rPr>
          <w:rFonts w:cstheme="minorHAnsi"/>
        </w:rPr>
        <w:t xml:space="preserve">  ; </w:t>
      </w:r>
      <w:r>
        <w:rPr>
          <w:rFonts w:cstheme="minorHAnsi"/>
        </w:rPr>
        <w:t xml:space="preserve"> </w:t>
      </w:r>
      <w:r>
        <w:t xml:space="preserve">0,3  </w:t>
      </w:r>
      <w:r>
        <w:rPr>
          <w:rFonts w:cstheme="minorHAnsi"/>
        </w:rPr>
        <w:t>≤</w:t>
      </w:r>
      <w:r>
        <w:t xml:space="preserve">  C  </w:t>
      </w:r>
      <w:r>
        <w:rPr>
          <w:rFonts w:cstheme="minorHAnsi"/>
        </w:rPr>
        <w:t>≤</w:t>
      </w:r>
      <w:r>
        <w:t xml:space="preserve">  0,9</w:t>
      </w:r>
      <w:r w:rsidR="00C65CCD">
        <w:t xml:space="preserve">. </w:t>
      </w:r>
      <w:r>
        <w:t xml:space="preserve">      </w:t>
      </w:r>
      <w:r>
        <w:rPr>
          <w:rFonts w:cstheme="minorHAnsi"/>
        </w:rPr>
        <w:t xml:space="preserve">         </w:t>
      </w:r>
    </w:p>
    <w:p w14:paraId="252ADFBA" w14:textId="6BBD2EAC" w:rsidR="000944C0" w:rsidRPr="00ED78F6" w:rsidRDefault="000944C0" w:rsidP="000944C0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Hesaplamalarınızda ondalık sayılar için </w:t>
      </w:r>
      <w:r w:rsidR="00C65CCD">
        <w:rPr>
          <w:rFonts w:cstheme="minorHAnsi"/>
        </w:rPr>
        <w:t xml:space="preserve">noktadan </w:t>
      </w:r>
      <w:r>
        <w:rPr>
          <w:rFonts w:cstheme="minorHAnsi"/>
        </w:rPr>
        <w:t xml:space="preserve">bir basamak </w:t>
      </w:r>
      <w:r w:rsidR="00C65CCD">
        <w:rPr>
          <w:rFonts w:cstheme="minorHAnsi"/>
        </w:rPr>
        <w:t xml:space="preserve">sonrasını </w:t>
      </w:r>
      <w:r>
        <w:rPr>
          <w:rFonts w:cstheme="minorHAnsi"/>
        </w:rPr>
        <w:t xml:space="preserve">yuvarlayınız. </w:t>
      </w:r>
    </w:p>
    <w:p w14:paraId="3E5633AB" w14:textId="0C0902B0" w:rsidR="00402B97" w:rsidRDefault="00402B97" w:rsidP="00402B97">
      <w:pPr>
        <w:jc w:val="both"/>
        <w:rPr>
          <w:b/>
          <w:bCs/>
        </w:rPr>
      </w:pPr>
    </w:p>
    <w:p w14:paraId="5CB2795F" w14:textId="18EAEFD1" w:rsidR="005A65EA" w:rsidRPr="00402B97" w:rsidRDefault="005A65EA" w:rsidP="00402B97">
      <w:pPr>
        <w:jc w:val="both"/>
      </w:pPr>
      <w:r>
        <w:rPr>
          <w:b/>
          <w:bCs/>
        </w:rPr>
        <w:t>2)</w:t>
      </w:r>
      <w:r w:rsidR="00CF3C7C">
        <w:rPr>
          <w:b/>
          <w:bCs/>
        </w:rPr>
        <w:t xml:space="preserve"> </w:t>
      </w:r>
      <w:r w:rsidR="00402B97" w:rsidRPr="00402B97">
        <w:t xml:space="preserve">% A güvenilirlikle,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02B97" w:rsidRPr="00402B97">
        <w:rPr>
          <w:rFonts w:eastAsiaTheme="minorEastAsia"/>
        </w:rPr>
        <w:t xml:space="preserve"> ‘</w:t>
      </w:r>
      <w:proofErr w:type="spellStart"/>
      <w:r w:rsidR="00402B97" w:rsidRPr="00402B97">
        <w:rPr>
          <w:rFonts w:eastAsiaTheme="minorEastAsia"/>
        </w:rPr>
        <w:t>nın</w:t>
      </w:r>
      <w:proofErr w:type="spellEnd"/>
      <w:r w:rsidR="00402B97" w:rsidRPr="00402B97">
        <w:rPr>
          <w:rFonts w:eastAsiaTheme="minorEastAsia"/>
        </w:rPr>
        <w:t xml:space="preserve"> duyarlılığının </w:t>
      </w:r>
      <w:r w:rsidR="008A332D" w:rsidRPr="00B074E7">
        <w:rPr>
          <w:rFonts w:eastAsiaTheme="minorEastAsia" w:cstheme="minorHAnsi"/>
        </w:rPr>
        <w:t>±</w:t>
      </w:r>
      <w:r w:rsidR="008A332D" w:rsidRPr="00B074E7">
        <w:rPr>
          <w:rFonts w:eastAsiaTheme="minorEastAsia"/>
        </w:rPr>
        <w:t xml:space="preserve"> </w:t>
      </w:r>
      <w:r w:rsidR="00402B97" w:rsidRPr="00B074E7">
        <w:rPr>
          <w:rFonts w:eastAsiaTheme="minorEastAsia"/>
        </w:rPr>
        <w:t>B</w:t>
      </w:r>
      <w:r w:rsidR="00402B97" w:rsidRPr="00402B97">
        <w:rPr>
          <w:rFonts w:eastAsiaTheme="minorEastAsia"/>
        </w:rPr>
        <w:t xml:space="preserve"> birimlik sınırlar içinde kalması arzu edildiğine ve </w:t>
      </w:r>
      <w:proofErr w:type="spellStart"/>
      <w:r w:rsidR="00402B97" w:rsidRPr="00402B97">
        <w:rPr>
          <w:rFonts w:eastAsiaTheme="minorEastAsia"/>
        </w:rPr>
        <w:t>p</w:t>
      </w:r>
      <w:r w:rsidR="00402B97">
        <w:rPr>
          <w:rFonts w:eastAsiaTheme="minorEastAsia"/>
        </w:rPr>
        <w:t>o</w:t>
      </w:r>
      <w:r w:rsidR="00402B97" w:rsidRPr="00402B97">
        <w:rPr>
          <w:rFonts w:eastAsiaTheme="minorEastAsia"/>
        </w:rPr>
        <w:t>pulasyon</w:t>
      </w:r>
      <w:proofErr w:type="spellEnd"/>
      <w:r w:rsidR="00402B97" w:rsidRPr="00402B97">
        <w:rPr>
          <w:rFonts w:eastAsiaTheme="minorEastAsia"/>
        </w:rPr>
        <w:t xml:space="preserve"> </w:t>
      </w:r>
      <w:proofErr w:type="spellStart"/>
      <w:r w:rsidR="00402B97">
        <w:rPr>
          <w:rFonts w:eastAsiaTheme="minorEastAsia"/>
        </w:rPr>
        <w:t>varyansının</w:t>
      </w:r>
      <w:proofErr w:type="spellEnd"/>
      <w:r w:rsidR="00402B97">
        <w:rPr>
          <w:rFonts w:eastAsiaTheme="minorEastAsia"/>
          <w:b/>
          <w:bCs/>
        </w:rPr>
        <w:t xml:space="preserve"> </w:t>
      </w:r>
      <w:r w:rsidR="00402B97">
        <w:rPr>
          <w:rFonts w:eastAsiaTheme="minorEastAsia"/>
        </w:rPr>
        <w:t xml:space="preserve">C </w:t>
      </w:r>
      <w:proofErr w:type="spellStart"/>
      <w:r w:rsidR="00402B97">
        <w:rPr>
          <w:rFonts w:eastAsiaTheme="minorEastAsia"/>
        </w:rPr>
        <w:t>birimkare</w:t>
      </w:r>
      <w:proofErr w:type="spellEnd"/>
      <w:r w:rsidR="00402B97">
        <w:rPr>
          <w:rFonts w:eastAsiaTheme="minorEastAsia"/>
        </w:rPr>
        <w:t xml:space="preserve"> olduğunu bilindiğine göre gerekli örnek hacmini elde ediniz. </w:t>
      </w:r>
    </w:p>
    <w:p w14:paraId="359B7D3D" w14:textId="28290832" w:rsidR="00402B97" w:rsidRDefault="00402B97" w:rsidP="00402B97">
      <w:pPr>
        <w:spacing w:after="0" w:line="240" w:lineRule="auto"/>
        <w:rPr>
          <w:rFonts w:cstheme="minorHAnsi"/>
        </w:rPr>
      </w:pPr>
      <w:r w:rsidRPr="00C65CCD">
        <w:rPr>
          <w:b/>
          <w:bCs/>
          <w:iCs/>
        </w:rPr>
        <w:t xml:space="preserve">AÇIKLAMALAR: </w:t>
      </w:r>
      <w:r>
        <w:rPr>
          <w:rFonts w:cstheme="minorHAnsi"/>
        </w:rPr>
        <w:t>A,</w:t>
      </w:r>
      <w:r w:rsidR="00C65CCD">
        <w:rPr>
          <w:rFonts w:cstheme="minorHAnsi"/>
        </w:rPr>
        <w:t xml:space="preserve"> </w:t>
      </w:r>
      <w:r>
        <w:rPr>
          <w:rFonts w:cstheme="minorHAnsi"/>
        </w:rPr>
        <w:t>B ve C ‘</w:t>
      </w:r>
      <w:proofErr w:type="spellStart"/>
      <w:r>
        <w:rPr>
          <w:rFonts w:cstheme="minorHAnsi"/>
        </w:rPr>
        <w:t>yi</w:t>
      </w:r>
      <w:proofErr w:type="spellEnd"/>
      <w:r>
        <w:rPr>
          <w:rFonts w:cstheme="minorHAnsi"/>
        </w:rPr>
        <w:t xml:space="preserve"> </w:t>
      </w:r>
      <w:r>
        <w:t>aşağıda verilen aralıklar arasında istediğiniz bir değer olacak şekilde seçerek soruyu yanıtlayınız.</w:t>
      </w:r>
      <w:r w:rsidR="00C65CCD">
        <w:t xml:space="preserve">  80  </w:t>
      </w:r>
      <w:r>
        <w:rPr>
          <w:rFonts w:cstheme="minorHAnsi"/>
        </w:rPr>
        <w:t xml:space="preserve">≤  A ≤  </w:t>
      </w:r>
      <w:proofErr w:type="gramStart"/>
      <w:r>
        <w:rPr>
          <w:rFonts w:cstheme="minorHAnsi"/>
        </w:rPr>
        <w:t xml:space="preserve">99 </w:t>
      </w:r>
      <w:r w:rsidR="00C65CCD">
        <w:rPr>
          <w:rFonts w:cstheme="minorHAnsi"/>
        </w:rPr>
        <w:t xml:space="preserve"> ;</w:t>
      </w:r>
      <w:r>
        <w:rPr>
          <w:rFonts w:cstheme="minorHAnsi"/>
        </w:rPr>
        <w:t xml:space="preserve">  </w:t>
      </w:r>
      <w:r>
        <w:t>2</w:t>
      </w:r>
      <w:proofErr w:type="gramEnd"/>
      <w:r>
        <w:t xml:space="preserve"> </w:t>
      </w:r>
      <w:r>
        <w:rPr>
          <w:rFonts w:cstheme="minorHAnsi"/>
        </w:rPr>
        <w:t xml:space="preserve">≤  B  ≤  10  </w:t>
      </w:r>
      <w:r w:rsidR="00C65CCD">
        <w:rPr>
          <w:rFonts w:cstheme="minorHAnsi"/>
        </w:rPr>
        <w:t>;</w:t>
      </w:r>
      <w:r>
        <w:rPr>
          <w:rFonts w:cstheme="minorHAnsi"/>
        </w:rPr>
        <w:t xml:space="preserve">  </w:t>
      </w:r>
      <w:r w:rsidR="00C65CCD">
        <w:rPr>
          <w:rFonts w:cstheme="minorHAnsi"/>
        </w:rPr>
        <w:t xml:space="preserve"> </w:t>
      </w:r>
      <w:r>
        <w:t xml:space="preserve">169  </w:t>
      </w:r>
      <w:r>
        <w:rPr>
          <w:rFonts w:cstheme="minorHAnsi"/>
        </w:rPr>
        <w:t>≤</w:t>
      </w:r>
      <w:r>
        <w:t xml:space="preserve">  C  </w:t>
      </w:r>
      <w:r>
        <w:rPr>
          <w:rFonts w:cstheme="minorHAnsi"/>
        </w:rPr>
        <w:t>≤</w:t>
      </w:r>
      <w:r>
        <w:t xml:space="preserve">  400</w:t>
      </w:r>
      <w:r w:rsidR="00C65CCD">
        <w:t>.</w:t>
      </w:r>
      <w:r>
        <w:t xml:space="preserve">       </w:t>
      </w:r>
      <w:r>
        <w:rPr>
          <w:rFonts w:cstheme="minorHAnsi"/>
        </w:rPr>
        <w:t xml:space="preserve">         </w:t>
      </w:r>
    </w:p>
    <w:p w14:paraId="29205611" w14:textId="0315FADD" w:rsidR="00402B97" w:rsidRPr="00ED78F6" w:rsidRDefault="00402B97" w:rsidP="00402B9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Hesaplamalarınızda ondalık sayılar için </w:t>
      </w:r>
      <w:r w:rsidR="00C65CCD">
        <w:rPr>
          <w:rFonts w:cstheme="minorHAnsi"/>
        </w:rPr>
        <w:t xml:space="preserve">noktadan </w:t>
      </w:r>
      <w:r>
        <w:rPr>
          <w:rFonts w:cstheme="minorHAnsi"/>
        </w:rPr>
        <w:t xml:space="preserve">bir basamak </w:t>
      </w:r>
      <w:r w:rsidR="00C65CCD">
        <w:rPr>
          <w:rFonts w:cstheme="minorHAnsi"/>
        </w:rPr>
        <w:t xml:space="preserve">sonrasını </w:t>
      </w:r>
      <w:r>
        <w:rPr>
          <w:rFonts w:cstheme="minorHAnsi"/>
        </w:rPr>
        <w:t xml:space="preserve">yuvarlayınız. </w:t>
      </w:r>
    </w:p>
    <w:p w14:paraId="53B83F39" w14:textId="77777777" w:rsidR="00402B97" w:rsidRDefault="00402B97" w:rsidP="005A65EA">
      <w:pPr>
        <w:tabs>
          <w:tab w:val="left" w:pos="284"/>
        </w:tabs>
        <w:jc w:val="both"/>
        <w:rPr>
          <w:b/>
          <w:bCs/>
        </w:rPr>
      </w:pPr>
    </w:p>
    <w:p w14:paraId="7101E008" w14:textId="77777777" w:rsidR="00C65CCD" w:rsidRDefault="005A65EA" w:rsidP="005A65EA">
      <w:pPr>
        <w:tabs>
          <w:tab w:val="left" w:pos="284"/>
        </w:tabs>
        <w:jc w:val="both"/>
      </w:pPr>
      <w:r>
        <w:rPr>
          <w:b/>
          <w:bCs/>
        </w:rPr>
        <w:t>3</w:t>
      </w:r>
      <w:r w:rsidR="00D54870">
        <w:rPr>
          <w:b/>
          <w:bCs/>
        </w:rPr>
        <w:t>)</w:t>
      </w:r>
      <w:r>
        <w:rPr>
          <w:b/>
          <w:bCs/>
        </w:rPr>
        <w:t xml:space="preserve"> </w:t>
      </w:r>
      <w:r w:rsidR="00D54870" w:rsidRPr="00D54870">
        <w:t>Hilesiz bir zar 4 kez atılıyor ve bu işlem 8 kez tekrar ediliyor. Elde edilen sonuçlar aşağıdaki tabloda veriliyor.</w:t>
      </w:r>
      <w:r w:rsidR="00D54870" w:rsidRPr="00D54870">
        <w:rPr>
          <w:b/>
          <w:bCs/>
        </w:rPr>
        <w:t xml:space="preserve"> </w:t>
      </w:r>
      <w:r w:rsidRPr="005A65EA">
        <w:t xml:space="preserve">Bu sonuçları dikkate alarak </w:t>
      </w:r>
    </w:p>
    <w:p w14:paraId="68F22994" w14:textId="77777777" w:rsidR="00C65CCD" w:rsidRDefault="00C65CCD" w:rsidP="005A65EA">
      <w:pPr>
        <w:tabs>
          <w:tab w:val="left" w:pos="284"/>
        </w:tabs>
        <w:jc w:val="both"/>
      </w:pPr>
      <w:r>
        <w:t xml:space="preserve">a) </w:t>
      </w:r>
      <w:r w:rsidR="005A65EA" w:rsidRPr="005A65EA">
        <w:t>hata kar</w:t>
      </w:r>
      <w:r w:rsidR="005A65EA">
        <w:t>e</w:t>
      </w:r>
      <w:r w:rsidR="005A65EA" w:rsidRPr="005A65EA">
        <w:t xml:space="preserve">ler ortalamasını, </w:t>
      </w:r>
    </w:p>
    <w:p w14:paraId="6CD33A00" w14:textId="77777777" w:rsidR="00C65CCD" w:rsidRDefault="00C65CCD" w:rsidP="005A65EA">
      <w:pPr>
        <w:tabs>
          <w:tab w:val="left" w:pos="284"/>
        </w:tabs>
        <w:jc w:val="both"/>
      </w:pPr>
      <w:r>
        <w:t xml:space="preserve">b) </w:t>
      </w:r>
      <w:r w:rsidR="005A65EA" w:rsidRPr="005A65EA">
        <w:t xml:space="preserve">ortalama </w:t>
      </w:r>
      <w:proofErr w:type="spellStart"/>
      <w:r w:rsidR="005A65EA" w:rsidRPr="005A65EA">
        <w:t>karesel</w:t>
      </w:r>
      <w:proofErr w:type="spellEnd"/>
      <w:r w:rsidR="005A65EA" w:rsidRPr="005A65EA">
        <w:t xml:space="preserve"> hatayı </w:t>
      </w:r>
    </w:p>
    <w:p w14:paraId="2FF7AF29" w14:textId="54EA78D2" w:rsidR="000659F7" w:rsidRDefault="00C65CCD" w:rsidP="005A65EA">
      <w:pPr>
        <w:tabs>
          <w:tab w:val="left" w:pos="284"/>
        </w:tabs>
        <w:jc w:val="both"/>
        <w:rPr>
          <w:b/>
          <w:bCs/>
        </w:rPr>
      </w:pPr>
      <w:r>
        <w:t xml:space="preserve">c) </w:t>
      </w:r>
      <w:r w:rsidR="005A65EA" w:rsidRPr="005A65EA">
        <w:t>sapma değerlerini elde ediniz.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15"/>
        <w:gridCol w:w="1005"/>
        <w:gridCol w:w="1006"/>
        <w:gridCol w:w="1006"/>
        <w:gridCol w:w="1006"/>
        <w:gridCol w:w="1006"/>
        <w:gridCol w:w="1006"/>
        <w:gridCol w:w="1006"/>
        <w:gridCol w:w="1006"/>
      </w:tblGrid>
      <w:tr w:rsidR="005A65EA" w14:paraId="17902B49" w14:textId="77777777" w:rsidTr="005A65EA">
        <w:tc>
          <w:tcPr>
            <w:tcW w:w="1015" w:type="dxa"/>
          </w:tcPr>
          <w:p w14:paraId="2EAC8D37" w14:textId="1F334DFD" w:rsidR="005A65EA" w:rsidRDefault="005A65EA" w:rsidP="00D54870">
            <w:pPr>
              <w:tabs>
                <w:tab w:val="left" w:pos="284"/>
              </w:tabs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tekrarlar</w:t>
            </w:r>
            <w:proofErr w:type="gramEnd"/>
          </w:p>
        </w:tc>
        <w:tc>
          <w:tcPr>
            <w:tcW w:w="1005" w:type="dxa"/>
          </w:tcPr>
          <w:p w14:paraId="2CB25145" w14:textId="0E43A680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06" w:type="dxa"/>
          </w:tcPr>
          <w:p w14:paraId="4FE4992F" w14:textId="545729D5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06" w:type="dxa"/>
          </w:tcPr>
          <w:p w14:paraId="0FD5871B" w14:textId="2EECA619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06" w:type="dxa"/>
          </w:tcPr>
          <w:p w14:paraId="0DACC0EC" w14:textId="47ACDF21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06" w:type="dxa"/>
          </w:tcPr>
          <w:p w14:paraId="3771D45C" w14:textId="4DF8CADB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06" w:type="dxa"/>
          </w:tcPr>
          <w:p w14:paraId="24EC90DC" w14:textId="5C8B138A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06" w:type="dxa"/>
          </w:tcPr>
          <w:p w14:paraId="227E0DAF" w14:textId="5E79891F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06" w:type="dxa"/>
          </w:tcPr>
          <w:p w14:paraId="58DFAA2B" w14:textId="778E4AFE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5A65EA" w14:paraId="038DB2FE" w14:textId="77777777" w:rsidTr="005A65EA">
        <w:tc>
          <w:tcPr>
            <w:tcW w:w="1015" w:type="dxa"/>
            <w:vMerge w:val="restart"/>
            <w:vAlign w:val="center"/>
          </w:tcPr>
          <w:p w14:paraId="10D94612" w14:textId="40AF84E1" w:rsidR="005A65EA" w:rsidRDefault="005A65EA" w:rsidP="005A65EA">
            <w:pPr>
              <w:tabs>
                <w:tab w:val="left" w:pos="284"/>
              </w:tabs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sonuçlar</w:t>
            </w:r>
            <w:proofErr w:type="gramEnd"/>
          </w:p>
        </w:tc>
        <w:tc>
          <w:tcPr>
            <w:tcW w:w="1005" w:type="dxa"/>
          </w:tcPr>
          <w:p w14:paraId="7A61DD01" w14:textId="7E974883" w:rsidR="005A65EA" w:rsidRPr="005A65EA" w:rsidRDefault="005A65EA" w:rsidP="005A65EA">
            <w:pPr>
              <w:tabs>
                <w:tab w:val="left" w:pos="284"/>
              </w:tabs>
              <w:jc w:val="center"/>
            </w:pPr>
            <w:r w:rsidRPr="005A65EA">
              <w:t>5</w:t>
            </w:r>
          </w:p>
        </w:tc>
        <w:tc>
          <w:tcPr>
            <w:tcW w:w="1006" w:type="dxa"/>
          </w:tcPr>
          <w:p w14:paraId="17685F9C" w14:textId="04167669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proofErr w:type="gramStart"/>
            <w:r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1A289B0C" w14:textId="5FBE6219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22D0D7C1" w14:textId="25C644E8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40F1CA06" w14:textId="424E3A5E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16E029E4" w14:textId="4E2209EE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30B3BDE9" w14:textId="0AE3CAE1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7A896251" w14:textId="5FEABDED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F61718">
              <w:rPr>
                <w:b/>
                <w:bCs/>
              </w:rPr>
              <w:t xml:space="preserve">    </w:t>
            </w:r>
            <w:proofErr w:type="gramStart"/>
            <w:r w:rsidRPr="00F61718">
              <w:rPr>
                <w:b/>
                <w:bCs/>
              </w:rPr>
              <w:t>…….</w:t>
            </w:r>
            <w:proofErr w:type="gramEnd"/>
          </w:p>
        </w:tc>
      </w:tr>
      <w:tr w:rsidR="005A65EA" w14:paraId="6CCCB9DE" w14:textId="77777777" w:rsidTr="005A65EA">
        <w:tc>
          <w:tcPr>
            <w:tcW w:w="1015" w:type="dxa"/>
            <w:vMerge/>
          </w:tcPr>
          <w:p w14:paraId="6E186D99" w14:textId="77777777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</w:p>
        </w:tc>
        <w:tc>
          <w:tcPr>
            <w:tcW w:w="1005" w:type="dxa"/>
          </w:tcPr>
          <w:p w14:paraId="3A3170AE" w14:textId="0CC5BC02" w:rsidR="005A65EA" w:rsidRPr="005A65EA" w:rsidRDefault="005A65EA" w:rsidP="005A65EA">
            <w:pPr>
              <w:tabs>
                <w:tab w:val="left" w:pos="284"/>
              </w:tabs>
              <w:jc w:val="center"/>
            </w:pPr>
            <w:r w:rsidRPr="005A65EA">
              <w:t>2</w:t>
            </w:r>
          </w:p>
        </w:tc>
        <w:tc>
          <w:tcPr>
            <w:tcW w:w="1006" w:type="dxa"/>
          </w:tcPr>
          <w:p w14:paraId="15BCA4D8" w14:textId="0740DF45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010CBFF3" w14:textId="69EFA1D8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612C79B5" w14:textId="71599915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024609F2" w14:textId="0CBCC0CA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53F84B26" w14:textId="364881A5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7767E086" w14:textId="27753AE9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671D5EDA" w14:textId="14586211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</w:tr>
      <w:tr w:rsidR="005A65EA" w14:paraId="0A73A456" w14:textId="77777777" w:rsidTr="005A65EA">
        <w:tc>
          <w:tcPr>
            <w:tcW w:w="1015" w:type="dxa"/>
            <w:vMerge/>
          </w:tcPr>
          <w:p w14:paraId="05037057" w14:textId="77777777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</w:p>
        </w:tc>
        <w:tc>
          <w:tcPr>
            <w:tcW w:w="1005" w:type="dxa"/>
          </w:tcPr>
          <w:p w14:paraId="6FF9624A" w14:textId="18CA5A4B" w:rsidR="005A65EA" w:rsidRPr="005A65EA" w:rsidRDefault="005A65EA" w:rsidP="005A65EA">
            <w:pPr>
              <w:tabs>
                <w:tab w:val="left" w:pos="284"/>
              </w:tabs>
              <w:jc w:val="center"/>
            </w:pPr>
            <w:r w:rsidRPr="005A65EA">
              <w:t>1</w:t>
            </w:r>
          </w:p>
        </w:tc>
        <w:tc>
          <w:tcPr>
            <w:tcW w:w="1006" w:type="dxa"/>
          </w:tcPr>
          <w:p w14:paraId="4D3CA2EC" w14:textId="5EC1FD35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2A432342" w14:textId="2920CB1D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6CAC678D" w14:textId="1552A927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2D0D7E7D" w14:textId="403CC3CC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79BA5B65" w14:textId="16A27594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7D5137A9" w14:textId="5761BC8F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2FD145E8" w14:textId="1DB6E5DE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</w:tr>
      <w:tr w:rsidR="005A65EA" w14:paraId="52C86789" w14:textId="77777777" w:rsidTr="005A65EA">
        <w:tc>
          <w:tcPr>
            <w:tcW w:w="1015" w:type="dxa"/>
            <w:vMerge/>
          </w:tcPr>
          <w:p w14:paraId="408BFFDD" w14:textId="77777777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</w:p>
        </w:tc>
        <w:tc>
          <w:tcPr>
            <w:tcW w:w="1005" w:type="dxa"/>
          </w:tcPr>
          <w:p w14:paraId="55E3A29E" w14:textId="25F6A040" w:rsidR="005A65EA" w:rsidRPr="005A65EA" w:rsidRDefault="005A65EA" w:rsidP="005A65EA">
            <w:pPr>
              <w:tabs>
                <w:tab w:val="left" w:pos="284"/>
              </w:tabs>
              <w:jc w:val="center"/>
            </w:pPr>
            <w:r w:rsidRPr="005A65EA">
              <w:t>6</w:t>
            </w:r>
          </w:p>
        </w:tc>
        <w:tc>
          <w:tcPr>
            <w:tcW w:w="1006" w:type="dxa"/>
          </w:tcPr>
          <w:p w14:paraId="18E25F5E" w14:textId="531BBB5C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3F715611" w14:textId="6A1CE3BC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79FF9780" w14:textId="1F2FEDA6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5D63F4B9" w14:textId="76304EB6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5EB03459" w14:textId="7185720C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28D51DB0" w14:textId="5B8B9177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  <w:tc>
          <w:tcPr>
            <w:tcW w:w="1006" w:type="dxa"/>
          </w:tcPr>
          <w:p w14:paraId="12E0BD3C" w14:textId="0C9D3843" w:rsidR="005A65EA" w:rsidRDefault="005A65EA" w:rsidP="005A65EA">
            <w:pPr>
              <w:tabs>
                <w:tab w:val="left" w:pos="284"/>
              </w:tabs>
              <w:rPr>
                <w:b/>
                <w:bCs/>
              </w:rPr>
            </w:pPr>
            <w:r w:rsidRPr="002370DC">
              <w:rPr>
                <w:b/>
                <w:bCs/>
              </w:rPr>
              <w:t xml:space="preserve">    </w:t>
            </w:r>
            <w:proofErr w:type="gramStart"/>
            <w:r w:rsidRPr="002370DC">
              <w:rPr>
                <w:b/>
                <w:bCs/>
              </w:rPr>
              <w:t>…….</w:t>
            </w:r>
            <w:proofErr w:type="gramEnd"/>
          </w:p>
        </w:tc>
      </w:tr>
    </w:tbl>
    <w:p w14:paraId="51E2A01F" w14:textId="66275D20" w:rsidR="005A65EA" w:rsidRDefault="005A65EA" w:rsidP="00D54870">
      <w:pPr>
        <w:tabs>
          <w:tab w:val="left" w:pos="284"/>
        </w:tabs>
        <w:rPr>
          <w:b/>
          <w:bCs/>
        </w:rPr>
      </w:pPr>
    </w:p>
    <w:p w14:paraId="19CA9BA6" w14:textId="4C0DC5DF" w:rsidR="00D54870" w:rsidRDefault="005A65EA" w:rsidP="00D54870">
      <w:pPr>
        <w:tabs>
          <w:tab w:val="left" w:pos="284"/>
        </w:tabs>
      </w:pPr>
      <w:r w:rsidRPr="00C65CCD">
        <w:rPr>
          <w:b/>
          <w:bCs/>
          <w:iCs/>
        </w:rPr>
        <w:t>AÇIKLAMALAR:</w:t>
      </w:r>
      <w:r>
        <w:rPr>
          <w:b/>
          <w:bCs/>
          <w:i/>
          <w:iCs/>
          <w:u w:val="single"/>
        </w:rPr>
        <w:t xml:space="preserve"> </w:t>
      </w:r>
      <w:r>
        <w:t xml:space="preserve">Boş bırakılan </w:t>
      </w:r>
      <w:r w:rsidR="00C65CCD">
        <w:t xml:space="preserve">(…) </w:t>
      </w:r>
      <w:r>
        <w:t xml:space="preserve">yerleri birinci tekrarda </w:t>
      </w:r>
      <w:r w:rsidR="00C65CCD">
        <w:t xml:space="preserve">örnek olarak yazıldığı </w:t>
      </w:r>
      <w:r>
        <w:t>gibi değerleri 1 ile 6 arasında</w:t>
      </w:r>
      <w:r w:rsidR="00D6018C">
        <w:t xml:space="preserve"> </w:t>
      </w:r>
      <w:r>
        <w:t xml:space="preserve"> ( 1 ve 6 </w:t>
      </w:r>
      <w:proofErr w:type="gramStart"/>
      <w:r>
        <w:t>dahil</w:t>
      </w:r>
      <w:proofErr w:type="gramEnd"/>
      <w:r>
        <w:t xml:space="preserve"> ) </w:t>
      </w:r>
      <w:r w:rsidR="00D6018C">
        <w:t xml:space="preserve">rasgele </w:t>
      </w:r>
      <w:r>
        <w:t xml:space="preserve">olacak şekilde belirleyerek soruyu çözünüz. </w:t>
      </w:r>
    </w:p>
    <w:p w14:paraId="09D07256" w14:textId="1CBEF110" w:rsidR="000944C0" w:rsidRDefault="000944C0" w:rsidP="000944C0"/>
    <w:p w14:paraId="3360B45F" w14:textId="77777777" w:rsidR="00C65CCD" w:rsidRDefault="000944C0" w:rsidP="00974BD6">
      <w:pPr>
        <w:jc w:val="both"/>
        <w:rPr>
          <w:rFonts w:eastAsiaTheme="minorEastAsia"/>
        </w:rPr>
      </w:pPr>
      <w:r w:rsidRPr="000944C0">
        <w:rPr>
          <w:b/>
          <w:bCs/>
        </w:rPr>
        <w:t>4)</w:t>
      </w:r>
      <w:r>
        <w:rPr>
          <w:b/>
          <w:bCs/>
        </w:rPr>
        <w:t xml:space="preserve"> </w:t>
      </w:r>
      <w:r w:rsidR="001B5380">
        <w:t>5 birimden oluşan bir popülasyondan</w:t>
      </w:r>
      <w:r w:rsidR="00974BD6">
        <w:t xml:space="preserve"> ( </w:t>
      </w:r>
      <w:proofErr w:type="gramStart"/>
      <w:r w:rsidR="00974BD6">
        <w:t>X</w:t>
      </w:r>
      <w:r w:rsidR="00974BD6">
        <w:rPr>
          <w:vertAlign w:val="subscript"/>
        </w:rPr>
        <w:t>1</w:t>
      </w:r>
      <w:r w:rsidR="00974BD6">
        <w:t xml:space="preserve"> , X</w:t>
      </w:r>
      <w:r w:rsidR="00974BD6">
        <w:rPr>
          <w:vertAlign w:val="subscript"/>
        </w:rPr>
        <w:t>2</w:t>
      </w:r>
      <w:proofErr w:type="gramEnd"/>
      <w:r w:rsidR="00974BD6">
        <w:rPr>
          <w:vertAlign w:val="subscript"/>
        </w:rPr>
        <w:t xml:space="preserve"> </w:t>
      </w:r>
      <w:r w:rsidR="00974BD6">
        <w:t>,</w:t>
      </w:r>
      <w:r w:rsidR="001B5380">
        <w:t xml:space="preserve"> </w:t>
      </w:r>
      <w:r w:rsidR="00974BD6">
        <w:t>X</w:t>
      </w:r>
      <w:r w:rsidR="00974BD6">
        <w:rPr>
          <w:vertAlign w:val="subscript"/>
        </w:rPr>
        <w:t xml:space="preserve">3  </w:t>
      </w:r>
      <w:r w:rsidR="00974BD6" w:rsidRPr="00974BD6">
        <w:t>,</w:t>
      </w:r>
      <w:r w:rsidR="00974BD6">
        <w:rPr>
          <w:vertAlign w:val="subscript"/>
        </w:rPr>
        <w:t xml:space="preserve">  </w:t>
      </w:r>
      <w:r w:rsidR="00974BD6">
        <w:t>X</w:t>
      </w:r>
      <w:r w:rsidR="00974BD6">
        <w:rPr>
          <w:vertAlign w:val="subscript"/>
        </w:rPr>
        <w:t xml:space="preserve">4  </w:t>
      </w:r>
      <w:r w:rsidR="00974BD6">
        <w:t>,</w:t>
      </w:r>
      <w:r w:rsidR="00974BD6">
        <w:rPr>
          <w:vertAlign w:val="subscript"/>
        </w:rPr>
        <w:t xml:space="preserve">  </w:t>
      </w:r>
      <w:r w:rsidR="00974BD6">
        <w:t>X</w:t>
      </w:r>
      <w:r w:rsidR="00974BD6">
        <w:rPr>
          <w:vertAlign w:val="subscript"/>
        </w:rPr>
        <w:t xml:space="preserve">5  </w:t>
      </w:r>
      <w:r w:rsidR="00974BD6">
        <w:t xml:space="preserve">) </w:t>
      </w:r>
      <w:r w:rsidR="00974BD6">
        <w:rPr>
          <w:vertAlign w:val="subscript"/>
        </w:rPr>
        <w:t xml:space="preserve"> </w:t>
      </w:r>
      <w:r w:rsidR="001B5380">
        <w:t xml:space="preserve">n = 2 </w:t>
      </w:r>
      <w:proofErr w:type="spellStart"/>
      <w:r w:rsidR="001B5380">
        <w:t>hacimlik</w:t>
      </w:r>
      <w:proofErr w:type="spellEnd"/>
      <w:r w:rsidR="001B5380">
        <w:t xml:space="preserve"> örnekler seçiliyor.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74BD6" w:rsidRPr="00402B97">
        <w:rPr>
          <w:rFonts w:eastAsiaTheme="minorEastAsia"/>
        </w:rPr>
        <w:t xml:space="preserve"> ‘</w:t>
      </w:r>
      <w:proofErr w:type="spellStart"/>
      <w:r w:rsidR="00974BD6" w:rsidRPr="00402B97">
        <w:rPr>
          <w:rFonts w:eastAsiaTheme="minorEastAsia"/>
        </w:rPr>
        <w:t>nın</w:t>
      </w:r>
      <w:proofErr w:type="spellEnd"/>
      <w:r w:rsidR="00974BD6" w:rsidRPr="00402B97">
        <w:rPr>
          <w:rFonts w:eastAsiaTheme="minorEastAsia"/>
        </w:rPr>
        <w:t xml:space="preserve"> </w:t>
      </w:r>
      <w:proofErr w:type="spellStart"/>
      <w:r w:rsidR="00974BD6">
        <w:rPr>
          <w:rFonts w:eastAsiaTheme="minorEastAsia"/>
        </w:rPr>
        <w:t>varyansını</w:t>
      </w:r>
      <w:proofErr w:type="spellEnd"/>
    </w:p>
    <w:p w14:paraId="1AD0D8B9" w14:textId="0417C491" w:rsidR="00C65CCD" w:rsidRDefault="00C65CCD" w:rsidP="00974BD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a) </w:t>
      </w:r>
      <w:r w:rsidR="00974BD6">
        <w:rPr>
          <w:rFonts w:eastAsiaTheme="minorEastAsia"/>
        </w:rPr>
        <w:t xml:space="preserve">iadeli </w:t>
      </w:r>
      <w:r>
        <w:rPr>
          <w:rFonts w:eastAsiaTheme="minorEastAsia"/>
        </w:rPr>
        <w:t>örnekleme</w:t>
      </w:r>
    </w:p>
    <w:p w14:paraId="1262170A" w14:textId="77777777" w:rsidR="00C65CCD" w:rsidRDefault="00C65CCD" w:rsidP="00974BD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974BD6">
        <w:rPr>
          <w:rFonts w:eastAsiaTheme="minorEastAsia"/>
        </w:rPr>
        <w:t xml:space="preserve">iadesiz örnekleme </w:t>
      </w:r>
    </w:p>
    <w:p w14:paraId="27F354D1" w14:textId="033EA7AE" w:rsidR="004513C0" w:rsidRDefault="00974BD6" w:rsidP="00974BD6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durumu</w:t>
      </w:r>
      <w:r w:rsidR="00D6018C">
        <w:rPr>
          <w:rFonts w:eastAsiaTheme="minorEastAsia"/>
        </w:rPr>
        <w:t>nu</w:t>
      </w:r>
      <w:proofErr w:type="gramEnd"/>
      <w:r w:rsidR="00D6018C">
        <w:rPr>
          <w:rFonts w:eastAsiaTheme="minorEastAsia"/>
        </w:rPr>
        <w:t xml:space="preserve"> dikkate </w:t>
      </w:r>
      <w:r w:rsidR="00D6018C" w:rsidRPr="00B074E7">
        <w:rPr>
          <w:rFonts w:eastAsiaTheme="minorEastAsia"/>
        </w:rPr>
        <w:t xml:space="preserve">alarak derste öğrendiğiniz </w:t>
      </w:r>
      <w:r w:rsidRPr="00B074E7">
        <w:rPr>
          <w:rFonts w:eastAsiaTheme="minorEastAsia"/>
        </w:rPr>
        <w:t xml:space="preserve">iki farklı </w:t>
      </w:r>
      <w:r w:rsidR="006A59FF" w:rsidRPr="00B074E7">
        <w:rPr>
          <w:rFonts w:eastAsiaTheme="minorEastAsia"/>
        </w:rPr>
        <w:t xml:space="preserve">formül </w:t>
      </w:r>
      <w:r w:rsidR="00D6018C" w:rsidRPr="00B074E7">
        <w:rPr>
          <w:rFonts w:eastAsiaTheme="minorEastAsia"/>
        </w:rPr>
        <w:t>kullanarak</w:t>
      </w:r>
      <w:r w:rsidR="00D6018C">
        <w:rPr>
          <w:rFonts w:eastAsiaTheme="minorEastAsia"/>
        </w:rPr>
        <w:t xml:space="preserve"> </w:t>
      </w:r>
      <w:r w:rsidR="006A59FF">
        <w:rPr>
          <w:rFonts w:eastAsiaTheme="minorEastAsia"/>
        </w:rPr>
        <w:t xml:space="preserve">ayrı ayrı </w:t>
      </w:r>
      <w:r>
        <w:rPr>
          <w:rFonts w:eastAsiaTheme="minorEastAsia"/>
        </w:rPr>
        <w:t xml:space="preserve">hesaplayınız. </w:t>
      </w:r>
    </w:p>
    <w:p w14:paraId="6432ADEB" w14:textId="26D6385F" w:rsidR="000944C0" w:rsidRDefault="004513C0" w:rsidP="00974BD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974BD6">
        <w:rPr>
          <w:rFonts w:eastAsiaTheme="minorEastAsia"/>
        </w:rPr>
        <w:t xml:space="preserve">hem iadeli hem de iadesiz örnekleme durumu için örnek </w:t>
      </w:r>
      <w:proofErr w:type="spellStart"/>
      <w:r w:rsidR="00974BD6">
        <w:rPr>
          <w:rFonts w:eastAsiaTheme="minorEastAsia"/>
        </w:rPr>
        <w:t>varyansının</w:t>
      </w:r>
      <w:proofErr w:type="spellEnd"/>
      <w:r w:rsidR="00974BD6">
        <w:rPr>
          <w:rFonts w:eastAsiaTheme="minorEastAsia"/>
        </w:rPr>
        <w:t xml:space="preserve"> </w:t>
      </w:r>
      <w:proofErr w:type="spellStart"/>
      <w:r w:rsidR="00974BD6">
        <w:rPr>
          <w:rFonts w:eastAsiaTheme="minorEastAsia"/>
        </w:rPr>
        <w:t>populasyon</w:t>
      </w:r>
      <w:proofErr w:type="spellEnd"/>
      <w:r w:rsidR="00974BD6">
        <w:rPr>
          <w:rFonts w:eastAsiaTheme="minorEastAsia"/>
        </w:rPr>
        <w:t xml:space="preserve"> </w:t>
      </w:r>
      <w:proofErr w:type="spellStart"/>
      <w:r w:rsidR="00974BD6">
        <w:rPr>
          <w:rFonts w:eastAsiaTheme="minorEastAsia"/>
        </w:rPr>
        <w:t>varyansının</w:t>
      </w:r>
      <w:proofErr w:type="spellEnd"/>
      <w:r w:rsidR="00974BD6">
        <w:rPr>
          <w:rFonts w:eastAsiaTheme="minorEastAsia"/>
        </w:rPr>
        <w:t xml:space="preserve"> sapmasız </w:t>
      </w:r>
      <w:proofErr w:type="spellStart"/>
      <w:r w:rsidR="00974BD6">
        <w:rPr>
          <w:rFonts w:eastAsiaTheme="minorEastAsia"/>
        </w:rPr>
        <w:t>tahminleyicisi</w:t>
      </w:r>
      <w:proofErr w:type="spellEnd"/>
      <w:r w:rsidR="00974BD6">
        <w:rPr>
          <w:rFonts w:eastAsiaTheme="minorEastAsia"/>
        </w:rPr>
        <w:t xml:space="preserve"> olup olmadığını </w:t>
      </w:r>
      <w:r w:rsidR="00D6018C">
        <w:rPr>
          <w:rFonts w:eastAsiaTheme="minorEastAsia"/>
        </w:rPr>
        <w:t>araştırınız.</w:t>
      </w:r>
      <w:r w:rsidR="00974BD6">
        <w:rPr>
          <w:rFonts w:eastAsiaTheme="minorEastAsia"/>
        </w:rPr>
        <w:t xml:space="preserve"> </w:t>
      </w:r>
    </w:p>
    <w:p w14:paraId="3AB40BD8" w14:textId="1AAE2BE2" w:rsidR="00974BD6" w:rsidRPr="00ED78F6" w:rsidRDefault="00974BD6" w:rsidP="00974BD6">
      <w:pPr>
        <w:spacing w:after="0" w:line="240" w:lineRule="auto"/>
        <w:rPr>
          <w:rFonts w:cstheme="minorHAnsi"/>
        </w:rPr>
      </w:pPr>
      <w:r w:rsidRPr="004513C0">
        <w:rPr>
          <w:b/>
          <w:bCs/>
          <w:iCs/>
        </w:rPr>
        <w:lastRenderedPageBreak/>
        <w:t>AÇIKLAMA:</w:t>
      </w:r>
      <w:r w:rsidRPr="004513C0">
        <w:rPr>
          <w:rFonts w:cstheme="minorHAnsi"/>
        </w:rPr>
        <w:t xml:space="preserve">  </w:t>
      </w:r>
      <w:r>
        <w:rPr>
          <w:rFonts w:cstheme="minorHAnsi"/>
        </w:rPr>
        <w:t xml:space="preserve">      </w:t>
      </w:r>
      <w:r>
        <w:t xml:space="preserve">5   </w:t>
      </w:r>
      <w:r>
        <w:rPr>
          <w:rFonts w:cstheme="minorHAnsi"/>
        </w:rPr>
        <w:t xml:space="preserve">≤  </w:t>
      </w:r>
      <w:proofErr w:type="spellStart"/>
      <w:r>
        <w:rPr>
          <w:rFonts w:cstheme="minorHAnsi"/>
        </w:rPr>
        <w:t>X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 xml:space="preserve">   ≤  15  </w:t>
      </w:r>
      <w:r w:rsidR="004513C0">
        <w:rPr>
          <w:rFonts w:cstheme="minorHAnsi"/>
        </w:rPr>
        <w:t xml:space="preserve"> (i=1, 2, 3, 4, 5 için siz sayı türetiniz)</w:t>
      </w:r>
    </w:p>
    <w:p w14:paraId="415EDCC4" w14:textId="3C5FCE9E" w:rsidR="00974BD6" w:rsidRDefault="00974BD6" w:rsidP="00974BD6"/>
    <w:p w14:paraId="1B918054" w14:textId="5046CAC7" w:rsidR="00974BD6" w:rsidRDefault="00974BD6" w:rsidP="00974BD6">
      <w:pPr>
        <w:rPr>
          <w:b/>
          <w:bCs/>
        </w:rPr>
      </w:pPr>
      <w:r w:rsidRPr="00974BD6">
        <w:rPr>
          <w:b/>
          <w:bCs/>
        </w:rPr>
        <w:t>5)</w:t>
      </w:r>
      <w:r>
        <w:rPr>
          <w:b/>
          <w:bCs/>
        </w:rPr>
        <w:t xml:space="preserve"> </w:t>
      </w:r>
      <w:r w:rsidR="00896F6C">
        <w:rPr>
          <w:b/>
          <w:bCs/>
        </w:rPr>
        <w:t xml:space="preserve"> </w:t>
      </w:r>
      <w:proofErr w:type="spellStart"/>
      <w:r w:rsidR="00896F6C" w:rsidRPr="00896F6C">
        <w:rPr>
          <w:rFonts w:cstheme="minorHAnsi"/>
        </w:rPr>
        <w:t>X’in</w:t>
      </w:r>
      <w:proofErr w:type="spellEnd"/>
      <w:r w:rsidR="00896F6C" w:rsidRPr="00896F6C">
        <w:rPr>
          <w:rFonts w:cstheme="minorHAnsi"/>
        </w:rPr>
        <w:t xml:space="preserve"> değişkenlik katsayısı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sub>
        </m:sSub>
      </m:oMath>
      <w:r w:rsidR="00896F6C" w:rsidRPr="00896F6C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Var(X)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E(X)</m:t>
            </m:r>
          </m:den>
        </m:f>
      </m:oMath>
      <w:r w:rsidR="00896F6C" w:rsidRPr="00896F6C">
        <w:rPr>
          <w:rFonts w:cstheme="minorHAnsi"/>
        </w:rPr>
        <w:t xml:space="preserve">  olmak üzere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acc>
              <m:accPr>
                <m:chr m:val="̅"/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C</m:t>
            </m:r>
          </m:e>
          <m:sub>
            <m:acc>
              <m:accPr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</m:acc>
          </m:sub>
        </m:sSub>
      </m:oMath>
      <w:r w:rsidR="00896F6C" w:rsidRPr="00896F6C">
        <w:rPr>
          <w:rFonts w:cstheme="minorHAnsi"/>
        </w:rPr>
        <w:t xml:space="preserve">  olduğunu teorik olarak gösteriniz.</w:t>
      </w:r>
    </w:p>
    <w:p w14:paraId="0ED56DF8" w14:textId="77777777" w:rsidR="000D4848" w:rsidRDefault="000D4848" w:rsidP="00896F6C">
      <w:pPr>
        <w:pStyle w:val="ListeParagraf"/>
        <w:spacing w:after="200" w:line="276" w:lineRule="auto"/>
        <w:ind w:left="0"/>
        <w:jc w:val="both"/>
        <w:rPr>
          <w:b/>
          <w:bCs/>
        </w:rPr>
      </w:pPr>
    </w:p>
    <w:p w14:paraId="22E94497" w14:textId="77777777" w:rsidR="004513C0" w:rsidRDefault="00896F6C" w:rsidP="00896F6C">
      <w:pPr>
        <w:pStyle w:val="ListeParagraf"/>
        <w:spacing w:after="200" w:line="276" w:lineRule="auto"/>
        <w:ind w:left="0"/>
        <w:jc w:val="both"/>
        <w:rPr>
          <w:rFonts w:cstheme="minorHAnsi"/>
        </w:rPr>
      </w:pPr>
      <w:r w:rsidRPr="00896F6C">
        <w:rPr>
          <w:b/>
          <w:bCs/>
        </w:rPr>
        <w:t>6)</w:t>
      </w:r>
      <w:r>
        <w:rPr>
          <w:b/>
          <w:bCs/>
        </w:rPr>
        <w:t xml:space="preserve"> </w:t>
      </w:r>
      <w:proofErr w:type="spellStart"/>
      <w:r w:rsidRPr="00896F6C">
        <w:rPr>
          <w:rFonts w:cstheme="minorHAnsi"/>
        </w:rPr>
        <w:t>Populasyon</w:t>
      </w:r>
      <w:proofErr w:type="spellEnd"/>
      <w:r w:rsidRPr="00896F6C">
        <w:rPr>
          <w:rFonts w:cstheme="minorHAnsi"/>
        </w:rPr>
        <w:t xml:space="preserve"> ortalamasını belirli bir duyarlılık ve güvenilirlikle ile tahmin etmek istediğimizde </w:t>
      </w:r>
    </w:p>
    <w:p w14:paraId="08774EAE" w14:textId="709518E7" w:rsidR="00896F6C" w:rsidRPr="00896F6C" w:rsidRDefault="00896F6C" w:rsidP="00896F6C">
      <w:pPr>
        <w:pStyle w:val="ListeParagraf"/>
        <w:spacing w:after="200" w:line="276" w:lineRule="auto"/>
        <w:ind w:left="0"/>
        <w:jc w:val="both"/>
        <w:rPr>
          <w:rFonts w:cstheme="minorHAnsi"/>
        </w:rPr>
      </w:pPr>
      <w:proofErr w:type="gramStart"/>
      <w:r w:rsidRPr="00896F6C">
        <w:rPr>
          <w:rFonts w:cstheme="minorHAnsi"/>
        </w:rPr>
        <w:t>n</w:t>
      </w:r>
      <w:proofErr w:type="gramEnd"/>
      <w:r w:rsidRPr="00896F6C">
        <w:rPr>
          <w:rFonts w:cstheme="minorHAnsi"/>
        </w:rPr>
        <w:t>/N</w:t>
      </w:r>
      <w:r w:rsidR="004513C0">
        <w:rPr>
          <w:rFonts w:cstheme="minorHAnsi"/>
        </w:rPr>
        <w:t xml:space="preserve"> </w:t>
      </w:r>
      <w:r w:rsidRPr="00896F6C">
        <w:rPr>
          <w:rFonts w:cstheme="minorHAnsi"/>
        </w:rPr>
        <w:t>&gt;</w:t>
      </w:r>
      <w:r w:rsidR="004513C0">
        <w:rPr>
          <w:rFonts w:cstheme="minorHAnsi"/>
        </w:rPr>
        <w:t xml:space="preserve"> </w:t>
      </w:r>
      <w:r w:rsidRPr="00896F6C">
        <w:rPr>
          <w:rFonts w:cstheme="minorHAnsi"/>
        </w:rPr>
        <w:t xml:space="preserve">0.05 iken seçmemiz gereken örnek hacminin  </w:t>
      </w:r>
    </w:p>
    <w:p w14:paraId="14F66CC1" w14:textId="69F91345" w:rsidR="00896F6C" w:rsidRDefault="00896F6C" w:rsidP="00896F6C">
      <w:pPr>
        <w:pStyle w:val="ListeParagraf"/>
        <w:ind w:left="1080"/>
        <w:jc w:val="both"/>
        <w:rPr>
          <w:rFonts w:cstheme="minorHAnsi"/>
        </w:rPr>
      </w:pPr>
      <w:r w:rsidRPr="00896F6C">
        <w:rPr>
          <w:rFonts w:cstheme="minorHAnsi"/>
        </w:rPr>
        <w:object w:dxaOrig="1880" w:dyaOrig="740" w14:anchorId="0CAA9D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37.5pt" o:ole="" fillcolor="window">
            <v:imagedata r:id="rId7" o:title=""/>
          </v:shape>
          <o:OLEObject Type="Embed" ProgID="Equation.3" ShapeID="_x0000_i1025" DrawAspect="Content" ObjectID="_1652210976" r:id="rId8"/>
        </w:object>
      </w:r>
      <w:r w:rsidRPr="00896F6C">
        <w:rPr>
          <w:rFonts w:cstheme="minorHAnsi"/>
        </w:rPr>
        <w:t xml:space="preserve">                         </w:t>
      </w:r>
    </w:p>
    <w:p w14:paraId="64121471" w14:textId="4CB6D8BE" w:rsidR="00896F6C" w:rsidRPr="00896F6C" w:rsidRDefault="00896F6C" w:rsidP="00896F6C">
      <w:pPr>
        <w:pStyle w:val="ListeParagraf"/>
        <w:ind w:left="0"/>
        <w:jc w:val="both"/>
        <w:rPr>
          <w:rFonts w:cstheme="minorHAnsi"/>
        </w:rPr>
      </w:pPr>
      <w:proofErr w:type="gramStart"/>
      <w:r w:rsidRPr="00896F6C">
        <w:rPr>
          <w:rFonts w:cstheme="minorHAnsi"/>
        </w:rPr>
        <w:t>olduğunu</w:t>
      </w:r>
      <w:proofErr w:type="gramEnd"/>
      <w:r w:rsidRPr="00896F6C">
        <w:rPr>
          <w:rFonts w:cstheme="minorHAnsi"/>
        </w:rPr>
        <w:t xml:space="preserve"> teorik olarak gösteriniz. </w:t>
      </w:r>
    </w:p>
    <w:p w14:paraId="6D1990B5" w14:textId="77777777" w:rsidR="000D4848" w:rsidRDefault="000D4848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b/>
          <w:bCs/>
        </w:rPr>
      </w:pPr>
    </w:p>
    <w:p w14:paraId="6C12DEAB" w14:textId="030C0571" w:rsidR="00867E15" w:rsidRDefault="00896F6C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ascii="Arial" w:hAnsi="Arial" w:cs="Arial"/>
          <w:b/>
          <w:sz w:val="19"/>
          <w:szCs w:val="19"/>
        </w:rPr>
      </w:pPr>
      <w:r w:rsidRPr="00896F6C">
        <w:rPr>
          <w:b/>
          <w:bCs/>
        </w:rPr>
        <w:t>7)</w:t>
      </w:r>
      <w:r>
        <w:rPr>
          <w:b/>
          <w:bCs/>
        </w:rPr>
        <w:t xml:space="preserve"> </w:t>
      </w:r>
      <w:r w:rsidR="00867E15" w:rsidRPr="00867E15">
        <w:rPr>
          <w:rFonts w:cstheme="minorHAnsi"/>
        </w:rPr>
        <w:t xml:space="preserve">Yaşları sırasıyla </w:t>
      </w:r>
      <w:r w:rsidR="00867E15">
        <w:rPr>
          <w:rFonts w:cstheme="minorHAnsi"/>
        </w:rPr>
        <w:t>A</w:t>
      </w:r>
      <w:r w:rsidR="00867E15" w:rsidRPr="00867E15">
        <w:rPr>
          <w:rFonts w:cstheme="minorHAnsi"/>
        </w:rPr>
        <w:t xml:space="preserve">, </w:t>
      </w:r>
      <w:r w:rsidR="00867E15">
        <w:rPr>
          <w:rFonts w:cstheme="minorHAnsi"/>
        </w:rPr>
        <w:t>B</w:t>
      </w:r>
      <w:r w:rsidR="00867E15" w:rsidRPr="00867E15">
        <w:rPr>
          <w:rFonts w:cstheme="minorHAnsi"/>
        </w:rPr>
        <w:t xml:space="preserve">, </w:t>
      </w:r>
      <w:r w:rsidR="00867E15">
        <w:rPr>
          <w:rFonts w:cstheme="minorHAnsi"/>
        </w:rPr>
        <w:t>C</w:t>
      </w:r>
      <w:r w:rsidR="00867E15" w:rsidRPr="00867E15">
        <w:rPr>
          <w:rFonts w:cstheme="minorHAnsi"/>
        </w:rPr>
        <w:t xml:space="preserve">, </w:t>
      </w:r>
      <w:r w:rsidR="00867E15">
        <w:rPr>
          <w:rFonts w:cstheme="minorHAnsi"/>
        </w:rPr>
        <w:t>D</w:t>
      </w:r>
      <w:r w:rsidR="00867E15" w:rsidRPr="00867E15">
        <w:rPr>
          <w:rFonts w:cstheme="minorHAnsi"/>
        </w:rPr>
        <w:t xml:space="preserve"> ve </w:t>
      </w:r>
      <w:r w:rsidR="00867E15">
        <w:rPr>
          <w:rFonts w:cstheme="minorHAnsi"/>
        </w:rPr>
        <w:t>E</w:t>
      </w:r>
      <w:r w:rsidR="00867E15" w:rsidRPr="00867E15">
        <w:rPr>
          <w:rFonts w:cstheme="minorHAnsi"/>
        </w:rPr>
        <w:t xml:space="preserve"> </w:t>
      </w:r>
      <w:proofErr w:type="gramStart"/>
      <w:r w:rsidR="00867E15" w:rsidRPr="00867E15">
        <w:rPr>
          <w:rFonts w:cstheme="minorHAnsi"/>
        </w:rPr>
        <w:t>olan  5</w:t>
      </w:r>
      <w:proofErr w:type="gramEnd"/>
      <w:r w:rsidR="00867E15" w:rsidRPr="00867E15">
        <w:rPr>
          <w:rFonts w:cstheme="minorHAnsi"/>
        </w:rPr>
        <w:t xml:space="preserve"> çocuklu bir ailenin çocukları arasından 3 çocuk iadesiz olarak seçilecektir. Bu seçim işlemini göz önüne alarak yaşlar için örnek ortalamasının, populasyon ortalamasının sapmasız bir tahminleyicisi olduğunu </w:t>
      </w:r>
      <w:r w:rsidR="008A332D" w:rsidRPr="00B074E7">
        <w:rPr>
          <w:rFonts w:cstheme="minorHAnsi"/>
        </w:rPr>
        <w:t>sayısal olarak</w:t>
      </w:r>
      <w:r w:rsidR="008A332D">
        <w:rPr>
          <w:rFonts w:cstheme="minorHAnsi"/>
        </w:rPr>
        <w:t xml:space="preserve"> </w:t>
      </w:r>
      <w:r w:rsidR="00867E15" w:rsidRPr="00867E15">
        <w:rPr>
          <w:rFonts w:cstheme="minorHAnsi"/>
        </w:rPr>
        <w:t xml:space="preserve">gösteriniz. </w:t>
      </w:r>
    </w:p>
    <w:p w14:paraId="048F1E00" w14:textId="06F64082" w:rsidR="00867E15" w:rsidRPr="00ED78F6" w:rsidRDefault="00867E15" w:rsidP="00867E15">
      <w:pPr>
        <w:spacing w:after="0" w:line="240" w:lineRule="auto"/>
        <w:rPr>
          <w:rFonts w:cstheme="minorHAnsi"/>
        </w:rPr>
      </w:pPr>
      <w:r w:rsidRPr="004513C0">
        <w:rPr>
          <w:b/>
          <w:bCs/>
          <w:iCs/>
        </w:rPr>
        <w:t>AÇIKLAMA:</w:t>
      </w:r>
      <w:r w:rsidRPr="004513C0">
        <w:rPr>
          <w:rFonts w:cstheme="minorHAnsi"/>
        </w:rPr>
        <w:t xml:space="preserve"> </w:t>
      </w:r>
      <w:r>
        <w:rPr>
          <w:rFonts w:cstheme="minorHAnsi"/>
        </w:rPr>
        <w:t xml:space="preserve">       </w:t>
      </w:r>
      <w:r>
        <w:t xml:space="preserve">10  </w:t>
      </w:r>
      <w:r>
        <w:rPr>
          <w:rFonts w:cstheme="minorHAnsi"/>
        </w:rPr>
        <w:t>≤  A,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>B,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>C,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>D,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 xml:space="preserve">E  ≤  </w:t>
      </w:r>
      <w:proofErr w:type="gramStart"/>
      <w:r>
        <w:rPr>
          <w:rFonts w:cstheme="minorHAnsi"/>
        </w:rPr>
        <w:t>25</w:t>
      </w:r>
      <w:r w:rsidR="004513C0">
        <w:rPr>
          <w:rFonts w:cstheme="minorHAnsi"/>
        </w:rPr>
        <w:t xml:space="preserve">  koşuluna</w:t>
      </w:r>
      <w:proofErr w:type="gramEnd"/>
      <w:r w:rsidR="004513C0">
        <w:rPr>
          <w:rFonts w:cstheme="minorHAnsi"/>
        </w:rPr>
        <w:t xml:space="preserve"> uygun A, B, C, D, E sayışlarını siz türetiniz</w:t>
      </w:r>
      <w:r>
        <w:rPr>
          <w:rFonts w:cstheme="minorHAnsi"/>
        </w:rPr>
        <w:t xml:space="preserve">  </w:t>
      </w:r>
    </w:p>
    <w:p w14:paraId="4E973F87" w14:textId="77777777" w:rsidR="00867E15" w:rsidRDefault="00867E15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</w:pPr>
    </w:p>
    <w:p w14:paraId="48B500E9" w14:textId="204E1C6A" w:rsidR="00867E15" w:rsidRDefault="00867E15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ascii="Arial" w:hAnsi="Arial" w:cs="Arial"/>
          <w:b/>
          <w:sz w:val="19"/>
          <w:szCs w:val="19"/>
        </w:rPr>
      </w:pPr>
      <w:r w:rsidRPr="00867E15">
        <w:rPr>
          <w:b/>
          <w:bCs/>
        </w:rPr>
        <w:t>8)</w:t>
      </w:r>
      <w:r>
        <w:t xml:space="preserve"> </w:t>
      </w:r>
      <w:r w:rsidRPr="00867E15">
        <w:rPr>
          <w:rFonts w:cstheme="minorHAnsi"/>
        </w:rPr>
        <w:t>Fakültemize kayıtlı 1</w:t>
      </w:r>
      <w:r>
        <w:rPr>
          <w:rFonts w:cstheme="minorHAnsi"/>
        </w:rPr>
        <w:t>2</w:t>
      </w:r>
      <w:r w:rsidRPr="00867E15">
        <w:rPr>
          <w:rFonts w:cstheme="minorHAnsi"/>
        </w:rPr>
        <w:t xml:space="preserve">000 öğrenci bulunmaktadır. Öğrencilerimizin sahip olduğu ortalama kardeş sayısını belirlemek amacıyla yapılan bir araştırmada seçilen </w:t>
      </w:r>
      <w:r>
        <w:rPr>
          <w:rFonts w:cstheme="minorHAnsi"/>
        </w:rPr>
        <w:t>A</w:t>
      </w:r>
      <w:r w:rsidRPr="00867E15">
        <w:rPr>
          <w:rFonts w:cstheme="minorHAnsi"/>
        </w:rPr>
        <w:t xml:space="preserve"> öğrenci için ortalama değer </w:t>
      </w:r>
      <w:r>
        <w:rPr>
          <w:rFonts w:cstheme="minorHAnsi"/>
        </w:rPr>
        <w:t>B</w:t>
      </w:r>
      <w:r w:rsidRPr="00867E15">
        <w:rPr>
          <w:rFonts w:cstheme="minorHAnsi"/>
        </w:rPr>
        <w:t xml:space="preserve">, varyans ise </w:t>
      </w:r>
      <w:r>
        <w:rPr>
          <w:rFonts w:cstheme="minorHAnsi"/>
        </w:rPr>
        <w:t>C</w:t>
      </w:r>
      <w:r w:rsidRPr="00867E15">
        <w:rPr>
          <w:rFonts w:cstheme="minorHAnsi"/>
        </w:rPr>
        <w:t xml:space="preserve"> olarak elde edilmiştir. Duyarlılığının ortalamanın </w:t>
      </w:r>
      <w:r w:rsidRPr="00B074E7">
        <w:rPr>
          <w:rFonts w:cstheme="minorHAnsi"/>
        </w:rPr>
        <w:t>% 8’i</w:t>
      </w:r>
      <w:r w:rsidRPr="00867E15">
        <w:rPr>
          <w:rFonts w:cstheme="minorHAnsi"/>
        </w:rPr>
        <w:t xml:space="preserve"> kadar olması istendiğine göre % </w:t>
      </w:r>
      <w:proofErr w:type="gramStart"/>
      <w:r>
        <w:rPr>
          <w:rFonts w:cstheme="minorHAnsi"/>
        </w:rPr>
        <w:t xml:space="preserve">D </w:t>
      </w:r>
      <w:r w:rsidRPr="00867E15">
        <w:rPr>
          <w:rFonts w:cstheme="minorHAnsi"/>
        </w:rPr>
        <w:t xml:space="preserve"> güvenilirlikle</w:t>
      </w:r>
      <w:proofErr w:type="gramEnd"/>
      <w:r w:rsidRPr="00867E15">
        <w:rPr>
          <w:rFonts w:cstheme="minorHAnsi"/>
        </w:rPr>
        <w:t xml:space="preserve"> kaç hacimlik örnek alınması gereklidir?</w:t>
      </w:r>
      <w:r w:rsidRPr="00E120DA">
        <w:rPr>
          <w:rFonts w:ascii="Arial" w:hAnsi="Arial" w:cs="Arial"/>
          <w:b/>
          <w:sz w:val="19"/>
          <w:szCs w:val="19"/>
        </w:rPr>
        <w:t xml:space="preserve"> </w:t>
      </w:r>
    </w:p>
    <w:p w14:paraId="45F8E1C7" w14:textId="77FA635C" w:rsidR="00867E15" w:rsidRDefault="00867E15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ascii="Arial" w:hAnsi="Arial" w:cs="Arial"/>
          <w:b/>
          <w:sz w:val="19"/>
          <w:szCs w:val="19"/>
        </w:rPr>
      </w:pPr>
    </w:p>
    <w:p w14:paraId="10BFF80B" w14:textId="04A7C713" w:rsidR="00867E15" w:rsidRDefault="00867E15" w:rsidP="00867E15">
      <w:pPr>
        <w:spacing w:after="0" w:line="240" w:lineRule="auto"/>
        <w:rPr>
          <w:rFonts w:cstheme="minorHAnsi"/>
        </w:rPr>
      </w:pPr>
      <w:r w:rsidRPr="004513C0">
        <w:rPr>
          <w:b/>
          <w:bCs/>
          <w:iCs/>
        </w:rPr>
        <w:t xml:space="preserve">AÇIKLAMALAR: </w:t>
      </w:r>
      <w:r>
        <w:rPr>
          <w:rFonts w:cstheme="minorHAnsi"/>
        </w:rPr>
        <w:t>A,B,C ve D ‘</w:t>
      </w:r>
      <w:proofErr w:type="gramStart"/>
      <w:r>
        <w:rPr>
          <w:rFonts w:cstheme="minorHAnsi"/>
        </w:rPr>
        <w:t xml:space="preserve">yi </w:t>
      </w:r>
      <w:r>
        <w:t xml:space="preserve"> aşağıda</w:t>
      </w:r>
      <w:proofErr w:type="gramEnd"/>
      <w:r>
        <w:t xml:space="preserve"> verilen aralıklar arasında istediğiniz bir değer olacak şekilde seçerek soruyu yanıtlayınız.</w:t>
      </w:r>
      <w:r w:rsidR="004513C0">
        <w:t xml:space="preserve">   </w:t>
      </w:r>
      <w:r>
        <w:t xml:space="preserve">750 </w:t>
      </w:r>
      <w:r>
        <w:rPr>
          <w:rFonts w:cstheme="minorHAnsi"/>
        </w:rPr>
        <w:t xml:space="preserve">≤  </w:t>
      </w:r>
      <w:r w:rsidR="009B7B92">
        <w:rPr>
          <w:rFonts w:cstheme="minorHAnsi"/>
        </w:rPr>
        <w:t>A</w:t>
      </w:r>
      <w:r>
        <w:rPr>
          <w:rFonts w:cstheme="minorHAnsi"/>
        </w:rPr>
        <w:t xml:space="preserve">  ≤ </w:t>
      </w:r>
      <w:proofErr w:type="gramStart"/>
      <w:r>
        <w:rPr>
          <w:rFonts w:cstheme="minorHAnsi"/>
        </w:rPr>
        <w:t xml:space="preserve">1250 </w:t>
      </w:r>
      <w:r w:rsidR="004513C0">
        <w:rPr>
          <w:rFonts w:cstheme="minorHAnsi"/>
        </w:rPr>
        <w:t xml:space="preserve"> ;   </w:t>
      </w:r>
      <w:r>
        <w:t>1</w:t>
      </w:r>
      <w:proofErr w:type="gramEnd"/>
      <w:r>
        <w:t xml:space="preserve">,5  </w:t>
      </w:r>
      <w:r>
        <w:rPr>
          <w:rFonts w:cstheme="minorHAnsi"/>
        </w:rPr>
        <w:t xml:space="preserve">≤  B  ≤  2,5  </w:t>
      </w:r>
      <w:r w:rsidR="004513C0">
        <w:rPr>
          <w:rFonts w:cstheme="minorHAnsi"/>
        </w:rPr>
        <w:t xml:space="preserve"> ;</w:t>
      </w:r>
      <w:r>
        <w:rPr>
          <w:rFonts w:cstheme="minorHAnsi"/>
        </w:rPr>
        <w:t xml:space="preserve">  </w:t>
      </w:r>
      <w:r>
        <w:t xml:space="preserve">0,05  </w:t>
      </w:r>
      <w:r>
        <w:rPr>
          <w:rFonts w:cstheme="minorHAnsi"/>
        </w:rPr>
        <w:t>≤</w:t>
      </w:r>
      <w:r>
        <w:t xml:space="preserve">  C </w:t>
      </w:r>
      <w:r w:rsidR="004513C0">
        <w:t xml:space="preserve"> </w:t>
      </w:r>
      <w:r>
        <w:rPr>
          <w:rFonts w:cstheme="minorHAnsi"/>
        </w:rPr>
        <w:t>≤</w:t>
      </w:r>
      <w:r w:rsidR="004513C0">
        <w:t xml:space="preserve">  </w:t>
      </w:r>
      <w:r>
        <w:t>0,35</w:t>
      </w:r>
      <w:r w:rsidR="004513C0">
        <w:t xml:space="preserve">  ;</w:t>
      </w:r>
      <w:r>
        <w:t xml:space="preserve">  80  </w:t>
      </w:r>
      <w:r>
        <w:rPr>
          <w:rFonts w:cstheme="minorHAnsi"/>
        </w:rPr>
        <w:t>≤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 xml:space="preserve"> D  ≤  99</w:t>
      </w:r>
      <w:r w:rsidR="004513C0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   </w:t>
      </w:r>
      <w:r>
        <w:rPr>
          <w:rFonts w:cstheme="minorHAnsi"/>
        </w:rPr>
        <w:t xml:space="preserve">         </w:t>
      </w:r>
    </w:p>
    <w:p w14:paraId="2F9B8B06" w14:textId="41F5FF3B" w:rsidR="00867E15" w:rsidRPr="00ED78F6" w:rsidRDefault="00867E15" w:rsidP="00867E1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Hesaplamalarınızda ondalık sayılar için </w:t>
      </w:r>
      <w:r w:rsidR="004513C0">
        <w:rPr>
          <w:rFonts w:cstheme="minorHAnsi"/>
        </w:rPr>
        <w:t xml:space="preserve">noktadan </w:t>
      </w:r>
      <w:r>
        <w:rPr>
          <w:rFonts w:cstheme="minorHAnsi"/>
        </w:rPr>
        <w:t xml:space="preserve">iki basamak </w:t>
      </w:r>
      <w:r w:rsidR="004513C0">
        <w:rPr>
          <w:rFonts w:cstheme="minorHAnsi"/>
        </w:rPr>
        <w:t xml:space="preserve">sonrasını </w:t>
      </w:r>
      <w:r>
        <w:rPr>
          <w:rFonts w:cstheme="minorHAnsi"/>
        </w:rPr>
        <w:t xml:space="preserve">yuvarlayınız. </w:t>
      </w:r>
    </w:p>
    <w:p w14:paraId="11489986" w14:textId="77777777" w:rsidR="00867E15" w:rsidRPr="00E120DA" w:rsidRDefault="00867E15" w:rsidP="00867E15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ascii="Arial" w:hAnsi="Arial" w:cs="Arial"/>
          <w:sz w:val="19"/>
          <w:szCs w:val="19"/>
        </w:rPr>
      </w:pPr>
    </w:p>
    <w:p w14:paraId="4569F5C2" w14:textId="665E89BD" w:rsidR="00867E15" w:rsidRDefault="009B7B92" w:rsidP="009B7B92">
      <w:pPr>
        <w:jc w:val="both"/>
        <w:rPr>
          <w:rFonts w:cstheme="minorHAnsi"/>
        </w:rPr>
      </w:pPr>
      <w:r w:rsidRPr="009B7B92">
        <w:rPr>
          <w:rFonts w:cstheme="minorHAnsi"/>
          <w:b/>
          <w:bCs/>
        </w:rPr>
        <w:t>9)</w:t>
      </w:r>
      <w:r w:rsidRPr="009B7B92">
        <w:rPr>
          <w:rFonts w:cstheme="minorHAnsi"/>
        </w:rPr>
        <w:t xml:space="preserve"> Bir hastanede görev yapan 1000 doktorun günlük baktıkları ortalama hasta sayısı tahmin edilmek istenmektedir. Bu amaçla </w:t>
      </w:r>
      <w:r>
        <w:rPr>
          <w:rFonts w:cstheme="minorHAnsi"/>
        </w:rPr>
        <w:t>A adet</w:t>
      </w:r>
      <w:r w:rsidRPr="009B7B92">
        <w:rPr>
          <w:rFonts w:cstheme="minorHAnsi"/>
        </w:rPr>
        <w:t xml:space="preserve"> doktor rassal olarak seçilmiş ve belirlenen bir gün içinde baktıkları ortalama hasta sayısı </w:t>
      </w:r>
      <w:r>
        <w:rPr>
          <w:rFonts w:cstheme="minorHAnsi"/>
        </w:rPr>
        <w:t>B</w:t>
      </w:r>
      <w:r w:rsidRPr="009B7B92">
        <w:rPr>
          <w:rFonts w:cstheme="minorHAnsi"/>
        </w:rPr>
        <w:t xml:space="preserve"> ve varyansı </w:t>
      </w:r>
      <w:r>
        <w:rPr>
          <w:rFonts w:cstheme="minorHAnsi"/>
        </w:rPr>
        <w:t>C</w:t>
      </w:r>
      <w:r w:rsidRPr="009B7B92">
        <w:rPr>
          <w:rFonts w:cstheme="minorHAnsi"/>
        </w:rPr>
        <w:t xml:space="preserve"> olarak hesaplanmıştır. Buna göre belirlenen gün içinde doktor başına bakılan ortalama hasta sayısına ilişkin %</w:t>
      </w:r>
      <w:r>
        <w:rPr>
          <w:rFonts w:cstheme="minorHAnsi"/>
        </w:rPr>
        <w:t xml:space="preserve"> </w:t>
      </w:r>
      <w:r w:rsidR="008A332D">
        <w:rPr>
          <w:rFonts w:cstheme="minorHAnsi"/>
        </w:rPr>
        <w:t xml:space="preserve"> </w:t>
      </w:r>
      <w:r>
        <w:rPr>
          <w:rFonts w:cstheme="minorHAnsi"/>
        </w:rPr>
        <w:t>D’lik</w:t>
      </w:r>
      <w:r w:rsidRPr="009B7B92">
        <w:rPr>
          <w:rFonts w:cstheme="minorHAnsi"/>
        </w:rPr>
        <w:t xml:space="preserve"> güven aralığını oluşturunuz ve yorumlayınız. </w:t>
      </w:r>
    </w:p>
    <w:p w14:paraId="4D20DAB2" w14:textId="2FC6C874" w:rsidR="009B7B92" w:rsidRDefault="009B7B92" w:rsidP="009B7B92">
      <w:pPr>
        <w:spacing w:after="0" w:line="240" w:lineRule="auto"/>
        <w:rPr>
          <w:rFonts w:cstheme="minorHAnsi"/>
        </w:rPr>
      </w:pPr>
      <w:r w:rsidRPr="004513C0">
        <w:rPr>
          <w:b/>
          <w:bCs/>
          <w:iCs/>
        </w:rPr>
        <w:t xml:space="preserve">AÇIKLAMALAR: </w:t>
      </w:r>
      <w:r>
        <w:rPr>
          <w:rFonts w:cstheme="minorHAnsi"/>
        </w:rPr>
        <w:t>A,B,C ve D ‘</w:t>
      </w:r>
      <w:proofErr w:type="gramStart"/>
      <w:r>
        <w:rPr>
          <w:rFonts w:cstheme="minorHAnsi"/>
        </w:rPr>
        <w:t xml:space="preserve">yi </w:t>
      </w:r>
      <w:r>
        <w:t xml:space="preserve"> aşağıda</w:t>
      </w:r>
      <w:proofErr w:type="gramEnd"/>
      <w:r>
        <w:t xml:space="preserve"> verilen aralıklar arasında istediğiniz bir değer olacak şekilde seçerek soruyu yanıtlayınız.</w:t>
      </w:r>
      <w:r w:rsidR="004513C0">
        <w:t xml:space="preserve">  </w:t>
      </w:r>
      <w:r>
        <w:t xml:space="preserve">300 </w:t>
      </w:r>
      <w:r>
        <w:rPr>
          <w:rFonts w:cstheme="minorHAnsi"/>
        </w:rPr>
        <w:t xml:space="preserve">≤ A </w:t>
      </w:r>
      <w:r w:rsidR="004513C0">
        <w:rPr>
          <w:rFonts w:cstheme="minorHAnsi"/>
        </w:rPr>
        <w:t xml:space="preserve"> </w:t>
      </w:r>
      <w:r>
        <w:rPr>
          <w:rFonts w:cstheme="minorHAnsi"/>
        </w:rPr>
        <w:t xml:space="preserve">≤  </w:t>
      </w:r>
      <w:proofErr w:type="gramStart"/>
      <w:r>
        <w:rPr>
          <w:rFonts w:cstheme="minorHAnsi"/>
        </w:rPr>
        <w:t xml:space="preserve">450 </w:t>
      </w:r>
      <w:r w:rsidR="004513C0">
        <w:rPr>
          <w:rFonts w:cstheme="minorHAnsi"/>
        </w:rPr>
        <w:t xml:space="preserve"> ;  </w:t>
      </w:r>
      <w:r>
        <w:t>15</w:t>
      </w:r>
      <w:proofErr w:type="gramEnd"/>
      <w:r>
        <w:t xml:space="preserve">  </w:t>
      </w:r>
      <w:r>
        <w:rPr>
          <w:rFonts w:cstheme="minorHAnsi"/>
        </w:rPr>
        <w:t>≤ B  ≤ 25</w:t>
      </w:r>
      <w:r w:rsidR="004513C0">
        <w:rPr>
          <w:rFonts w:cstheme="minorHAnsi"/>
        </w:rPr>
        <w:t xml:space="preserve">   ;  </w:t>
      </w:r>
      <w:r>
        <w:t xml:space="preserve">81 </w:t>
      </w:r>
      <w:r>
        <w:rPr>
          <w:rFonts w:cstheme="minorHAnsi"/>
        </w:rPr>
        <w:t>≤</w:t>
      </w:r>
      <w:r>
        <w:t xml:space="preserve">  C  </w:t>
      </w:r>
      <w:r>
        <w:rPr>
          <w:rFonts w:cstheme="minorHAnsi"/>
        </w:rPr>
        <w:t>≤</w:t>
      </w:r>
      <w:r>
        <w:t xml:space="preserve">  225 </w:t>
      </w:r>
      <w:r w:rsidR="004513C0">
        <w:t xml:space="preserve"> ;</w:t>
      </w:r>
      <w:r>
        <w:t xml:space="preserve">   80  </w:t>
      </w:r>
      <w:r>
        <w:rPr>
          <w:rFonts w:cstheme="minorHAnsi"/>
        </w:rPr>
        <w:t>≤  D  ≤   99</w:t>
      </w:r>
      <w:r w:rsidR="004513C0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   </w:t>
      </w:r>
      <w:r>
        <w:rPr>
          <w:rFonts w:cstheme="minorHAnsi"/>
        </w:rPr>
        <w:t xml:space="preserve">         </w:t>
      </w:r>
    </w:p>
    <w:p w14:paraId="0072B73C" w14:textId="3C934800" w:rsidR="009B7B92" w:rsidRPr="00ED78F6" w:rsidRDefault="009B7B92" w:rsidP="009B7B92">
      <w:pPr>
        <w:spacing w:after="0" w:line="240" w:lineRule="auto"/>
        <w:rPr>
          <w:rFonts w:cstheme="minorHAnsi"/>
        </w:rPr>
      </w:pPr>
      <w:r>
        <w:rPr>
          <w:rFonts w:cstheme="minorHAnsi"/>
        </w:rPr>
        <w:t>Hesaplamalarınızda ondalık sayılar için</w:t>
      </w:r>
      <w:r w:rsidR="004513C0">
        <w:rPr>
          <w:rFonts w:cstheme="minorHAnsi"/>
        </w:rPr>
        <w:t xml:space="preserve"> noktadan</w:t>
      </w:r>
      <w:r>
        <w:rPr>
          <w:rFonts w:cstheme="minorHAnsi"/>
        </w:rPr>
        <w:t xml:space="preserve"> iki basamak </w:t>
      </w:r>
      <w:r w:rsidR="004513C0">
        <w:rPr>
          <w:rFonts w:cstheme="minorHAnsi"/>
        </w:rPr>
        <w:t xml:space="preserve">sonrasını </w:t>
      </w:r>
      <w:r>
        <w:rPr>
          <w:rFonts w:cstheme="minorHAnsi"/>
        </w:rPr>
        <w:t xml:space="preserve">yuvarlayınız. </w:t>
      </w:r>
    </w:p>
    <w:p w14:paraId="166F767A" w14:textId="57CB70E1" w:rsidR="009B7B92" w:rsidRDefault="009B7B92" w:rsidP="009B7B92">
      <w:pPr>
        <w:rPr>
          <w:rFonts w:cstheme="minorHAnsi"/>
        </w:rPr>
      </w:pPr>
    </w:p>
    <w:p w14:paraId="74130C9F" w14:textId="6D6CFF73" w:rsidR="009B7B92" w:rsidRPr="00E62D3F" w:rsidRDefault="009B7B92" w:rsidP="009B7B92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cstheme="minorHAnsi"/>
        </w:rPr>
      </w:pPr>
      <w:r w:rsidRPr="00E62D3F">
        <w:rPr>
          <w:rFonts w:cstheme="minorHAnsi"/>
          <w:b/>
          <w:bCs/>
        </w:rPr>
        <w:t xml:space="preserve">10) </w:t>
      </w:r>
      <w:r w:rsidRPr="00E62D3F">
        <w:rPr>
          <w:rFonts w:cstheme="minorHAnsi"/>
        </w:rPr>
        <w:t xml:space="preserve">3000 çalışanı olan bir </w:t>
      </w:r>
      <w:r w:rsidR="008A332D">
        <w:rPr>
          <w:rFonts w:cstheme="minorHAnsi"/>
        </w:rPr>
        <w:t>işyerinde</w:t>
      </w:r>
      <w:r w:rsidRPr="00E62D3F">
        <w:rPr>
          <w:rFonts w:cstheme="minorHAnsi"/>
        </w:rPr>
        <w:t xml:space="preserve"> A kişilik bir örnek alındığında kişi başına günlük tüketilen su miktarının ortalaması B litre ve standart sapması C litre olarak bulunmuştur. </w:t>
      </w:r>
    </w:p>
    <w:p w14:paraId="19D81C30" w14:textId="0575ED99" w:rsidR="009B7B92" w:rsidRPr="00E62D3F" w:rsidRDefault="009B7B92" w:rsidP="009B7B92">
      <w:pPr>
        <w:pStyle w:val="ListeParagraf"/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jc w:val="both"/>
        <w:rPr>
          <w:rFonts w:cstheme="minorHAnsi"/>
        </w:rPr>
      </w:pPr>
      <w:r w:rsidRPr="00E62D3F">
        <w:rPr>
          <w:rFonts w:cstheme="minorHAnsi"/>
        </w:rPr>
        <w:t xml:space="preserve">Bu </w:t>
      </w:r>
      <w:r w:rsidR="00473A21">
        <w:rPr>
          <w:rFonts w:cstheme="minorHAnsi"/>
        </w:rPr>
        <w:t>işyerinde</w:t>
      </w:r>
      <w:r w:rsidRPr="00E62D3F">
        <w:rPr>
          <w:rFonts w:cstheme="minorHAnsi"/>
        </w:rPr>
        <w:t xml:space="preserve"> çalışan tüm kişiler için günlük tüketilen toplam su miktarını tahminleyiniz. </w:t>
      </w:r>
    </w:p>
    <w:p w14:paraId="12BE0A9F" w14:textId="7BC0FABC" w:rsidR="009B7B92" w:rsidRPr="00E62D3F" w:rsidRDefault="009B7B92" w:rsidP="009B7B92">
      <w:pPr>
        <w:pStyle w:val="ListeParagraf"/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jc w:val="both"/>
        <w:rPr>
          <w:rFonts w:cstheme="minorHAnsi"/>
        </w:rPr>
      </w:pPr>
      <w:r w:rsidRPr="00E62D3F">
        <w:rPr>
          <w:rFonts w:cstheme="minorHAnsi"/>
        </w:rPr>
        <w:t xml:space="preserve">Toplam su miktarının standart hatasını tahminleyiniz. </w:t>
      </w:r>
    </w:p>
    <w:p w14:paraId="1FAA3D8C" w14:textId="07F15B9F" w:rsidR="009B7B92" w:rsidRPr="00E62D3F" w:rsidRDefault="009B7B92" w:rsidP="009B7B92">
      <w:pPr>
        <w:pStyle w:val="ListeParagraf"/>
        <w:numPr>
          <w:ilvl w:val="0"/>
          <w:numId w:val="5"/>
        </w:numPr>
        <w:tabs>
          <w:tab w:val="left" w:pos="284"/>
        </w:tabs>
        <w:spacing w:after="200" w:line="276" w:lineRule="auto"/>
        <w:ind w:left="0" w:firstLine="0"/>
        <w:jc w:val="both"/>
        <w:rPr>
          <w:rFonts w:cstheme="minorHAnsi"/>
        </w:rPr>
      </w:pPr>
      <w:r w:rsidRPr="00E62D3F">
        <w:rPr>
          <w:rFonts w:cstheme="minorHAnsi"/>
        </w:rPr>
        <w:t>B</w:t>
      </w:r>
      <w:r w:rsidR="00473A21">
        <w:rPr>
          <w:rFonts w:cstheme="minorHAnsi"/>
        </w:rPr>
        <w:t>u işyeri</w:t>
      </w:r>
      <w:r w:rsidRPr="00E62D3F">
        <w:rPr>
          <w:rFonts w:cstheme="minorHAnsi"/>
        </w:rPr>
        <w:t xml:space="preserve"> çalışanlarının günlük tükettiği toplam su miktarı için % D’lik güven aralığını oluşturup yorumlayınız. </w:t>
      </w:r>
    </w:p>
    <w:p w14:paraId="18CAFCB9" w14:textId="638B37D0" w:rsidR="009B7B92" w:rsidRPr="009B7B92" w:rsidRDefault="009B7B92" w:rsidP="009B7B92">
      <w:pPr>
        <w:spacing w:after="0" w:line="240" w:lineRule="auto"/>
        <w:rPr>
          <w:rFonts w:cstheme="minorHAnsi"/>
        </w:rPr>
      </w:pPr>
      <w:r w:rsidRPr="00473A21">
        <w:rPr>
          <w:b/>
          <w:bCs/>
          <w:iCs/>
        </w:rPr>
        <w:t>AÇIKLAMALAR:</w:t>
      </w:r>
      <w:r w:rsidRPr="009B7B92">
        <w:rPr>
          <w:b/>
          <w:bCs/>
          <w:i/>
          <w:iCs/>
          <w:u w:val="single"/>
        </w:rPr>
        <w:t xml:space="preserve"> </w:t>
      </w:r>
      <w:r w:rsidRPr="009B7B92">
        <w:rPr>
          <w:rFonts w:cstheme="minorHAnsi"/>
        </w:rPr>
        <w:t>A,B,C ve D ‘</w:t>
      </w:r>
      <w:proofErr w:type="gramStart"/>
      <w:r w:rsidRPr="009B7B92">
        <w:rPr>
          <w:rFonts w:cstheme="minorHAnsi"/>
        </w:rPr>
        <w:t xml:space="preserve">yi </w:t>
      </w:r>
      <w:r>
        <w:t xml:space="preserve"> aşağıda</w:t>
      </w:r>
      <w:proofErr w:type="gramEnd"/>
      <w:r>
        <w:t xml:space="preserve"> verilen aralıklar arasında istediğiniz bir değer olacak şekilde seçerek soruyu yanıtlayınız.</w:t>
      </w:r>
      <w:r w:rsidR="00473A21">
        <w:t xml:space="preserve">   </w:t>
      </w:r>
      <w:r>
        <w:t xml:space="preserve">100 </w:t>
      </w:r>
      <w:r w:rsidRPr="009B7B92">
        <w:rPr>
          <w:rFonts w:cstheme="minorHAnsi"/>
        </w:rPr>
        <w:t xml:space="preserve">≤ A ≤ </w:t>
      </w:r>
      <w:proofErr w:type="gramStart"/>
      <w:r>
        <w:rPr>
          <w:rFonts w:cstheme="minorHAnsi"/>
        </w:rPr>
        <w:t>145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 ; </w:t>
      </w:r>
      <w:r w:rsidRPr="009B7B92">
        <w:rPr>
          <w:rFonts w:cstheme="minorHAnsi"/>
        </w:rPr>
        <w:t xml:space="preserve"> </w:t>
      </w:r>
      <w:r w:rsidR="00473A21">
        <w:t>1</w:t>
      </w:r>
      <w:proofErr w:type="gramEnd"/>
      <w:r w:rsidR="00473A21">
        <w:t xml:space="preserve">,8 </w:t>
      </w:r>
      <w:r w:rsidRPr="009B7B92">
        <w:rPr>
          <w:rFonts w:cstheme="minorHAnsi"/>
        </w:rPr>
        <w:t xml:space="preserve">≤  B </w:t>
      </w:r>
      <w:r w:rsidR="00473A21">
        <w:rPr>
          <w:rFonts w:cstheme="minorHAnsi"/>
        </w:rPr>
        <w:t xml:space="preserve"> </w:t>
      </w:r>
      <w:r w:rsidRPr="009B7B92">
        <w:rPr>
          <w:rFonts w:cstheme="minorHAnsi"/>
        </w:rPr>
        <w:t xml:space="preserve">≤ </w:t>
      </w:r>
      <w:r>
        <w:rPr>
          <w:rFonts w:cstheme="minorHAnsi"/>
        </w:rPr>
        <w:t>3,5</w:t>
      </w:r>
      <w:r w:rsidR="00473A21">
        <w:rPr>
          <w:rFonts w:cstheme="minorHAnsi"/>
        </w:rPr>
        <w:t xml:space="preserve">   ;   </w:t>
      </w:r>
      <w:r>
        <w:t xml:space="preserve">0,9  </w:t>
      </w:r>
      <w:r w:rsidRPr="009B7B92">
        <w:rPr>
          <w:rFonts w:cstheme="minorHAnsi"/>
        </w:rPr>
        <w:t>≤</w:t>
      </w:r>
      <w:r>
        <w:t xml:space="preserve">  C  </w:t>
      </w:r>
      <w:r w:rsidRPr="009B7B92">
        <w:rPr>
          <w:rFonts w:cstheme="minorHAnsi"/>
        </w:rPr>
        <w:t>≤</w:t>
      </w:r>
      <w:r>
        <w:t xml:space="preserve"> 1,5</w:t>
      </w:r>
      <w:r w:rsidR="00473A21">
        <w:t xml:space="preserve">   ;   </w:t>
      </w:r>
      <w:r>
        <w:t xml:space="preserve">80  </w:t>
      </w:r>
      <w:r w:rsidRPr="009B7B92">
        <w:rPr>
          <w:rFonts w:cstheme="minorHAnsi"/>
        </w:rPr>
        <w:t xml:space="preserve">≤  D ≤  99 </w:t>
      </w:r>
      <w:r w:rsidR="00473A21">
        <w:rPr>
          <w:rFonts w:cstheme="minorHAnsi"/>
        </w:rPr>
        <w:t>.</w:t>
      </w:r>
      <w:r>
        <w:t xml:space="preserve">   </w:t>
      </w:r>
      <w:r w:rsidRPr="009B7B92">
        <w:rPr>
          <w:rFonts w:cstheme="minorHAnsi"/>
        </w:rPr>
        <w:t xml:space="preserve">         </w:t>
      </w:r>
    </w:p>
    <w:p w14:paraId="2DF906D1" w14:textId="77777777" w:rsidR="00473A21" w:rsidRDefault="009B7B92" w:rsidP="009B7B92">
      <w:pPr>
        <w:spacing w:after="0" w:line="240" w:lineRule="auto"/>
        <w:rPr>
          <w:rFonts w:cstheme="minorHAnsi"/>
        </w:rPr>
      </w:pPr>
      <w:r w:rsidRPr="009B7B92">
        <w:rPr>
          <w:rFonts w:cstheme="minorHAnsi"/>
        </w:rPr>
        <w:t xml:space="preserve">Hesaplamalarınızda ondalık sayılar için </w:t>
      </w:r>
      <w:r w:rsidR="00473A21">
        <w:rPr>
          <w:rFonts w:cstheme="minorHAnsi"/>
        </w:rPr>
        <w:t xml:space="preserve">noktadan </w:t>
      </w:r>
      <w:r w:rsidRPr="009B7B92">
        <w:rPr>
          <w:rFonts w:cstheme="minorHAnsi"/>
        </w:rPr>
        <w:t xml:space="preserve">iki basamak </w:t>
      </w:r>
      <w:r w:rsidR="00473A21">
        <w:rPr>
          <w:rFonts w:cstheme="minorHAnsi"/>
        </w:rPr>
        <w:t xml:space="preserve">sonrasını </w:t>
      </w:r>
      <w:r w:rsidRPr="009B7B92">
        <w:rPr>
          <w:rFonts w:cstheme="minorHAnsi"/>
        </w:rPr>
        <w:t>yuvarlayınız.</w:t>
      </w:r>
    </w:p>
    <w:p w14:paraId="3E4DFB15" w14:textId="23953402" w:rsidR="009B7B92" w:rsidRPr="009B7B92" w:rsidRDefault="009B7B92" w:rsidP="009B7B92">
      <w:pPr>
        <w:spacing w:after="0" w:line="240" w:lineRule="auto"/>
        <w:rPr>
          <w:rFonts w:cstheme="minorHAnsi"/>
        </w:rPr>
      </w:pPr>
      <w:r w:rsidRPr="009B7B92">
        <w:rPr>
          <w:rFonts w:cstheme="minorHAnsi"/>
        </w:rPr>
        <w:lastRenderedPageBreak/>
        <w:t xml:space="preserve"> </w:t>
      </w:r>
    </w:p>
    <w:p w14:paraId="0F81E8E8" w14:textId="007E38FF" w:rsidR="00E62D3F" w:rsidRPr="00E62D3F" w:rsidRDefault="00E62D3F" w:rsidP="00E62D3F">
      <w:pPr>
        <w:pStyle w:val="ListeParagraf"/>
        <w:tabs>
          <w:tab w:val="left" w:pos="284"/>
        </w:tabs>
        <w:spacing w:after="200" w:line="276" w:lineRule="auto"/>
        <w:ind w:left="0"/>
        <w:jc w:val="both"/>
        <w:rPr>
          <w:rFonts w:cstheme="minorHAnsi"/>
        </w:rPr>
      </w:pPr>
      <w:r w:rsidRPr="00E62D3F">
        <w:rPr>
          <w:rFonts w:cstheme="minorHAnsi"/>
          <w:b/>
          <w:bCs/>
        </w:rPr>
        <w:t>11)</w:t>
      </w:r>
      <w:r w:rsidRPr="00E62D3F">
        <w:rPr>
          <w:rFonts w:cstheme="minorHAnsi"/>
        </w:rPr>
        <w:t xml:space="preserve"> 1000 işçi çalışan bir fabrikadan seçilen </w:t>
      </w:r>
      <w:r>
        <w:rPr>
          <w:rFonts w:cstheme="minorHAnsi"/>
        </w:rPr>
        <w:t>A</w:t>
      </w:r>
      <w:r w:rsidRPr="00E62D3F">
        <w:rPr>
          <w:rFonts w:cstheme="minorHAnsi"/>
        </w:rPr>
        <w:t xml:space="preserve"> işçiden </w:t>
      </w:r>
      <w:r>
        <w:rPr>
          <w:rFonts w:cstheme="minorHAnsi"/>
        </w:rPr>
        <w:t>B</w:t>
      </w:r>
      <w:r w:rsidRPr="00E62D3F">
        <w:rPr>
          <w:rFonts w:cstheme="minorHAnsi"/>
        </w:rPr>
        <w:t>’</w:t>
      </w:r>
      <w:r w:rsidR="004E0A5C">
        <w:rPr>
          <w:rFonts w:cstheme="minorHAnsi"/>
        </w:rPr>
        <w:t>si</w:t>
      </w:r>
      <w:r w:rsidRPr="00E62D3F">
        <w:rPr>
          <w:rFonts w:cstheme="minorHAnsi"/>
        </w:rPr>
        <w:t xml:space="preserve"> bekardır. Bekar işçilerin populasyon oranını tahmin etmek amacıyla % </w:t>
      </w:r>
      <w:r>
        <w:rPr>
          <w:rFonts w:cstheme="minorHAnsi"/>
        </w:rPr>
        <w:t>C</w:t>
      </w:r>
      <w:r w:rsidRPr="00E62D3F">
        <w:rPr>
          <w:rFonts w:cstheme="minorHAnsi"/>
        </w:rPr>
        <w:t xml:space="preserve"> güvenirlikle duyarlılığın % </w:t>
      </w:r>
      <w:r>
        <w:rPr>
          <w:rFonts w:cstheme="minorHAnsi"/>
        </w:rPr>
        <w:t>D</w:t>
      </w:r>
      <w:r w:rsidRPr="00E62D3F">
        <w:rPr>
          <w:rFonts w:cstheme="minorHAnsi"/>
        </w:rPr>
        <w:t xml:space="preserve"> sınırları içinde olması  arzu edildiğine göre hangi büyüklükte bir örnek seçilmelidir? </w:t>
      </w:r>
    </w:p>
    <w:p w14:paraId="1CA8D833" w14:textId="7235CAC3" w:rsidR="00E62D3F" w:rsidRPr="009B7B92" w:rsidRDefault="00E62D3F" w:rsidP="00E62D3F">
      <w:pPr>
        <w:spacing w:after="0" w:line="240" w:lineRule="auto"/>
        <w:rPr>
          <w:rFonts w:cstheme="minorHAnsi"/>
        </w:rPr>
      </w:pPr>
      <w:r w:rsidRPr="00473A21">
        <w:rPr>
          <w:b/>
          <w:bCs/>
          <w:iCs/>
        </w:rPr>
        <w:t xml:space="preserve">AÇIKLAMALAR: </w:t>
      </w:r>
      <w:r w:rsidRPr="009B7B92">
        <w:rPr>
          <w:rFonts w:cstheme="minorHAnsi"/>
        </w:rPr>
        <w:t>A,B,C ve D ‘</w:t>
      </w:r>
      <w:proofErr w:type="gramStart"/>
      <w:r w:rsidRPr="009B7B92">
        <w:rPr>
          <w:rFonts w:cstheme="minorHAnsi"/>
        </w:rPr>
        <w:t xml:space="preserve">yi </w:t>
      </w:r>
      <w:r>
        <w:t xml:space="preserve"> aşağıda</w:t>
      </w:r>
      <w:proofErr w:type="gramEnd"/>
      <w:r>
        <w:t xml:space="preserve"> verilen aralıklar arasında istediğiniz bir değer olacak şekilde seçerek soruyu yanıtlayınız.</w:t>
      </w:r>
      <w:r w:rsidR="00473A21">
        <w:t xml:space="preserve">  </w:t>
      </w:r>
      <w:r w:rsidR="004E0A5C">
        <w:t>250</w:t>
      </w:r>
      <w:r>
        <w:t xml:space="preserve"> </w:t>
      </w:r>
      <w:r w:rsidR="00473A21">
        <w:rPr>
          <w:rFonts w:cstheme="minorHAnsi"/>
        </w:rPr>
        <w:t xml:space="preserve">≤ </w:t>
      </w:r>
      <w:r w:rsidRPr="009B7B92">
        <w:rPr>
          <w:rFonts w:cstheme="minorHAnsi"/>
        </w:rPr>
        <w:t xml:space="preserve">A  ≤  </w:t>
      </w:r>
      <w:proofErr w:type="gramStart"/>
      <w:r w:rsidR="00473A21">
        <w:rPr>
          <w:rFonts w:cstheme="minorHAnsi"/>
        </w:rPr>
        <w:t>3</w:t>
      </w:r>
      <w:r w:rsidR="004E0A5C">
        <w:rPr>
          <w:rFonts w:cstheme="minorHAnsi"/>
        </w:rPr>
        <w:t>50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  ; </w:t>
      </w:r>
      <w:r w:rsidRPr="009B7B92">
        <w:rPr>
          <w:rFonts w:cstheme="minorHAnsi"/>
        </w:rPr>
        <w:t xml:space="preserve">  </w:t>
      </w:r>
      <w:r w:rsidR="004E0A5C">
        <w:t>75</w:t>
      </w:r>
      <w:proofErr w:type="gramEnd"/>
      <w:r>
        <w:t xml:space="preserve">  </w:t>
      </w:r>
      <w:r w:rsidRPr="009B7B92">
        <w:rPr>
          <w:rFonts w:cstheme="minorHAnsi"/>
        </w:rPr>
        <w:t xml:space="preserve">≤  B  ≤ </w:t>
      </w:r>
      <w:r w:rsidR="004E0A5C">
        <w:rPr>
          <w:rFonts w:cstheme="minorHAnsi"/>
        </w:rPr>
        <w:t>150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  ;   </w:t>
      </w:r>
      <w:r w:rsidR="004E0A5C">
        <w:t xml:space="preserve">80  </w:t>
      </w:r>
      <w:r w:rsidR="004E0A5C" w:rsidRPr="009B7B92">
        <w:rPr>
          <w:rFonts w:cstheme="minorHAnsi"/>
        </w:rPr>
        <w:t xml:space="preserve">≤ </w:t>
      </w:r>
      <w:r w:rsidR="00473A21">
        <w:rPr>
          <w:rFonts w:cstheme="minorHAnsi"/>
        </w:rPr>
        <w:t xml:space="preserve"> </w:t>
      </w:r>
      <w:r w:rsidR="004E0A5C">
        <w:rPr>
          <w:rFonts w:cstheme="minorHAnsi"/>
        </w:rPr>
        <w:t>C</w:t>
      </w:r>
      <w:r w:rsidR="004E0A5C" w:rsidRPr="009B7B92">
        <w:rPr>
          <w:rFonts w:cstheme="minorHAnsi"/>
        </w:rPr>
        <w:t xml:space="preserve">  ≤ 99</w:t>
      </w:r>
      <w:r w:rsidR="004E0A5C">
        <w:rPr>
          <w:rFonts w:cstheme="minorHAnsi"/>
        </w:rPr>
        <w:t xml:space="preserve">  </w:t>
      </w:r>
      <w:r w:rsidR="00473A21">
        <w:rPr>
          <w:rFonts w:cstheme="minorHAnsi"/>
        </w:rPr>
        <w:t xml:space="preserve"> ;   </w:t>
      </w:r>
      <w:r w:rsidR="004E0A5C">
        <w:t>5</w:t>
      </w:r>
      <w:r>
        <w:t xml:space="preserve">  </w:t>
      </w:r>
      <w:r w:rsidRPr="009B7B92">
        <w:rPr>
          <w:rFonts w:cstheme="minorHAnsi"/>
        </w:rPr>
        <w:t>≤</w:t>
      </w:r>
      <w:r>
        <w:t xml:space="preserve">  </w:t>
      </w:r>
      <w:r w:rsidR="004E0A5C">
        <w:t>D</w:t>
      </w:r>
      <w:r>
        <w:t xml:space="preserve">  </w:t>
      </w:r>
      <w:r w:rsidRPr="009B7B92">
        <w:rPr>
          <w:rFonts w:cstheme="minorHAnsi"/>
        </w:rPr>
        <w:t>≤</w:t>
      </w:r>
      <w:r>
        <w:t xml:space="preserve">  </w:t>
      </w:r>
      <w:r w:rsidR="004E0A5C">
        <w:t>12</w:t>
      </w:r>
      <w:r>
        <w:t xml:space="preserve"> </w:t>
      </w:r>
      <w:r w:rsidR="00473A21">
        <w:t>.</w:t>
      </w:r>
      <w:r>
        <w:t xml:space="preserve">            </w:t>
      </w:r>
      <w:r w:rsidRPr="009B7B92">
        <w:rPr>
          <w:rFonts w:cstheme="minorHAnsi"/>
        </w:rPr>
        <w:t xml:space="preserve"> </w:t>
      </w:r>
      <w:r>
        <w:t xml:space="preserve">   </w:t>
      </w:r>
      <w:r w:rsidRPr="009B7B92">
        <w:rPr>
          <w:rFonts w:cstheme="minorHAnsi"/>
        </w:rPr>
        <w:t xml:space="preserve">         </w:t>
      </w:r>
    </w:p>
    <w:p w14:paraId="147ACBE3" w14:textId="173BF9B6" w:rsidR="00E62D3F" w:rsidRPr="009B7B92" w:rsidRDefault="00E62D3F" w:rsidP="00E62D3F">
      <w:pPr>
        <w:spacing w:after="0" w:line="240" w:lineRule="auto"/>
        <w:rPr>
          <w:rFonts w:cstheme="minorHAnsi"/>
        </w:rPr>
      </w:pPr>
      <w:r w:rsidRPr="009B7B92">
        <w:rPr>
          <w:rFonts w:cstheme="minorHAnsi"/>
        </w:rPr>
        <w:t xml:space="preserve">Hesaplamalarınızda ondalık sayılar için </w:t>
      </w:r>
      <w:r w:rsidR="00473A21">
        <w:rPr>
          <w:rFonts w:cstheme="minorHAnsi"/>
        </w:rPr>
        <w:t xml:space="preserve">noktadan </w:t>
      </w:r>
      <w:r w:rsidRPr="009B7B92">
        <w:rPr>
          <w:rFonts w:cstheme="minorHAnsi"/>
        </w:rPr>
        <w:t xml:space="preserve">iki basamak </w:t>
      </w:r>
      <w:r w:rsidR="00473A21">
        <w:rPr>
          <w:rFonts w:cstheme="minorHAnsi"/>
        </w:rPr>
        <w:t xml:space="preserve">sonrasını </w:t>
      </w:r>
      <w:r w:rsidRPr="009B7B92">
        <w:rPr>
          <w:rFonts w:cstheme="minorHAnsi"/>
        </w:rPr>
        <w:t xml:space="preserve">yuvarlayınız. </w:t>
      </w:r>
    </w:p>
    <w:p w14:paraId="52641965" w14:textId="5DFCDE8B" w:rsidR="009B7B92" w:rsidRDefault="009B7B92" w:rsidP="009B7B92">
      <w:pPr>
        <w:rPr>
          <w:rFonts w:cstheme="minorHAnsi"/>
        </w:rPr>
      </w:pPr>
    </w:p>
    <w:p w14:paraId="48F25EAD" w14:textId="2D0DBFE5" w:rsidR="00E62D3F" w:rsidRDefault="004E0A5C" w:rsidP="004E0A5C">
      <w:pPr>
        <w:jc w:val="both"/>
        <w:rPr>
          <w:rFonts w:cstheme="minorHAnsi"/>
        </w:rPr>
      </w:pPr>
      <w:r w:rsidRPr="004E0A5C">
        <w:rPr>
          <w:rFonts w:cstheme="minorHAnsi"/>
          <w:b/>
          <w:bCs/>
        </w:rPr>
        <w:t>12)</w:t>
      </w:r>
      <w:r>
        <w:rPr>
          <w:rFonts w:cstheme="minorHAnsi"/>
          <w:b/>
          <w:bCs/>
        </w:rPr>
        <w:t xml:space="preserve">  </w:t>
      </w:r>
      <w:r w:rsidRPr="004E0A5C">
        <w:rPr>
          <w:rFonts w:cstheme="minorHAnsi"/>
        </w:rPr>
        <w:t xml:space="preserve">Dokuz Eylül Üniversitesi İİBF’de okuyan 12000 öğrenciden alttan 2’den fazla dersi olanların oranı tahmin edilmek istenmektedir. Öğrencilerden rassal olarak </w:t>
      </w:r>
      <w:r>
        <w:rPr>
          <w:rFonts w:cstheme="minorHAnsi"/>
        </w:rPr>
        <w:t>A</w:t>
      </w:r>
      <w:r w:rsidRPr="004E0A5C">
        <w:rPr>
          <w:rFonts w:cstheme="minorHAnsi"/>
        </w:rPr>
        <w:t xml:space="preserve"> kişilik bir örnek alınmış ve alttan dersi olanların örnek oranı </w:t>
      </w:r>
      <w:r>
        <w:rPr>
          <w:rFonts w:cstheme="minorHAnsi"/>
        </w:rPr>
        <w:t xml:space="preserve">B </w:t>
      </w:r>
      <w:r w:rsidRPr="004E0A5C">
        <w:rPr>
          <w:rFonts w:cstheme="minorHAnsi"/>
        </w:rPr>
        <w:t>olarak bulunmuştur. Buna göre populasyon oranı için %</w:t>
      </w:r>
      <w:r>
        <w:rPr>
          <w:rFonts w:cstheme="minorHAnsi"/>
        </w:rPr>
        <w:t xml:space="preserve"> C </w:t>
      </w:r>
      <w:r w:rsidRPr="004E0A5C">
        <w:rPr>
          <w:rFonts w:cstheme="minorHAnsi"/>
        </w:rPr>
        <w:t>’lik güven aralığını oluşturup yorumlayınız.</w:t>
      </w:r>
      <w:r w:rsidRPr="000A13F2">
        <w:rPr>
          <w:rFonts w:ascii="Arial" w:hAnsi="Arial" w:cs="Arial"/>
          <w:sz w:val="18"/>
          <w:szCs w:val="18"/>
        </w:rPr>
        <w:t xml:space="preserve"> </w:t>
      </w:r>
    </w:p>
    <w:p w14:paraId="7E9DA5E6" w14:textId="32745D50" w:rsidR="004E0A5C" w:rsidRPr="009B7B92" w:rsidRDefault="004E0A5C" w:rsidP="004E0A5C">
      <w:pPr>
        <w:spacing w:after="0" w:line="240" w:lineRule="auto"/>
        <w:rPr>
          <w:rFonts w:cstheme="minorHAnsi"/>
        </w:rPr>
      </w:pPr>
      <w:r w:rsidRPr="00473A21">
        <w:rPr>
          <w:b/>
          <w:bCs/>
          <w:iCs/>
        </w:rPr>
        <w:t xml:space="preserve">AÇIKLAMALAR: </w:t>
      </w:r>
      <w:r w:rsidRPr="009B7B92">
        <w:rPr>
          <w:rFonts w:cstheme="minorHAnsi"/>
        </w:rPr>
        <w:t>A,</w:t>
      </w:r>
      <w:r w:rsidR="00473A21">
        <w:rPr>
          <w:rFonts w:cstheme="minorHAnsi"/>
        </w:rPr>
        <w:t xml:space="preserve"> </w:t>
      </w:r>
      <w:r w:rsidRPr="009B7B92">
        <w:rPr>
          <w:rFonts w:cstheme="minorHAnsi"/>
        </w:rPr>
        <w:t xml:space="preserve">B ve </w:t>
      </w:r>
      <w:r>
        <w:rPr>
          <w:rFonts w:cstheme="minorHAnsi"/>
        </w:rPr>
        <w:t xml:space="preserve">C </w:t>
      </w:r>
      <w:r w:rsidRPr="009B7B92">
        <w:rPr>
          <w:rFonts w:cstheme="minorHAnsi"/>
        </w:rPr>
        <w:t xml:space="preserve"> ‘</w:t>
      </w:r>
      <w:proofErr w:type="gramStart"/>
      <w:r w:rsidRPr="009B7B92">
        <w:rPr>
          <w:rFonts w:cstheme="minorHAnsi"/>
        </w:rPr>
        <w:t xml:space="preserve">yi </w:t>
      </w:r>
      <w:r>
        <w:t xml:space="preserve"> aşağıda</w:t>
      </w:r>
      <w:proofErr w:type="gramEnd"/>
      <w:r>
        <w:t xml:space="preserve"> verilen aralıklar arasında istediğiniz bir değer olacak şekilde seçerek soruyu yanıtlayınız.</w:t>
      </w:r>
      <w:r w:rsidR="00473A21">
        <w:t xml:space="preserve">  </w:t>
      </w:r>
      <w:r>
        <w:t xml:space="preserve">1000  </w:t>
      </w:r>
      <w:r w:rsidRPr="009B7B92">
        <w:rPr>
          <w:rFonts w:cstheme="minorHAnsi"/>
        </w:rPr>
        <w:t xml:space="preserve">≤ A  ≤ </w:t>
      </w:r>
      <w:proofErr w:type="gramStart"/>
      <w:r>
        <w:rPr>
          <w:rFonts w:cstheme="minorHAnsi"/>
        </w:rPr>
        <w:t>1500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  ;</w:t>
      </w:r>
      <w:r w:rsidRPr="009B7B92">
        <w:rPr>
          <w:rFonts w:cstheme="minorHAnsi"/>
        </w:rPr>
        <w:t xml:space="preserve">   </w:t>
      </w:r>
      <w:r>
        <w:t>0</w:t>
      </w:r>
      <w:proofErr w:type="gramEnd"/>
      <w:r>
        <w:t xml:space="preserve">,40  </w:t>
      </w:r>
      <w:r w:rsidRPr="009B7B92">
        <w:rPr>
          <w:rFonts w:cstheme="minorHAnsi"/>
        </w:rPr>
        <w:t xml:space="preserve">≤ </w:t>
      </w:r>
      <w:r>
        <w:rPr>
          <w:rFonts w:cstheme="minorHAnsi"/>
        </w:rPr>
        <w:t xml:space="preserve"> </w:t>
      </w:r>
      <w:r w:rsidRPr="009B7B92">
        <w:rPr>
          <w:rFonts w:cstheme="minorHAnsi"/>
        </w:rPr>
        <w:t>B  ≤</w:t>
      </w:r>
      <w:r w:rsidR="00473A21">
        <w:rPr>
          <w:rFonts w:cstheme="minorHAnsi"/>
        </w:rPr>
        <w:t xml:space="preserve">  </w:t>
      </w:r>
      <w:r>
        <w:rPr>
          <w:rFonts w:cstheme="minorHAnsi"/>
        </w:rPr>
        <w:t>0,75</w:t>
      </w:r>
      <w:r w:rsidRPr="009B7B92">
        <w:rPr>
          <w:rFonts w:cstheme="minorHAnsi"/>
        </w:rPr>
        <w:t xml:space="preserve">    </w:t>
      </w:r>
      <w:r w:rsidR="00473A21">
        <w:rPr>
          <w:rFonts w:cstheme="minorHAnsi"/>
        </w:rPr>
        <w:t xml:space="preserve">;   </w:t>
      </w:r>
      <w:r w:rsidRPr="009B7B92">
        <w:rPr>
          <w:rFonts w:cstheme="minorHAnsi"/>
        </w:rPr>
        <w:t xml:space="preserve"> </w:t>
      </w:r>
      <w:r>
        <w:t xml:space="preserve">80  </w:t>
      </w:r>
      <w:r w:rsidRPr="009B7B92">
        <w:rPr>
          <w:rFonts w:cstheme="minorHAnsi"/>
        </w:rPr>
        <w:t xml:space="preserve">≤  </w:t>
      </w:r>
      <w:r>
        <w:rPr>
          <w:rFonts w:cstheme="minorHAnsi"/>
        </w:rPr>
        <w:t>C</w:t>
      </w:r>
      <w:r w:rsidRPr="009B7B92">
        <w:rPr>
          <w:rFonts w:cstheme="minorHAnsi"/>
        </w:rPr>
        <w:t xml:space="preserve">  ≤  99</w:t>
      </w:r>
      <w:r>
        <w:rPr>
          <w:rFonts w:cstheme="minorHAnsi"/>
        </w:rPr>
        <w:t xml:space="preserve"> </w:t>
      </w:r>
      <w:r w:rsidR="00473A21">
        <w:rPr>
          <w:rFonts w:cstheme="minorHAnsi"/>
        </w:rPr>
        <w:t>.</w:t>
      </w:r>
      <w:r>
        <w:rPr>
          <w:rFonts w:cstheme="minorHAnsi"/>
        </w:rPr>
        <w:t xml:space="preserve">          </w:t>
      </w:r>
      <w:r w:rsidRPr="009B7B92">
        <w:rPr>
          <w:rFonts w:cstheme="minorHAnsi"/>
        </w:rPr>
        <w:t xml:space="preserve"> </w:t>
      </w:r>
      <w:r>
        <w:t xml:space="preserve">             </w:t>
      </w:r>
      <w:r w:rsidRPr="009B7B92">
        <w:rPr>
          <w:rFonts w:cstheme="minorHAnsi"/>
        </w:rPr>
        <w:t xml:space="preserve"> </w:t>
      </w:r>
      <w:r>
        <w:t xml:space="preserve">   </w:t>
      </w:r>
      <w:r w:rsidRPr="009B7B92">
        <w:rPr>
          <w:rFonts w:cstheme="minorHAnsi"/>
        </w:rPr>
        <w:t xml:space="preserve">         </w:t>
      </w:r>
    </w:p>
    <w:p w14:paraId="00F267CA" w14:textId="5F856DBD" w:rsidR="004E0A5C" w:rsidRPr="009B7B92" w:rsidRDefault="004E0A5C" w:rsidP="004E0A5C">
      <w:pPr>
        <w:spacing w:after="0" w:line="240" w:lineRule="auto"/>
        <w:rPr>
          <w:rFonts w:cstheme="minorHAnsi"/>
        </w:rPr>
      </w:pPr>
      <w:r w:rsidRPr="009B7B92">
        <w:rPr>
          <w:rFonts w:cstheme="minorHAnsi"/>
        </w:rPr>
        <w:t xml:space="preserve">Hesaplamalarınızda ondalık sayılar için </w:t>
      </w:r>
      <w:r w:rsidR="00473A21">
        <w:rPr>
          <w:rFonts w:cstheme="minorHAnsi"/>
        </w:rPr>
        <w:t xml:space="preserve">noktadan </w:t>
      </w:r>
      <w:r w:rsidRPr="009B7B92">
        <w:rPr>
          <w:rFonts w:cstheme="minorHAnsi"/>
        </w:rPr>
        <w:t>iki basamak</w:t>
      </w:r>
      <w:r w:rsidR="00473A21">
        <w:rPr>
          <w:rFonts w:cstheme="minorHAnsi"/>
        </w:rPr>
        <w:t xml:space="preserve"> sonrasını</w:t>
      </w:r>
      <w:r w:rsidRPr="009B7B92">
        <w:rPr>
          <w:rFonts w:cstheme="minorHAnsi"/>
        </w:rPr>
        <w:t xml:space="preserve"> yuvarlayınız. </w:t>
      </w:r>
    </w:p>
    <w:p w14:paraId="038774EF" w14:textId="5F4136A0" w:rsidR="004E0A5C" w:rsidRDefault="004E0A5C" w:rsidP="004E0A5C">
      <w:pPr>
        <w:rPr>
          <w:rFonts w:cstheme="minorHAnsi"/>
        </w:rPr>
      </w:pPr>
    </w:p>
    <w:p w14:paraId="63D96E5E" w14:textId="679DA10F" w:rsidR="00D6018C" w:rsidRDefault="00D6018C" w:rsidP="004E0A5C">
      <w:pPr>
        <w:rPr>
          <w:rFonts w:cstheme="minorHAnsi"/>
        </w:rPr>
      </w:pPr>
      <w:r w:rsidRPr="00D6018C">
        <w:rPr>
          <w:rFonts w:cstheme="minorHAnsi"/>
          <w:b/>
          <w:bCs/>
        </w:rPr>
        <w:t>13)</w:t>
      </w:r>
      <w:r>
        <w:rPr>
          <w:rFonts w:cstheme="minorHAnsi"/>
          <w:b/>
          <w:bCs/>
        </w:rPr>
        <w:t xml:space="preserve"> </w:t>
      </w:r>
      <w:r w:rsidR="00E76066">
        <w:rPr>
          <w:rFonts w:cstheme="minorHAnsi"/>
          <w:b/>
          <w:bCs/>
        </w:rPr>
        <w:t xml:space="preserve"> </w:t>
      </w:r>
      <w:r w:rsidR="00E76066">
        <w:rPr>
          <w:rFonts w:cstheme="minorHAnsi"/>
        </w:rPr>
        <w:t>Bir iş</w:t>
      </w:r>
      <w:r w:rsidR="00221832">
        <w:rPr>
          <w:rFonts w:cstheme="minorHAnsi"/>
        </w:rPr>
        <w:t>letm</w:t>
      </w:r>
      <w:r w:rsidR="00E76066">
        <w:rPr>
          <w:rFonts w:cstheme="minorHAnsi"/>
        </w:rPr>
        <w:t>e</w:t>
      </w:r>
      <w:r w:rsidR="00221832">
        <w:rPr>
          <w:rFonts w:cstheme="minorHAnsi"/>
        </w:rPr>
        <w:t>n</w:t>
      </w:r>
      <w:r w:rsidR="00E76066">
        <w:rPr>
          <w:rFonts w:cstheme="minorHAnsi"/>
        </w:rPr>
        <w:t xml:space="preserve">in iki farklı departmanında çalışanlar yaşlarına göre iki farklı tabakaya ayrılmışlardır. </w:t>
      </w:r>
      <w:r w:rsidR="00221832">
        <w:rPr>
          <w:rFonts w:cstheme="minorHAnsi"/>
        </w:rPr>
        <w:t>Her iki tabakadan</w:t>
      </w:r>
      <w:r w:rsidR="003F020C">
        <w:rPr>
          <w:rFonts w:cstheme="minorHAnsi"/>
        </w:rPr>
        <w:t xml:space="preserve"> </w:t>
      </w:r>
      <w:r w:rsidR="00221832">
        <w:rPr>
          <w:rFonts w:cstheme="minorHAnsi"/>
        </w:rPr>
        <w:t xml:space="preserve">da yerine koymaksızın </w:t>
      </w:r>
      <w:r w:rsidR="003F020C">
        <w:rPr>
          <w:rFonts w:cstheme="minorHAnsi"/>
        </w:rPr>
        <w:t xml:space="preserve">2 birey seçilecektir. Populasyon ortalamasını ve populasyon toplamını tahminleyiniz.  </w:t>
      </w:r>
      <m:oMath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tb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="003F020C">
        <w:rPr>
          <w:rFonts w:cstheme="minorHAnsi"/>
        </w:rPr>
        <w:t xml:space="preserve"> </w:t>
      </w:r>
      <w:r w:rsidR="003F020C">
        <w:rPr>
          <w:noProof/>
        </w:rPr>
        <w:t xml:space="preserve"> olduğunu gösteriniz.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</w:tblGrid>
      <w:tr w:rsidR="00E76066" w14:paraId="41AB2540" w14:textId="77777777" w:rsidTr="00221832">
        <w:tc>
          <w:tcPr>
            <w:tcW w:w="988" w:type="dxa"/>
          </w:tcPr>
          <w:p w14:paraId="1CC30FDB" w14:textId="77777777" w:rsidR="00E76066" w:rsidRDefault="00E76066" w:rsidP="004E0A5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24409A6" w14:textId="0B030D75" w:rsidR="00E76066" w:rsidRDefault="00221832" w:rsidP="004E0A5C">
            <w:pPr>
              <w:rPr>
                <w:rFonts w:cstheme="minorHAnsi"/>
              </w:rPr>
            </w:pPr>
            <w:r>
              <w:rPr>
                <w:rFonts w:cstheme="minorHAnsi"/>
              </w:rPr>
              <w:t>1.Tabaka (A)</w:t>
            </w:r>
          </w:p>
        </w:tc>
        <w:tc>
          <w:tcPr>
            <w:tcW w:w="1418" w:type="dxa"/>
          </w:tcPr>
          <w:p w14:paraId="0732C48E" w14:textId="1957E56D" w:rsidR="00E76066" w:rsidRDefault="00221832" w:rsidP="004E0A5C">
            <w:pPr>
              <w:rPr>
                <w:rFonts w:cstheme="minorHAnsi"/>
              </w:rPr>
            </w:pPr>
            <w:r>
              <w:rPr>
                <w:rFonts w:cstheme="minorHAnsi"/>
              </w:rPr>
              <w:t>2.Tabaka (B)</w:t>
            </w:r>
          </w:p>
        </w:tc>
      </w:tr>
      <w:tr w:rsidR="00221832" w14:paraId="1D7731F0" w14:textId="77777777" w:rsidTr="00221832">
        <w:tc>
          <w:tcPr>
            <w:tcW w:w="988" w:type="dxa"/>
          </w:tcPr>
          <w:p w14:paraId="5DC0D26B" w14:textId="46C19DDA" w:rsidR="00221832" w:rsidRPr="00E76066" w:rsidRDefault="00221832" w:rsidP="00221832">
            <w:pPr>
              <w:rPr>
                <w:rFonts w:cstheme="minorHAnsi"/>
              </w:rPr>
            </w:pPr>
            <w:r>
              <w:rPr>
                <w:rFonts w:cstheme="minorHAnsi"/>
              </w:rPr>
              <w:t>1.Birey</w:t>
            </w:r>
          </w:p>
        </w:tc>
        <w:tc>
          <w:tcPr>
            <w:tcW w:w="1417" w:type="dxa"/>
          </w:tcPr>
          <w:p w14:paraId="49553D0B" w14:textId="63DD1303" w:rsidR="00221832" w:rsidRPr="00221832" w:rsidRDefault="00221832" w:rsidP="00221832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  <w:vertAlign w:val="subscript"/>
              </w:rPr>
              <w:t>1</w:t>
            </w:r>
          </w:p>
        </w:tc>
        <w:tc>
          <w:tcPr>
            <w:tcW w:w="1418" w:type="dxa"/>
          </w:tcPr>
          <w:p w14:paraId="6613B798" w14:textId="00E20A6A" w:rsidR="00221832" w:rsidRDefault="00221832" w:rsidP="002218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/>
                <w:vertAlign w:val="subscript"/>
              </w:rPr>
              <w:t>1</w:t>
            </w:r>
          </w:p>
        </w:tc>
      </w:tr>
      <w:tr w:rsidR="00221832" w14:paraId="1BB1F328" w14:textId="77777777" w:rsidTr="00221832">
        <w:tc>
          <w:tcPr>
            <w:tcW w:w="988" w:type="dxa"/>
          </w:tcPr>
          <w:p w14:paraId="00C3975D" w14:textId="78D334B9" w:rsidR="00221832" w:rsidRDefault="00221832" w:rsidP="00221832">
            <w:pPr>
              <w:rPr>
                <w:rFonts w:cstheme="minorHAnsi"/>
              </w:rPr>
            </w:pPr>
            <w:r>
              <w:rPr>
                <w:rFonts w:cstheme="minorHAnsi"/>
              </w:rPr>
              <w:t>2.Birey</w:t>
            </w:r>
          </w:p>
        </w:tc>
        <w:tc>
          <w:tcPr>
            <w:tcW w:w="1417" w:type="dxa"/>
          </w:tcPr>
          <w:p w14:paraId="6A926FB9" w14:textId="15A7DD2F" w:rsidR="00221832" w:rsidRDefault="00221832" w:rsidP="002218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221832">
              <w:rPr>
                <w:rFonts w:cstheme="minorHAnsi"/>
                <w:vertAlign w:val="subscript"/>
              </w:rPr>
              <w:t>2</w:t>
            </w:r>
          </w:p>
        </w:tc>
        <w:tc>
          <w:tcPr>
            <w:tcW w:w="1418" w:type="dxa"/>
          </w:tcPr>
          <w:p w14:paraId="0ED4FB1B" w14:textId="00E984B2" w:rsidR="00221832" w:rsidRDefault="00221832" w:rsidP="002218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221832">
              <w:rPr>
                <w:rFonts w:cstheme="minorHAnsi"/>
                <w:vertAlign w:val="subscript"/>
              </w:rPr>
              <w:t xml:space="preserve"> 2</w:t>
            </w:r>
          </w:p>
        </w:tc>
      </w:tr>
      <w:tr w:rsidR="00221832" w14:paraId="47EDE648" w14:textId="77777777" w:rsidTr="00221832">
        <w:tc>
          <w:tcPr>
            <w:tcW w:w="988" w:type="dxa"/>
          </w:tcPr>
          <w:p w14:paraId="14CA0FCA" w14:textId="143A5D09" w:rsidR="00221832" w:rsidRDefault="00221832" w:rsidP="00221832">
            <w:pPr>
              <w:rPr>
                <w:rFonts w:cstheme="minorHAnsi"/>
              </w:rPr>
            </w:pPr>
            <w:r>
              <w:rPr>
                <w:rFonts w:cstheme="minorHAnsi"/>
              </w:rPr>
              <w:t>3.Birey</w:t>
            </w:r>
          </w:p>
        </w:tc>
        <w:tc>
          <w:tcPr>
            <w:tcW w:w="1417" w:type="dxa"/>
          </w:tcPr>
          <w:p w14:paraId="26CC6C16" w14:textId="499FE1D7" w:rsidR="00221832" w:rsidRPr="00221832" w:rsidRDefault="00221832" w:rsidP="00221832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  <w:vertAlign w:val="subscript"/>
              </w:rPr>
              <w:t>3</w:t>
            </w:r>
          </w:p>
        </w:tc>
        <w:tc>
          <w:tcPr>
            <w:tcW w:w="1418" w:type="dxa"/>
          </w:tcPr>
          <w:p w14:paraId="0B5B4836" w14:textId="25C83DDE" w:rsidR="00221832" w:rsidRDefault="00221832" w:rsidP="002218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/>
                <w:vertAlign w:val="subscript"/>
              </w:rPr>
              <w:t xml:space="preserve"> 3</w:t>
            </w:r>
          </w:p>
        </w:tc>
      </w:tr>
      <w:tr w:rsidR="00221832" w14:paraId="57F69131" w14:textId="77777777" w:rsidTr="00221832">
        <w:tc>
          <w:tcPr>
            <w:tcW w:w="988" w:type="dxa"/>
          </w:tcPr>
          <w:p w14:paraId="0CA82782" w14:textId="4CBB0F3F" w:rsidR="00221832" w:rsidRDefault="00221832" w:rsidP="00221832">
            <w:pPr>
              <w:rPr>
                <w:rFonts w:cstheme="minorHAnsi"/>
              </w:rPr>
            </w:pPr>
            <w:r>
              <w:rPr>
                <w:rFonts w:cstheme="minorHAnsi"/>
              </w:rPr>
              <w:t>4.Birey</w:t>
            </w:r>
          </w:p>
        </w:tc>
        <w:tc>
          <w:tcPr>
            <w:tcW w:w="1417" w:type="dxa"/>
          </w:tcPr>
          <w:p w14:paraId="2A00676A" w14:textId="77711E2F" w:rsidR="00221832" w:rsidRPr="00221832" w:rsidRDefault="00221832" w:rsidP="00221832">
            <w:pPr>
              <w:jc w:val="center"/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A</w:t>
            </w:r>
            <w:r>
              <w:rPr>
                <w:rFonts w:cstheme="minorHAnsi"/>
                <w:vertAlign w:val="subscript"/>
              </w:rPr>
              <w:t>4</w:t>
            </w:r>
          </w:p>
        </w:tc>
        <w:tc>
          <w:tcPr>
            <w:tcW w:w="1418" w:type="dxa"/>
          </w:tcPr>
          <w:p w14:paraId="6C8C2865" w14:textId="659818CE" w:rsidR="00221832" w:rsidRDefault="00221832" w:rsidP="0022183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>
              <w:rPr>
                <w:rFonts w:cstheme="minorHAnsi"/>
                <w:vertAlign w:val="subscript"/>
              </w:rPr>
              <w:t xml:space="preserve"> 4</w:t>
            </w:r>
          </w:p>
        </w:tc>
      </w:tr>
    </w:tbl>
    <w:p w14:paraId="674D4715" w14:textId="559F13DC" w:rsidR="00E76066" w:rsidRDefault="00E76066" w:rsidP="004E0A5C">
      <w:pPr>
        <w:rPr>
          <w:rFonts w:cstheme="minorHAnsi"/>
        </w:rPr>
      </w:pPr>
    </w:p>
    <w:p w14:paraId="16696966" w14:textId="77777777" w:rsidR="00473A21" w:rsidRDefault="00FA400D" w:rsidP="00FA400D">
      <w:pPr>
        <w:spacing w:after="0" w:line="240" w:lineRule="auto"/>
        <w:rPr>
          <w:rFonts w:cstheme="minorHAnsi"/>
        </w:rPr>
      </w:pPr>
      <w:r w:rsidRPr="00473A21">
        <w:rPr>
          <w:b/>
          <w:bCs/>
          <w:iCs/>
        </w:rPr>
        <w:t xml:space="preserve">AÇIKLAMALAR: </w:t>
      </w:r>
      <w:r w:rsidRPr="009B7B92">
        <w:rPr>
          <w:rFonts w:cstheme="minorHAnsi"/>
        </w:rPr>
        <w:t>A</w:t>
      </w:r>
      <w:r w:rsidRPr="00FA400D"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</w:t>
      </w:r>
      <w:r w:rsidRPr="009B7B92">
        <w:rPr>
          <w:rFonts w:cstheme="minorHAnsi"/>
        </w:rPr>
        <w:t xml:space="preserve">ve </w:t>
      </w:r>
      <w:r>
        <w:rPr>
          <w:rFonts w:cstheme="minorHAnsi"/>
        </w:rPr>
        <w:t>B</w:t>
      </w:r>
      <w:r w:rsidRPr="00FA400D">
        <w:rPr>
          <w:rFonts w:cstheme="minorHAnsi"/>
          <w:vertAlign w:val="subscript"/>
        </w:rPr>
        <w:t>i</w:t>
      </w:r>
      <w:r w:rsidRPr="009B7B92">
        <w:rPr>
          <w:rFonts w:cstheme="minorHAnsi"/>
        </w:rPr>
        <w:t xml:space="preserve"> </w:t>
      </w:r>
      <w:r>
        <w:rPr>
          <w:rFonts w:cstheme="minorHAnsi"/>
        </w:rPr>
        <w:t xml:space="preserve">değerlerini aşağıda </w:t>
      </w:r>
      <w:r>
        <w:t>verilen aralıklar arasında istediğiniz bir değer olacak şekilde seçerek soruyu yanıtlayınız.</w:t>
      </w:r>
      <w:r>
        <w:br/>
        <w:t xml:space="preserve">30 </w:t>
      </w:r>
      <w:r w:rsidRPr="009B7B92">
        <w:rPr>
          <w:rFonts w:cstheme="minorHAnsi"/>
        </w:rPr>
        <w:t>≤  A</w:t>
      </w:r>
      <w:r w:rsidRPr="00FA400D">
        <w:rPr>
          <w:rFonts w:cstheme="minorHAnsi"/>
          <w:vertAlign w:val="subscript"/>
        </w:rPr>
        <w:t>i</w:t>
      </w:r>
      <w:r w:rsidRPr="009B7B92">
        <w:rPr>
          <w:rFonts w:cstheme="minorHAnsi"/>
        </w:rPr>
        <w:t xml:space="preserve">  ≤  </w:t>
      </w:r>
      <w:proofErr w:type="gramStart"/>
      <w:r>
        <w:rPr>
          <w:rFonts w:cstheme="minorHAnsi"/>
        </w:rPr>
        <w:t>45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  ;   </w:t>
      </w:r>
      <w:r>
        <w:t>35</w:t>
      </w:r>
      <w:proofErr w:type="gramEnd"/>
      <w:r>
        <w:t xml:space="preserve">  </w:t>
      </w:r>
      <w:r w:rsidRPr="009B7B92">
        <w:rPr>
          <w:rFonts w:cstheme="minorHAnsi"/>
        </w:rPr>
        <w:t xml:space="preserve">≤ </w:t>
      </w:r>
      <w:r>
        <w:rPr>
          <w:rFonts w:cstheme="minorHAnsi"/>
        </w:rPr>
        <w:t xml:space="preserve"> B</w:t>
      </w:r>
      <w:r w:rsidRPr="00FA400D">
        <w:rPr>
          <w:rFonts w:cstheme="minorHAnsi"/>
          <w:vertAlign w:val="subscript"/>
        </w:rPr>
        <w:t>i</w:t>
      </w:r>
      <w:r w:rsidRPr="009B7B92">
        <w:rPr>
          <w:rFonts w:cstheme="minorHAnsi"/>
        </w:rPr>
        <w:t xml:space="preserve">  ≤ </w:t>
      </w:r>
      <w:r w:rsidR="00473A21">
        <w:rPr>
          <w:rFonts w:cstheme="minorHAnsi"/>
        </w:rPr>
        <w:t xml:space="preserve"> </w:t>
      </w:r>
      <w:r>
        <w:rPr>
          <w:rFonts w:cstheme="minorHAnsi"/>
        </w:rPr>
        <w:t>60</w:t>
      </w:r>
      <w:r w:rsidRPr="009B7B92">
        <w:rPr>
          <w:rFonts w:cstheme="minorHAnsi"/>
        </w:rPr>
        <w:t xml:space="preserve"> </w:t>
      </w:r>
      <w:r w:rsidR="00473A21">
        <w:rPr>
          <w:rFonts w:cstheme="minorHAnsi"/>
        </w:rPr>
        <w:t xml:space="preserve">.   </w:t>
      </w:r>
    </w:p>
    <w:p w14:paraId="7CC68EFC" w14:textId="721B250D" w:rsidR="00FA400D" w:rsidRPr="009B7B92" w:rsidRDefault="00473A21" w:rsidP="00FA400D">
      <w:pPr>
        <w:spacing w:after="0" w:line="240" w:lineRule="auto"/>
        <w:rPr>
          <w:rFonts w:cstheme="minorHAnsi"/>
        </w:rPr>
      </w:pPr>
      <w:r>
        <w:rPr>
          <w:rFonts w:cstheme="minorHAnsi"/>
        </w:rPr>
        <w:t>H</w:t>
      </w:r>
      <w:r w:rsidR="00FA400D" w:rsidRPr="009B7B92">
        <w:rPr>
          <w:rFonts w:cstheme="minorHAnsi"/>
        </w:rPr>
        <w:t xml:space="preserve">esaplamalarınızda ondalık sayılar için </w:t>
      </w:r>
      <w:r>
        <w:rPr>
          <w:rFonts w:cstheme="minorHAnsi"/>
        </w:rPr>
        <w:t xml:space="preserve">noktadan </w:t>
      </w:r>
      <w:r w:rsidR="00FA400D" w:rsidRPr="009B7B92">
        <w:rPr>
          <w:rFonts w:cstheme="minorHAnsi"/>
        </w:rPr>
        <w:t xml:space="preserve">iki basamak </w:t>
      </w:r>
      <w:r>
        <w:rPr>
          <w:rFonts w:cstheme="minorHAnsi"/>
        </w:rPr>
        <w:t xml:space="preserve">sonrasını </w:t>
      </w:r>
      <w:r w:rsidR="00FA400D" w:rsidRPr="009B7B92">
        <w:rPr>
          <w:rFonts w:cstheme="minorHAnsi"/>
        </w:rPr>
        <w:t xml:space="preserve">yuvarlayınız. </w:t>
      </w:r>
    </w:p>
    <w:p w14:paraId="52C9D1B6" w14:textId="3E8549EC" w:rsidR="003F020C" w:rsidRDefault="003F020C" w:rsidP="004E0A5C">
      <w:pPr>
        <w:rPr>
          <w:rFonts w:cstheme="minorHAnsi"/>
        </w:rPr>
      </w:pPr>
    </w:p>
    <w:p w14:paraId="1A71B95B" w14:textId="43E550D0" w:rsidR="00FA400D" w:rsidRDefault="00FA400D" w:rsidP="004E0A5C">
      <w:pPr>
        <w:rPr>
          <w:rFonts w:cstheme="minorHAnsi"/>
        </w:rPr>
      </w:pPr>
      <w:r w:rsidRPr="00FA400D">
        <w:rPr>
          <w:rFonts w:cstheme="minorHAnsi"/>
          <w:b/>
          <w:bCs/>
        </w:rPr>
        <w:t>14)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13. Sorunun verilerini kullanarak populasyon varyansını ( </w:t>
      </w:r>
      <w:r w:rsidRPr="00FA400D">
        <w:rPr>
          <w:rFonts w:ascii="Symbol" w:hAnsi="Symbol" w:cstheme="minorHAnsi"/>
        </w:rPr>
        <w:t></w:t>
      </w:r>
      <w:r w:rsidRPr="00FA400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) iki farklı yöntem</w:t>
      </w:r>
      <w:r w:rsidR="008A332D">
        <w:rPr>
          <w:rFonts w:cstheme="minorHAnsi"/>
        </w:rPr>
        <w:t>den birini</w:t>
      </w:r>
      <w:r>
        <w:rPr>
          <w:rFonts w:cstheme="minorHAnsi"/>
        </w:rPr>
        <w:t xml:space="preserve">  kullanarak elde ediniz. </w:t>
      </w:r>
    </w:p>
    <w:p w14:paraId="61C9C9AE" w14:textId="7F70C926" w:rsidR="0005422E" w:rsidRDefault="00FA400D" w:rsidP="004E0A5C">
      <w:pPr>
        <w:rPr>
          <w:rFonts w:eastAsiaTheme="minorEastAsia" w:cstheme="minorHAnsi"/>
        </w:rPr>
      </w:pPr>
      <w:r w:rsidRPr="00FA400D">
        <w:rPr>
          <w:rFonts w:cstheme="minorHAnsi"/>
          <w:b/>
          <w:bCs/>
        </w:rPr>
        <w:t>15)</w:t>
      </w:r>
      <w:r>
        <w:rPr>
          <w:rFonts w:cstheme="minorHAnsi"/>
          <w:b/>
          <w:bCs/>
        </w:rPr>
        <w:t xml:space="preserve"> </w:t>
      </w:r>
      <w:r w:rsidR="0005422E">
        <w:rPr>
          <w:rFonts w:cstheme="minorHAnsi"/>
          <w:b/>
          <w:bCs/>
        </w:rPr>
        <w:t xml:space="preserve">a) </w:t>
      </w:r>
      <w:r w:rsidR="0005422E">
        <w:rPr>
          <w:rFonts w:cstheme="minorHAnsi"/>
        </w:rPr>
        <w:t xml:space="preserve">13. Sorunun verilerini kullanarak  </w:t>
      </w:r>
      <m:oMath>
        <m:r>
          <w:rPr>
            <w:rFonts w:ascii="Cambria Math" w:hAnsi="Cambria Math" w:cstheme="minorHAnsi"/>
          </w:rPr>
          <m:t xml:space="preserve">V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tb</m:t>
                </m:r>
              </m:sub>
            </m:sSub>
          </m:e>
        </m:d>
      </m:oMath>
      <w:r w:rsidR="0005422E">
        <w:rPr>
          <w:rFonts w:eastAsiaTheme="minorEastAsia" w:cstheme="minorHAnsi"/>
        </w:rPr>
        <w:t xml:space="preserve"> ve 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V</m:t>
            </m:r>
          </m:e>
        </m:acc>
        <m:r>
          <w:rPr>
            <w:rFonts w:ascii="Cambria Math" w:hAnsi="Cambria Math" w:cstheme="minorHAnsi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tb</m:t>
                </m:r>
              </m:sub>
            </m:sSub>
          </m:e>
        </m:d>
      </m:oMath>
      <w:r w:rsidR="0005422E">
        <w:rPr>
          <w:rFonts w:eastAsiaTheme="minorEastAsia" w:cstheme="minorHAnsi"/>
        </w:rPr>
        <w:t xml:space="preserve">’yi elde ediniz. </w:t>
      </w:r>
    </w:p>
    <w:p w14:paraId="4B42B7C8" w14:textId="1D0424BA" w:rsidR="00FA400D" w:rsidRDefault="0005422E" w:rsidP="004E0A5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w:r w:rsidRPr="0005422E">
        <w:rPr>
          <w:rFonts w:eastAsiaTheme="minorEastAsia" w:cstheme="minorHAnsi"/>
          <w:b/>
          <w:bCs/>
        </w:rPr>
        <w:t>b)</w:t>
      </w:r>
      <w:r>
        <w:rPr>
          <w:rFonts w:eastAsiaTheme="minorEastAsia" w:cstheme="minorHAnsi"/>
        </w:rPr>
        <w:t xml:space="preserve">  </w:t>
      </w:r>
      <m:oMath>
        <m:r>
          <w:rPr>
            <w:rFonts w:ascii="Cambria Math" w:hAnsi="Cambria Math" w:cstheme="minorHAnsi"/>
          </w:rPr>
          <m:t>E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V</m:t>
                </m:r>
              </m:e>
            </m:acc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</w:rPr>
                      <m:t>tb</m:t>
                    </m:r>
                  </m:sub>
                </m:sSub>
              </m:e>
            </m:d>
          </m:e>
        </m:d>
        <m:r>
          <w:rPr>
            <w:rFonts w:ascii="Cambria Math" w:hAnsi="Cambria Math" w:cstheme="minorHAnsi"/>
          </w:rPr>
          <m:t xml:space="preserve">=V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theme="minorHAnsi"/>
                  </w:rPr>
                  <m:t>tb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</w:t>
      </w:r>
    </w:p>
    <w:p w14:paraId="4301BC8D" w14:textId="34AB43EA" w:rsidR="000D4848" w:rsidRDefault="000D4848" w:rsidP="000D4848">
      <w:pPr>
        <w:rPr>
          <w:rFonts w:eastAsiaTheme="minorEastAsia" w:cstheme="minorHAnsi"/>
        </w:rPr>
      </w:pPr>
    </w:p>
    <w:sectPr w:rsidR="000D4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055C5"/>
    <w:multiLevelType w:val="hybridMultilevel"/>
    <w:tmpl w:val="18E43A86"/>
    <w:lvl w:ilvl="0" w:tplc="B0B22B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A09EF"/>
    <w:multiLevelType w:val="hybridMultilevel"/>
    <w:tmpl w:val="183E74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C58DE"/>
    <w:multiLevelType w:val="hybridMultilevel"/>
    <w:tmpl w:val="82A2E12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96FB9"/>
    <w:multiLevelType w:val="hybridMultilevel"/>
    <w:tmpl w:val="27DC6686"/>
    <w:lvl w:ilvl="0" w:tplc="04801F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E51A23"/>
    <w:multiLevelType w:val="hybridMultilevel"/>
    <w:tmpl w:val="4ADC57F4"/>
    <w:lvl w:ilvl="0" w:tplc="92BEFDE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146E99"/>
    <w:multiLevelType w:val="hybridMultilevel"/>
    <w:tmpl w:val="3D8A318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223E2D"/>
    <w:multiLevelType w:val="hybridMultilevel"/>
    <w:tmpl w:val="EEC82A7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F7"/>
    <w:rsid w:val="00006429"/>
    <w:rsid w:val="0005422E"/>
    <w:rsid w:val="000659F7"/>
    <w:rsid w:val="000944C0"/>
    <w:rsid w:val="000D4848"/>
    <w:rsid w:val="00171DC7"/>
    <w:rsid w:val="00177D67"/>
    <w:rsid w:val="001A5B04"/>
    <w:rsid w:val="001B5380"/>
    <w:rsid w:val="00221832"/>
    <w:rsid w:val="002430AC"/>
    <w:rsid w:val="003510CD"/>
    <w:rsid w:val="003F020C"/>
    <w:rsid w:val="00402B97"/>
    <w:rsid w:val="00420AD3"/>
    <w:rsid w:val="004513C0"/>
    <w:rsid w:val="00473A21"/>
    <w:rsid w:val="0049109F"/>
    <w:rsid w:val="004930C2"/>
    <w:rsid w:val="004E0A5C"/>
    <w:rsid w:val="00534A4B"/>
    <w:rsid w:val="005557B8"/>
    <w:rsid w:val="005A65EA"/>
    <w:rsid w:val="005C7427"/>
    <w:rsid w:val="00654250"/>
    <w:rsid w:val="006A59FF"/>
    <w:rsid w:val="006F0BCB"/>
    <w:rsid w:val="00867E15"/>
    <w:rsid w:val="00896F6C"/>
    <w:rsid w:val="008A332D"/>
    <w:rsid w:val="009634FD"/>
    <w:rsid w:val="00974BD6"/>
    <w:rsid w:val="009B7B92"/>
    <w:rsid w:val="00A619DF"/>
    <w:rsid w:val="00A95359"/>
    <w:rsid w:val="00A979F2"/>
    <w:rsid w:val="00AF0D45"/>
    <w:rsid w:val="00B074E7"/>
    <w:rsid w:val="00C335AC"/>
    <w:rsid w:val="00C65CCD"/>
    <w:rsid w:val="00CF3C7C"/>
    <w:rsid w:val="00D54870"/>
    <w:rsid w:val="00D6018C"/>
    <w:rsid w:val="00D644D6"/>
    <w:rsid w:val="00DF688B"/>
    <w:rsid w:val="00E35F57"/>
    <w:rsid w:val="00E62D3F"/>
    <w:rsid w:val="00E76066"/>
    <w:rsid w:val="00F751DF"/>
    <w:rsid w:val="00FA400D"/>
    <w:rsid w:val="00FF08B6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2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4870"/>
    <w:pPr>
      <w:ind w:left="720"/>
      <w:contextualSpacing/>
    </w:pPr>
  </w:style>
  <w:style w:type="table" w:styleId="TabloKlavuzu">
    <w:name w:val="Table Grid"/>
    <w:basedOn w:val="NormalTablo"/>
    <w:uiPriority w:val="39"/>
    <w:rsid w:val="005A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02B9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79F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F751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4870"/>
    <w:pPr>
      <w:ind w:left="720"/>
      <w:contextualSpacing/>
    </w:pPr>
  </w:style>
  <w:style w:type="table" w:styleId="TabloKlavuzu">
    <w:name w:val="Table Grid"/>
    <w:basedOn w:val="NormalTablo"/>
    <w:uiPriority w:val="39"/>
    <w:rsid w:val="005A6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402B97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97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79F2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F75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si.deu.edu.tr/levent.senya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2020-05-28T19:37:00Z</dcterms:created>
  <dcterms:modified xsi:type="dcterms:W3CDTF">2020-05-28T19:43:00Z</dcterms:modified>
</cp:coreProperties>
</file>