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Assignment PRJ301: Lemon Shop</w:t>
      </w:r>
    </w:p>
    <w:p w:rsidR="00000000" w:rsidDel="00000000" w:rsidP="00000000" w:rsidRDefault="00000000" w:rsidRPr="00000000" w14:paraId="00000002">
      <w:pPr>
        <w:rPr>
          <w:rFonts w:ascii="Roboto" w:cs="Roboto" w:eastAsia="Roboto" w:hAnsi="Roboto"/>
          <w:color w:val="374151"/>
          <w:sz w:val="26"/>
          <w:szCs w:val="26"/>
          <w:highlight w:val="white"/>
        </w:rPr>
      </w:pPr>
      <w:r w:rsidDel="00000000" w:rsidR="00000000" w:rsidRPr="00000000">
        <w:rPr>
          <w:sz w:val="26"/>
          <w:szCs w:val="26"/>
          <w:rtl w:val="0"/>
        </w:rPr>
        <w:t xml:space="preserve">-Ý Tưởng: Hiện nay Shopping online đang trở thành một xu hướng phổ biến và được ưa chuộng bởi sự tiện lợi</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color w:val="374151"/>
          <w:sz w:val="26"/>
          <w:szCs w:val="26"/>
          <w:highlight w:val="white"/>
          <w:rtl w:val="0"/>
        </w:rPr>
        <w:t xml:space="preserve">đa dạng và tiện ích, giá cả cạnh tranh, tiết kiệm thời gian và an toàn. </w:t>
      </w:r>
      <w:r w:rsidDel="00000000" w:rsidR="00000000" w:rsidRPr="00000000">
        <w:rPr>
          <w:sz w:val="26"/>
          <w:szCs w:val="26"/>
          <w:rtl w:val="0"/>
        </w:rPr>
        <w:t xml:space="preserve">Lấy ý tưởng từ một người bạn mong muốn xây dựng một trang web bán hàng online cho localbrand của riêng mình. Giúp người bán dễ tiếp cận được nhiều tệp khách hàng với những sản phẩm như quần, áo, phụ kiện(nhẫn, mũ, ví…) tăng doanh thu cho brand.</w:t>
      </w: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6"/>
          <w:szCs w:val="26"/>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-Mô hình phát triển: Sử dụng mô hình MVC(Model-View-Controller) để làm cho code dễ bảo trì và tái sử dụng.</w:t>
      </w:r>
    </w:p>
    <w:p w:rsidR="00000000" w:rsidDel="00000000" w:rsidP="00000000" w:rsidRDefault="00000000" w:rsidRPr="00000000" w14:paraId="00000005">
      <w:pPr>
        <w:rPr>
          <w:rFonts w:ascii="Roboto" w:cs="Roboto" w:eastAsia="Roboto" w:hAnsi="Roboto"/>
          <w:color w:val="374151"/>
          <w:sz w:val="26"/>
          <w:szCs w:val="26"/>
          <w:highlight w:val="white"/>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-Requirment:</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Trang chủ: Trang này có một banner quảng cáo để thu hút khách hàng, danh sách sản phẩm nổi bật hoặc các sản phẩm mới nhất để khách hàng có thể dễ dàng tìm thấy.</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Danh mục sản phẩm: Đây là nơi khách hàng có thể xem danh sách sản phẩm theo từng danh mục như áo sơ mi, áo thun, quần jeans, váy đầm, v.v.</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Trang sản phẩm: Trang này hiển thị chi tiết của một sản phẩm, bao gồm ảnh sản phẩm, mô tả, giá cả, kích cỡ, màu sắc, v.v.</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Giỏ hàng: Đây là nơi khách hàng có thể xem tất cả sản phẩm đã chọn và thực hiện thanh toán.</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Đăng nhập và đăng ký: Để khách hàng có thể thực hiện mua hàng, trang web cần cung cấp tính năng đăng nhập và đăng ký.</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Thanh toán: Trang web cần cung cấp các phương thức thanh toán đơn giản và an toàn như thanh toán bằng thẻ tín dụng, chuyển khoản ngân hàng, ví điện tử, v.v.</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Giao hàng và đổi trả: Trang web cần cung cấp thông tin về chính sách giao hàng và đổi trả để khách hàng có thể dễ dàng hiểu và yên tâm mua hàng.</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Liên hệ: Trang web cung cấp thông tin liên hệ như số điện thoại, địa chỉ email hoặc địa chỉ văn phòng để khách hàng có thể liên lạc khi cần thiết.</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Tìm kiếm: Trang web cung cấp tính năng tìm kiếm để khách hàng có thể tìm kiếm sản phẩm một cách nhanh chóng và dễ dàng.</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Phản hồi khách hàng: Trang web cung cấp tính năng phản hồi khách hàng để khách hàng có thể gửi ý kiến, đánh giá hoặc yêu cầu hỗ trợ khi cần thiết.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6"/>
          <w:szCs w:val="26"/>
          <w:highlight w:val="white"/>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-Design:</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Thiết kế đơn giản và dễ sử dụng: Trang web cần được thiết kế đơn giản, trực quan và dễ sử dụng để người dùng có thể tìm kiếm và mua hàng một cách thuận tiện nhất.</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Responsive design: Trang web cần được thiết kế để tương thích với nhiều kích thước màn hình khác nhau, bao gồm cả thiết bị di động, để đảm bảo trải nghiệm người dùng tốt nhất.</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Màu sắc và hình ảnh hấp dẫn: Trang web cần có màu sắc và hình ảnh hấp dẫn để thu hút khách hàng và tạo ra ấn tượng tốt đối với họ.</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Độc đáo và thương hiệu hóa: Thiết kế trang web cần thể hiện độc đáo và phù hợp với thương hiệu của cửa hàng, từ cách sắp xếp trang, font chữ, biểu tượng thương hiệu, v.v.</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Các nút chức năng dễ tìm và dễ nhấn: Các nút chức năng trên trang web cần được thiết kế để dễ tìm thấy và dễ nhấn. Chúng cần được đặt ở vị trí dễ nhìn thấy và có màu sắc nổi bật.</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Tốc độ tải trang nhanh: Trang web cần được thiết kế để tải trang nhanh, để người dùng không phải chờ đợi quá lâu.</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42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Thân thiện với SEO: Thiết kế trang web cần đảm bảo thân thiện với SEO để tăng khả năng xuất hiện trên các kết quả tìm kiếm của người dùng.</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-Implement/Code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-Testing</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-Deploy/maintain</w:t>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6"/>
          <w:szCs w:val="26"/>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