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A89E5" w14:textId="496E9C34" w:rsidR="00C65996" w:rsidRDefault="33E858C4" w:rsidP="33E858C4">
      <w:pPr>
        <w:pStyle w:val="Titel"/>
      </w:pPr>
      <w:r w:rsidRPr="33E858C4">
        <w:rPr>
          <w:color w:val="5B9BD5" w:themeColor="accent1"/>
          <w:sz w:val="72"/>
          <w:szCs w:val="72"/>
        </w:rPr>
        <w:t xml:space="preserve">Synthesizer – </w:t>
      </w:r>
      <w:proofErr w:type="spellStart"/>
      <w:r w:rsidRPr="33E858C4">
        <w:rPr>
          <w:color w:val="5B9BD5" w:themeColor="accent1"/>
          <w:sz w:val="72"/>
          <w:szCs w:val="72"/>
        </w:rPr>
        <w:t>ESynth</w:t>
      </w:r>
      <w:proofErr w:type="spellEnd"/>
    </w:p>
    <w:p w14:paraId="346587FD" w14:textId="7A8B1044" w:rsidR="33E858C4" w:rsidRDefault="33E858C4" w:rsidP="33E858C4"/>
    <w:p w14:paraId="00477BCB" w14:textId="01F645A9" w:rsidR="33E858C4" w:rsidRDefault="33E858C4" w:rsidP="33E858C4">
      <w:pPr>
        <w:pStyle w:val="berschrift1"/>
      </w:pPr>
      <w:r w:rsidRPr="33E858C4">
        <w:rPr>
          <w:color w:val="C45911" w:themeColor="accent2" w:themeShade="BF"/>
          <w:sz w:val="48"/>
          <w:szCs w:val="48"/>
        </w:rPr>
        <w:t>Features</w:t>
      </w:r>
    </w:p>
    <w:p w14:paraId="7E563434" w14:textId="0B4D8070" w:rsidR="33E858C4" w:rsidRDefault="33E858C4" w:rsidP="33E858C4"/>
    <w:p w14:paraId="4EDE64D9" w14:textId="710349CD" w:rsidR="33E858C4" w:rsidRDefault="33E858C4" w:rsidP="33E858C4">
      <w:r w:rsidRPr="33E858C4">
        <w:rPr>
          <w:color w:val="000000" w:themeColor="text1"/>
          <w:sz w:val="40"/>
          <w:szCs w:val="40"/>
        </w:rPr>
        <w:t>-</w:t>
      </w:r>
      <w:r w:rsidR="00610F53">
        <w:rPr>
          <w:color w:val="000000" w:themeColor="text1"/>
          <w:sz w:val="40"/>
          <w:szCs w:val="40"/>
        </w:rPr>
        <w:t xml:space="preserve"> </w:t>
      </w:r>
      <w:r w:rsidR="00701031">
        <w:rPr>
          <w:color w:val="000000" w:themeColor="text1"/>
          <w:sz w:val="40"/>
          <w:szCs w:val="40"/>
        </w:rPr>
        <w:t>MIDI-Funktionsfähig</w:t>
      </w:r>
      <w:bookmarkStart w:id="0" w:name="_GoBack"/>
      <w:bookmarkEnd w:id="0"/>
    </w:p>
    <w:p w14:paraId="59958FAF" w14:textId="4F74210A" w:rsidR="33E858C4" w:rsidRPr="00610F53" w:rsidRDefault="33E858C4" w:rsidP="33E858C4">
      <w:pPr>
        <w:rPr>
          <w:lang w:val="en-US"/>
        </w:rPr>
      </w:pPr>
      <w:r w:rsidRPr="00610F53">
        <w:rPr>
          <w:color w:val="000000" w:themeColor="text1"/>
          <w:sz w:val="40"/>
          <w:szCs w:val="40"/>
          <w:lang w:val="en-US"/>
        </w:rPr>
        <w:t>-</w:t>
      </w:r>
      <w:r w:rsidR="00610F53" w:rsidRPr="00610F53">
        <w:rPr>
          <w:color w:val="000000" w:themeColor="text1"/>
          <w:sz w:val="40"/>
          <w:szCs w:val="40"/>
          <w:lang w:val="en-US"/>
        </w:rPr>
        <w:t xml:space="preserve"> </w:t>
      </w:r>
      <w:r w:rsidR="00610F53">
        <w:rPr>
          <w:color w:val="000000" w:themeColor="text1"/>
          <w:sz w:val="40"/>
          <w:szCs w:val="40"/>
          <w:lang w:val="en-US"/>
        </w:rPr>
        <w:t>4</w:t>
      </w:r>
      <w:r w:rsidRPr="00610F53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610F53">
        <w:rPr>
          <w:color w:val="000000" w:themeColor="text1"/>
          <w:sz w:val="40"/>
          <w:szCs w:val="40"/>
          <w:lang w:val="en-US"/>
        </w:rPr>
        <w:t>Waveformen</w:t>
      </w:r>
      <w:proofErr w:type="spellEnd"/>
      <w:r w:rsidR="00610F53" w:rsidRPr="00610F53">
        <w:rPr>
          <w:color w:val="000000" w:themeColor="text1"/>
          <w:sz w:val="40"/>
          <w:szCs w:val="40"/>
          <w:lang w:val="en-US"/>
        </w:rPr>
        <w:t xml:space="preserve"> </w:t>
      </w:r>
      <w:r w:rsidRPr="00610F53">
        <w:rPr>
          <w:color w:val="000000" w:themeColor="text1"/>
          <w:sz w:val="40"/>
          <w:szCs w:val="40"/>
          <w:lang w:val="en-US"/>
        </w:rPr>
        <w:t>(Sine,</w:t>
      </w:r>
      <w:r w:rsidR="00610F53" w:rsidRPr="00610F53">
        <w:rPr>
          <w:color w:val="000000" w:themeColor="text1"/>
          <w:sz w:val="40"/>
          <w:szCs w:val="40"/>
          <w:lang w:val="en-US"/>
        </w:rPr>
        <w:t xml:space="preserve"> </w:t>
      </w:r>
      <w:r w:rsidRPr="00610F53">
        <w:rPr>
          <w:color w:val="000000" w:themeColor="text1"/>
          <w:sz w:val="40"/>
          <w:szCs w:val="40"/>
          <w:lang w:val="en-US"/>
        </w:rPr>
        <w:t>Saw,</w:t>
      </w:r>
      <w:r w:rsidR="00610F53">
        <w:rPr>
          <w:color w:val="000000" w:themeColor="text1"/>
          <w:sz w:val="40"/>
          <w:szCs w:val="40"/>
          <w:lang w:val="en-US"/>
        </w:rPr>
        <w:t xml:space="preserve"> </w:t>
      </w:r>
      <w:r w:rsidRPr="00610F53">
        <w:rPr>
          <w:color w:val="000000" w:themeColor="text1"/>
          <w:sz w:val="40"/>
          <w:szCs w:val="40"/>
          <w:lang w:val="en-US"/>
        </w:rPr>
        <w:t xml:space="preserve">Triangle und Square)                                                  </w:t>
      </w:r>
    </w:p>
    <w:p w14:paraId="507A8B89" w14:textId="79155D42" w:rsidR="33E858C4" w:rsidRPr="00610F53" w:rsidRDefault="33E858C4" w:rsidP="33E858C4">
      <w:pPr>
        <w:rPr>
          <w:lang w:val="en-US"/>
        </w:rPr>
      </w:pPr>
      <w:r w:rsidRPr="00610F53">
        <w:rPr>
          <w:color w:val="000000" w:themeColor="text1"/>
          <w:sz w:val="40"/>
          <w:szCs w:val="40"/>
          <w:lang w:val="en-US"/>
        </w:rPr>
        <w:t>-</w:t>
      </w:r>
      <w:r w:rsidR="00610F53" w:rsidRPr="00610F53">
        <w:rPr>
          <w:color w:val="000000" w:themeColor="text1"/>
          <w:sz w:val="40"/>
          <w:szCs w:val="40"/>
          <w:lang w:val="en-US"/>
        </w:rPr>
        <w:t xml:space="preserve"> </w:t>
      </w:r>
      <w:r w:rsidRPr="00610F53">
        <w:rPr>
          <w:color w:val="000000" w:themeColor="text1"/>
          <w:sz w:val="40"/>
          <w:szCs w:val="40"/>
          <w:lang w:val="en-US"/>
        </w:rPr>
        <w:t>ADSR-</w:t>
      </w:r>
      <w:proofErr w:type="spellStart"/>
      <w:r w:rsidRPr="00610F53">
        <w:rPr>
          <w:color w:val="000000" w:themeColor="text1"/>
          <w:sz w:val="40"/>
          <w:szCs w:val="40"/>
          <w:lang w:val="en-US"/>
        </w:rPr>
        <w:t>Envelopegenerator</w:t>
      </w:r>
      <w:proofErr w:type="spellEnd"/>
    </w:p>
    <w:p w14:paraId="4C77DFB5" w14:textId="30E7C413" w:rsidR="33E858C4" w:rsidRPr="00610F53" w:rsidRDefault="00610F53" w:rsidP="33E858C4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E969124" wp14:editId="580E8C03">
            <wp:simplePos x="0" y="0"/>
            <wp:positionH relativeFrom="margin">
              <wp:align>center</wp:align>
            </wp:positionH>
            <wp:positionV relativeFrom="paragraph">
              <wp:posOffset>769369</wp:posOffset>
            </wp:positionV>
            <wp:extent cx="5975985" cy="4954270"/>
            <wp:effectExtent l="228600" t="247650" r="234315" b="246380"/>
            <wp:wrapSquare wrapText="bothSides"/>
            <wp:docPr id="20245254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495427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3E858C4" w:rsidRPr="00610F53">
        <w:rPr>
          <w:color w:val="000000" w:themeColor="text1"/>
          <w:sz w:val="40"/>
          <w:szCs w:val="40"/>
          <w:lang w:val="en-US"/>
        </w:rPr>
        <w:t>-</w:t>
      </w:r>
      <w:r w:rsidRPr="00610F53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33E858C4" w:rsidRPr="00610F53">
        <w:rPr>
          <w:color w:val="000000" w:themeColor="text1"/>
          <w:sz w:val="40"/>
          <w:szCs w:val="40"/>
          <w:lang w:val="en-US"/>
        </w:rPr>
        <w:t>Resonanzfilter</w:t>
      </w:r>
      <w:proofErr w:type="spellEnd"/>
      <w:r w:rsidRPr="00610F53">
        <w:rPr>
          <w:color w:val="000000" w:themeColor="text1"/>
          <w:sz w:val="40"/>
          <w:szCs w:val="40"/>
          <w:lang w:val="en-US"/>
        </w:rPr>
        <w:t xml:space="preserve"> (</w:t>
      </w:r>
      <w:proofErr w:type="spellStart"/>
      <w:r w:rsidRPr="00610F53">
        <w:rPr>
          <w:color w:val="000000" w:themeColor="text1"/>
          <w:sz w:val="40"/>
          <w:szCs w:val="40"/>
          <w:lang w:val="en-US"/>
        </w:rPr>
        <w:t>Lowpass</w:t>
      </w:r>
      <w:proofErr w:type="spellEnd"/>
      <w:r w:rsidRPr="00610F53">
        <w:rPr>
          <w:color w:val="000000" w:themeColor="text1"/>
          <w:sz w:val="40"/>
          <w:szCs w:val="40"/>
          <w:lang w:val="en-US"/>
        </w:rPr>
        <w:t xml:space="preserve">, </w:t>
      </w:r>
      <w:proofErr w:type="spellStart"/>
      <w:r w:rsidRPr="00610F53">
        <w:rPr>
          <w:color w:val="000000" w:themeColor="text1"/>
          <w:sz w:val="40"/>
          <w:szCs w:val="40"/>
          <w:lang w:val="en-US"/>
        </w:rPr>
        <w:t>Highpass</w:t>
      </w:r>
      <w:proofErr w:type="spellEnd"/>
      <w:r w:rsidRPr="00610F53">
        <w:rPr>
          <w:color w:val="000000" w:themeColor="text1"/>
          <w:sz w:val="40"/>
          <w:szCs w:val="40"/>
          <w:lang w:val="en-US"/>
        </w:rPr>
        <w:t xml:space="preserve"> und </w:t>
      </w:r>
      <w:r w:rsidR="005D029B">
        <w:rPr>
          <w:color w:val="000000" w:themeColor="text1"/>
          <w:sz w:val="40"/>
          <w:szCs w:val="40"/>
          <w:lang w:val="en-US"/>
        </w:rPr>
        <w:t>Bandpass)</w:t>
      </w:r>
    </w:p>
    <w:sectPr w:rsidR="33E858C4" w:rsidRPr="00610F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858C4"/>
    <w:rsid w:val="005D029B"/>
    <w:rsid w:val="00610F53"/>
    <w:rsid w:val="00701031"/>
    <w:rsid w:val="00C65996"/>
    <w:rsid w:val="33E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DC9D"/>
  <w15:chartTrackingRefBased/>
  <w15:docId w15:val="{F7BA7C9C-3B39-4FC6-BA0F-ACE79A2F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Nima</cp:lastModifiedBy>
  <cp:revision>4</cp:revision>
  <dcterms:created xsi:type="dcterms:W3CDTF">2012-08-07T03:33:00Z</dcterms:created>
  <dcterms:modified xsi:type="dcterms:W3CDTF">2016-01-10T16:37:00Z</dcterms:modified>
</cp:coreProperties>
</file>