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AF768" w14:textId="77777777" w:rsidR="00567DF8" w:rsidRPr="00567DF8" w:rsidRDefault="00567DF8" w:rsidP="00567DF8">
      <w:pPr>
        <w:rPr>
          <w:b/>
          <w:bCs/>
          <w:lang w:val="ru-RU"/>
        </w:rPr>
      </w:pPr>
      <w:r w:rsidRPr="00567DF8">
        <w:rPr>
          <w:b/>
          <w:bCs/>
          <w:lang w:val="ru-RU"/>
        </w:rPr>
        <w:t>Структура базы данных с функционалом аукциона:</w:t>
      </w:r>
    </w:p>
    <w:p w14:paraId="1101F7D2" w14:textId="77777777" w:rsidR="00567DF8" w:rsidRPr="00567DF8" w:rsidRDefault="00567DF8" w:rsidP="00567DF8">
      <w:pPr>
        <w:numPr>
          <w:ilvl w:val="0"/>
          <w:numId w:val="1"/>
        </w:numPr>
      </w:pPr>
      <w:r w:rsidRPr="00567DF8">
        <w:rPr>
          <w:b/>
          <w:bCs/>
        </w:rPr>
        <w:t>users</w:t>
      </w:r>
      <w:r w:rsidRPr="00567DF8">
        <w:t xml:space="preserve"> (пользователи):</w:t>
      </w:r>
    </w:p>
    <w:p w14:paraId="138CFF1F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id (INT, PRIMARY KEY, AUTO_INCREMENT)</w:t>
      </w:r>
    </w:p>
    <w:p w14:paraId="23240BD9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name (VARCHAR(255)) – имя пользователя</w:t>
      </w:r>
    </w:p>
    <w:p w14:paraId="38E75787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email (VARCHAR(255)) – электронная почта</w:t>
      </w:r>
    </w:p>
    <w:p w14:paraId="1E15ABC3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password (VARCHAR(255)) – пароль</w:t>
      </w:r>
    </w:p>
    <w:p w14:paraId="406B29E3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role (ENUM: 'collector', 'seller') – роль пользователя (коллекционер или продавец)</w:t>
      </w:r>
    </w:p>
    <w:p w14:paraId="6A32BF55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permission_id (INT, FOREIGN KEY references permissions(id)) – права доступа</w:t>
      </w:r>
    </w:p>
    <w:p w14:paraId="37E2FFDD" w14:textId="77777777" w:rsidR="00567DF8" w:rsidRPr="00567DF8" w:rsidRDefault="00567DF8" w:rsidP="00567DF8">
      <w:pPr>
        <w:numPr>
          <w:ilvl w:val="0"/>
          <w:numId w:val="1"/>
        </w:numPr>
      </w:pPr>
      <w:r w:rsidRPr="00567DF8">
        <w:rPr>
          <w:b/>
          <w:bCs/>
        </w:rPr>
        <w:t>permissions</w:t>
      </w:r>
      <w:r w:rsidRPr="00567DF8">
        <w:t xml:space="preserve"> (права доступа):</w:t>
      </w:r>
    </w:p>
    <w:p w14:paraId="1A7E8EEA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id (INT, PRIMARY KEY, AUTO_INCREMENT)</w:t>
      </w:r>
    </w:p>
    <w:p w14:paraId="043D6162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can_view (BOOLEAN DEFAULT TRUE) – право на просмотр</w:t>
      </w:r>
    </w:p>
    <w:p w14:paraId="41CD8CD2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can_publish (BOOLEAN DEFAULT FALSE) – право на публикацию</w:t>
      </w:r>
    </w:p>
    <w:p w14:paraId="05A0322E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can_edit (BOOLEAN DEFAULT FALSE) – право на изменение</w:t>
      </w:r>
    </w:p>
    <w:p w14:paraId="6DB1B2AD" w14:textId="77777777" w:rsidR="00567DF8" w:rsidRPr="00567DF8" w:rsidRDefault="00567DF8" w:rsidP="00567DF8">
      <w:pPr>
        <w:numPr>
          <w:ilvl w:val="0"/>
          <w:numId w:val="1"/>
        </w:numPr>
      </w:pPr>
      <w:r w:rsidRPr="00567DF8">
        <w:rPr>
          <w:b/>
          <w:bCs/>
        </w:rPr>
        <w:t>items</w:t>
      </w:r>
      <w:r w:rsidRPr="00567DF8">
        <w:t xml:space="preserve"> (предметы коллекции):</w:t>
      </w:r>
    </w:p>
    <w:p w14:paraId="552077E1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id (INT, PRIMARY KEY, AUTO_INCREMENT)</w:t>
      </w:r>
    </w:p>
    <w:p w14:paraId="59A3D545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name (VARCHAR(255)) – название предмета</w:t>
      </w:r>
    </w:p>
    <w:p w14:paraId="7D398C6F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description (TEXT) – описание</w:t>
      </w:r>
    </w:p>
    <w:p w14:paraId="23CD6C65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category (ENUM: 'coin', 'painting', 'stamp', 'car', 'doll') – категория</w:t>
      </w:r>
    </w:p>
    <w:p w14:paraId="1AC43217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year_of_release (YEAR) – год выпуска</w:t>
      </w:r>
    </w:p>
    <w:p w14:paraId="73C25633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condition (VARCHAR(255)) – состояние предмета</w:t>
      </w:r>
    </w:p>
    <w:p w14:paraId="0171C510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price (DECIMAL(10, 2)) – цена предмета</w:t>
      </w:r>
    </w:p>
    <w:p w14:paraId="04A1A4E6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image_url (VARCHAR(255)) – ссылка на изображение</w:t>
      </w:r>
    </w:p>
    <w:p w14:paraId="483FB3DE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owner_id (INT, FOREIGN KEY references users(id)) – владелец предмета</w:t>
      </w:r>
    </w:p>
    <w:p w14:paraId="4EE42658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auction_status (ENUM: 'not_started', 'in_progress', 'finished') – статус аукциона (не начат, в процессе, завершен)</w:t>
      </w:r>
    </w:p>
    <w:p w14:paraId="219FDEA1" w14:textId="77777777" w:rsidR="00567DF8" w:rsidRPr="00567DF8" w:rsidRDefault="00567DF8" w:rsidP="00567DF8">
      <w:pPr>
        <w:numPr>
          <w:ilvl w:val="0"/>
          <w:numId w:val="1"/>
        </w:numPr>
      </w:pPr>
      <w:r w:rsidRPr="00567DF8">
        <w:rPr>
          <w:b/>
          <w:bCs/>
        </w:rPr>
        <w:t>auctions</w:t>
      </w:r>
      <w:r w:rsidRPr="00567DF8">
        <w:t xml:space="preserve"> (аукционы):</w:t>
      </w:r>
    </w:p>
    <w:p w14:paraId="0D2C861B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id (INT, PRIMARY KEY, AUTO_INCREMENT)</w:t>
      </w:r>
    </w:p>
    <w:p w14:paraId="00217575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item_id (INT, FOREIGN KEY references items(id)) – ID предмета</w:t>
      </w:r>
    </w:p>
    <w:p w14:paraId="1EA3AD19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lastRenderedPageBreak/>
        <w:t>start_time (DATETIME) – время начала аукциона</w:t>
      </w:r>
    </w:p>
    <w:p w14:paraId="08345647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end_time (DATETIME) – время завершения аукциона</w:t>
      </w:r>
    </w:p>
    <w:p w14:paraId="5ADE9A83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starting_price (DECIMAL(10, 2)) – начальная цена</w:t>
      </w:r>
    </w:p>
    <w:p w14:paraId="28DA80B0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min_bid_increment (DECIMAL(10, 2)) – минимальный шаг ставки</w:t>
      </w:r>
    </w:p>
    <w:p w14:paraId="6187A565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current_highest_bid (DECIMAL(10, 2)) – текущая максимальная ставка</w:t>
      </w:r>
    </w:p>
    <w:p w14:paraId="2BE0FC25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highest_bidder_id (INT, FOREIGN KEY references users(id)) – ID пользователя с наивысшей ставкой</w:t>
      </w:r>
    </w:p>
    <w:p w14:paraId="7135D2DB" w14:textId="77777777" w:rsidR="00567DF8" w:rsidRPr="00567DF8" w:rsidRDefault="00567DF8" w:rsidP="00567DF8">
      <w:pPr>
        <w:numPr>
          <w:ilvl w:val="0"/>
          <w:numId w:val="1"/>
        </w:numPr>
      </w:pPr>
      <w:r w:rsidRPr="00567DF8">
        <w:rPr>
          <w:b/>
          <w:bCs/>
        </w:rPr>
        <w:t>bids</w:t>
      </w:r>
      <w:r w:rsidRPr="00567DF8">
        <w:t xml:space="preserve"> (ставки):</w:t>
      </w:r>
    </w:p>
    <w:p w14:paraId="38E71D56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id (INT, PRIMARY KEY, AUTO_INCREMENT)</w:t>
      </w:r>
    </w:p>
    <w:p w14:paraId="155D36CC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auction_id (INT, FOREIGN KEY references auctions(id)) – ID аукциона</w:t>
      </w:r>
    </w:p>
    <w:p w14:paraId="340BFFAF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bidder_id (INT, FOREIGN KEY references users(id)) – ID пользователя, сделавшего ставку</w:t>
      </w:r>
    </w:p>
    <w:p w14:paraId="4B5CB2AB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bid_amount (DECIMAL(10, 2)) – сумма ставки</w:t>
      </w:r>
    </w:p>
    <w:p w14:paraId="3E3F18A5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bid_time (DATETIME) – время ставки</w:t>
      </w:r>
    </w:p>
    <w:p w14:paraId="15A15992" w14:textId="77777777" w:rsidR="00567DF8" w:rsidRPr="00567DF8" w:rsidRDefault="00567DF8" w:rsidP="00567DF8">
      <w:pPr>
        <w:numPr>
          <w:ilvl w:val="0"/>
          <w:numId w:val="1"/>
        </w:numPr>
      </w:pPr>
      <w:r w:rsidRPr="00567DF8">
        <w:rPr>
          <w:b/>
          <w:bCs/>
        </w:rPr>
        <w:t>transactions</w:t>
      </w:r>
      <w:r w:rsidRPr="00567DF8">
        <w:t xml:space="preserve"> (транзакции):</w:t>
      </w:r>
    </w:p>
    <w:p w14:paraId="69F5F188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id (INT, PRIMARY KEY, AUTO_INCREMENT)</w:t>
      </w:r>
    </w:p>
    <w:p w14:paraId="1B3FD0CA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item_id (INT, FOREIGN KEY references items(id)) – ID предмета</w:t>
      </w:r>
    </w:p>
    <w:p w14:paraId="7A399BD0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buyer_id (INT, FOREIGN KEY references users(id)) – покупатель</w:t>
      </w:r>
    </w:p>
    <w:p w14:paraId="0F1B70E1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seller_id (INT, FOREIGN KEY references users(id)) – продавец</w:t>
      </w:r>
    </w:p>
    <w:p w14:paraId="2AC61406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transaction_date (DATETIME) – дата транзакции</w:t>
      </w:r>
    </w:p>
    <w:p w14:paraId="0BFAEB12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amount (DECIMAL(10, 2)) – сумма продажи</w:t>
      </w:r>
    </w:p>
    <w:p w14:paraId="3418D08E" w14:textId="77777777" w:rsidR="00567DF8" w:rsidRPr="00567DF8" w:rsidRDefault="00567DF8" w:rsidP="00567DF8">
      <w:pPr>
        <w:numPr>
          <w:ilvl w:val="0"/>
          <w:numId w:val="1"/>
        </w:numPr>
      </w:pPr>
      <w:r w:rsidRPr="00567DF8">
        <w:rPr>
          <w:b/>
          <w:bCs/>
        </w:rPr>
        <w:t>item_images</w:t>
      </w:r>
      <w:r w:rsidRPr="00567DF8">
        <w:t xml:space="preserve"> (изображения предметов):</w:t>
      </w:r>
    </w:p>
    <w:p w14:paraId="3705A836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id (INT, PRIMARY KEY, AUTO_INCREMENT)</w:t>
      </w:r>
    </w:p>
    <w:p w14:paraId="6F12E42D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item_id (INT, FOREIGN KEY references items(id)) – ID предмета</w:t>
      </w:r>
    </w:p>
    <w:p w14:paraId="42C873E8" w14:textId="77777777" w:rsidR="00567DF8" w:rsidRPr="00567DF8" w:rsidRDefault="00567DF8" w:rsidP="00567DF8">
      <w:pPr>
        <w:numPr>
          <w:ilvl w:val="1"/>
          <w:numId w:val="1"/>
        </w:numPr>
        <w:rPr>
          <w:lang w:val="ru-RU"/>
        </w:rPr>
      </w:pPr>
      <w:r w:rsidRPr="00567DF8">
        <w:t>image</w:t>
      </w:r>
      <w:r w:rsidRPr="00567DF8">
        <w:rPr>
          <w:lang w:val="ru-RU"/>
        </w:rPr>
        <w:t>_</w:t>
      </w:r>
      <w:r w:rsidRPr="00567DF8">
        <w:t>url</w:t>
      </w:r>
      <w:r w:rsidRPr="00567DF8">
        <w:rPr>
          <w:lang w:val="ru-RU"/>
        </w:rPr>
        <w:t xml:space="preserve"> (</w:t>
      </w:r>
      <w:r w:rsidRPr="00567DF8">
        <w:t>VARCHAR</w:t>
      </w:r>
      <w:r w:rsidRPr="00567DF8">
        <w:rPr>
          <w:lang w:val="ru-RU"/>
        </w:rPr>
        <w:t>(255)) – ссылка на изображение</w:t>
      </w:r>
    </w:p>
    <w:p w14:paraId="1F1351F1" w14:textId="77777777" w:rsidR="00567DF8" w:rsidRPr="00567DF8" w:rsidRDefault="00567DF8" w:rsidP="00567DF8">
      <w:pPr>
        <w:numPr>
          <w:ilvl w:val="0"/>
          <w:numId w:val="1"/>
        </w:numPr>
      </w:pPr>
      <w:r w:rsidRPr="00567DF8">
        <w:rPr>
          <w:b/>
          <w:bCs/>
        </w:rPr>
        <w:t>item_videos</w:t>
      </w:r>
      <w:r w:rsidRPr="00567DF8">
        <w:t xml:space="preserve"> (видео предметов):</w:t>
      </w:r>
    </w:p>
    <w:p w14:paraId="433B490B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id (INT, PRIMARY KEY, AUTO_INCREMENT)</w:t>
      </w:r>
    </w:p>
    <w:p w14:paraId="546DF134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item_id (INT, FOREIGN KEY references items(id)) – ID предмета</w:t>
      </w:r>
    </w:p>
    <w:p w14:paraId="18CB394D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video_url (VARCHAR(255)) – ссылка на видео</w:t>
      </w:r>
    </w:p>
    <w:p w14:paraId="4761F78B" w14:textId="77777777" w:rsidR="00567DF8" w:rsidRPr="00567DF8" w:rsidRDefault="00567DF8" w:rsidP="00567DF8">
      <w:pPr>
        <w:numPr>
          <w:ilvl w:val="0"/>
          <w:numId w:val="1"/>
        </w:numPr>
      </w:pPr>
      <w:r w:rsidRPr="00567DF8">
        <w:rPr>
          <w:b/>
          <w:bCs/>
        </w:rPr>
        <w:lastRenderedPageBreak/>
        <w:t>categories</w:t>
      </w:r>
      <w:r w:rsidRPr="00567DF8">
        <w:t xml:space="preserve"> (категории предметов):</w:t>
      </w:r>
    </w:p>
    <w:p w14:paraId="14626EA8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id (INT, PRIMARY KEY, AUTO_INCREMENT)</w:t>
      </w:r>
    </w:p>
    <w:p w14:paraId="1F3BF0BC" w14:textId="77777777" w:rsidR="00567DF8" w:rsidRPr="00567DF8" w:rsidRDefault="00567DF8" w:rsidP="00567DF8">
      <w:pPr>
        <w:numPr>
          <w:ilvl w:val="1"/>
          <w:numId w:val="1"/>
        </w:numPr>
      </w:pPr>
      <w:r w:rsidRPr="00567DF8">
        <w:t>name (VARCHAR(255)) – название категории (монеты, картины, марки, автомобили, куклы)</w:t>
      </w:r>
    </w:p>
    <w:p w14:paraId="44A6EB31" w14:textId="77777777" w:rsidR="00D247C0" w:rsidRPr="00567DF8" w:rsidRDefault="00D247C0" w:rsidP="00567DF8"/>
    <w:sectPr w:rsidR="00D247C0" w:rsidRPr="00567D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D05FE"/>
    <w:multiLevelType w:val="multilevel"/>
    <w:tmpl w:val="338E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40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64"/>
    <w:rsid w:val="00176C33"/>
    <w:rsid w:val="00567DF8"/>
    <w:rsid w:val="005818EF"/>
    <w:rsid w:val="00986964"/>
    <w:rsid w:val="00D247C0"/>
    <w:rsid w:val="00F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11CAA-D325-4890-AB86-4263EF31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9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9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9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9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9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9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9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9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9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9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9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9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Dorzhiev</dc:creator>
  <cp:keywords/>
  <dc:description/>
  <cp:lastModifiedBy>Nima Dorzhiev</cp:lastModifiedBy>
  <cp:revision>2</cp:revision>
  <dcterms:created xsi:type="dcterms:W3CDTF">2024-10-09T19:13:00Z</dcterms:created>
  <dcterms:modified xsi:type="dcterms:W3CDTF">2024-10-09T19:13:00Z</dcterms:modified>
</cp:coreProperties>
</file>