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0E473" w14:textId="77777777" w:rsidR="00544F22" w:rsidRDefault="00544F22" w:rsidP="00F836B7">
      <w:pPr>
        <w:jc w:val="center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2B919224" wp14:editId="0AA03597">
            <wp:extent cx="5932805" cy="2078990"/>
            <wp:effectExtent l="19050" t="0" r="0" b="0"/>
            <wp:docPr id="1" name="Picture 1" descr="C:\Users\Lenovo\Desktop\a0750c5df700b85f0d6498d84bbabc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a0750c5df700b85f0d6498d84bbabc6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88FB26" w14:textId="77777777" w:rsidR="00544F22" w:rsidRDefault="00544F22" w:rsidP="00F836B7">
      <w:pPr>
        <w:jc w:val="center"/>
        <w:rPr>
          <w:sz w:val="40"/>
          <w:szCs w:val="40"/>
          <w:u w:val="single"/>
        </w:rPr>
      </w:pPr>
    </w:p>
    <w:p w14:paraId="2717C5E3" w14:textId="294D166C" w:rsidR="00AD3598" w:rsidRDefault="00AD3598" w:rsidP="00AD3598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Artificial Intelligence Project</w:t>
      </w:r>
      <w:r w:rsidR="0046639F">
        <w:rPr>
          <w:b/>
          <w:sz w:val="40"/>
          <w:szCs w:val="40"/>
          <w:u w:val="single"/>
        </w:rPr>
        <w:t xml:space="preserve"> Final</w:t>
      </w:r>
      <w:r>
        <w:rPr>
          <w:b/>
          <w:sz w:val="40"/>
          <w:szCs w:val="40"/>
          <w:u w:val="single"/>
        </w:rPr>
        <w:t xml:space="preserve"> Report</w:t>
      </w:r>
    </w:p>
    <w:p w14:paraId="560F4A37" w14:textId="77777777" w:rsidR="00AD3598" w:rsidRDefault="00AD3598" w:rsidP="00AD3598">
      <w:pPr>
        <w:jc w:val="center"/>
        <w:rPr>
          <w:b/>
          <w:sz w:val="40"/>
          <w:szCs w:val="40"/>
          <w:u w:val="single"/>
        </w:rPr>
      </w:pPr>
    </w:p>
    <w:p w14:paraId="239EF507" w14:textId="77777777" w:rsidR="00AD3598" w:rsidRDefault="00AD3598" w:rsidP="00AD3598">
      <w:pPr>
        <w:jc w:val="center"/>
        <w:rPr>
          <w:b/>
          <w:sz w:val="40"/>
          <w:szCs w:val="40"/>
          <w:u w:val="single"/>
        </w:rPr>
      </w:pPr>
    </w:p>
    <w:p w14:paraId="69CD1853" w14:textId="26085014" w:rsidR="00BE17B9" w:rsidRDefault="00AD3598" w:rsidP="00BE17B9">
      <w:pPr>
        <w:jc w:val="center"/>
        <w:rPr>
          <w:b/>
          <w:sz w:val="40"/>
          <w:szCs w:val="40"/>
          <w:u w:val="single"/>
        </w:rPr>
      </w:pPr>
      <w:proofErr w:type="gramStart"/>
      <w:r>
        <w:rPr>
          <w:b/>
          <w:sz w:val="40"/>
          <w:szCs w:val="40"/>
          <w:u w:val="single"/>
        </w:rPr>
        <w:t>Name :</w:t>
      </w:r>
      <w:proofErr w:type="spellStart"/>
      <w:r w:rsidR="002C2CF0">
        <w:rPr>
          <w:b/>
          <w:sz w:val="40"/>
          <w:szCs w:val="40"/>
          <w:u w:val="single"/>
        </w:rPr>
        <w:t>Nimagna</w:t>
      </w:r>
      <w:proofErr w:type="spellEnd"/>
      <w:proofErr w:type="gramEnd"/>
      <w:r w:rsidR="002C2CF0">
        <w:rPr>
          <w:b/>
          <w:sz w:val="40"/>
          <w:szCs w:val="40"/>
          <w:u w:val="single"/>
        </w:rPr>
        <w:t xml:space="preserve"> Jain</w:t>
      </w:r>
    </w:p>
    <w:p w14:paraId="182A43C2" w14:textId="3DD46377" w:rsidR="00AD3598" w:rsidRDefault="00AD3598" w:rsidP="00AD3598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Registration number: 118</w:t>
      </w:r>
      <w:r w:rsidR="002C2CF0">
        <w:rPr>
          <w:b/>
          <w:sz w:val="40"/>
          <w:szCs w:val="40"/>
          <w:u w:val="single"/>
        </w:rPr>
        <w:t>10789</w:t>
      </w:r>
    </w:p>
    <w:p w14:paraId="28761FBA" w14:textId="77777777" w:rsidR="00AD3598" w:rsidRDefault="00AD3598" w:rsidP="00AD3598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Course Code: INT404</w:t>
      </w:r>
    </w:p>
    <w:p w14:paraId="56ABE987" w14:textId="77777777" w:rsidR="00AD3598" w:rsidRDefault="00AD3598" w:rsidP="00AD3598">
      <w:pPr>
        <w:jc w:val="center"/>
        <w:rPr>
          <w:b/>
          <w:sz w:val="40"/>
          <w:szCs w:val="40"/>
          <w:u w:val="single"/>
        </w:rPr>
      </w:pPr>
    </w:p>
    <w:p w14:paraId="1C2ABA69" w14:textId="77777777" w:rsidR="00AD3598" w:rsidRPr="00AD3598" w:rsidRDefault="00AD3598" w:rsidP="00AD3598">
      <w:pPr>
        <w:rPr>
          <w:b/>
          <w:sz w:val="40"/>
          <w:szCs w:val="40"/>
          <w:u w:val="single"/>
        </w:rPr>
      </w:pPr>
    </w:p>
    <w:p w14:paraId="2E3E03DF" w14:textId="77777777" w:rsidR="00544F22" w:rsidRDefault="00544F2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14:paraId="1C273E8E" w14:textId="6A35506C" w:rsidR="006F0A36" w:rsidRDefault="002C2CF0" w:rsidP="00F836B7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Rubik’s Cube Solver</w:t>
      </w:r>
    </w:p>
    <w:p w14:paraId="2314594E" w14:textId="77777777" w:rsidR="0046639F" w:rsidRDefault="0046639F" w:rsidP="0046639F">
      <w:pPr>
        <w:jc w:val="center"/>
        <w:rPr>
          <w:sz w:val="40"/>
          <w:szCs w:val="40"/>
          <w:u w:val="single"/>
        </w:rPr>
      </w:pPr>
    </w:p>
    <w:p w14:paraId="05D3D795" w14:textId="5EB2D25C" w:rsidR="00F836B7" w:rsidRPr="0046639F" w:rsidRDefault="0046639F" w:rsidP="0046639F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Abstract</w:t>
      </w:r>
    </w:p>
    <w:p w14:paraId="6D0A8C95" w14:textId="1DBD8F54" w:rsidR="00735C97" w:rsidRDefault="00735C97" w:rsidP="00416B29">
      <w:pPr>
        <w:spacing w:line="240" w:lineRule="auto"/>
        <w:jc w:val="center"/>
        <w:rPr>
          <w:rFonts w:ascii="Segoe UI" w:hAnsi="Segoe UI" w:cs="Segoe UI"/>
          <w:color w:val="111111"/>
          <w:sz w:val="28"/>
          <w:szCs w:val="28"/>
          <w:shd w:val="clear" w:color="auto" w:fill="FFFFFF"/>
        </w:rPr>
      </w:pPr>
      <w:r w:rsidRPr="00735C97">
        <w:rPr>
          <w:rFonts w:ascii="Segoe UI" w:hAnsi="Segoe UI" w:cs="Segoe UI"/>
          <w:color w:val="111111"/>
          <w:sz w:val="28"/>
          <w:szCs w:val="28"/>
          <w:shd w:val="clear" w:color="auto" w:fill="FFFFFF"/>
        </w:rPr>
        <w:t>Rubik’s Cube is an interesting puzzle which requires a player to arrange all</w:t>
      </w:r>
      <w:r w:rsidR="00416B29">
        <w:rPr>
          <w:rFonts w:ascii="Segoe UI" w:hAnsi="Segoe UI" w:cs="Segoe UI"/>
          <w:color w:val="111111"/>
          <w:sz w:val="28"/>
          <w:szCs w:val="28"/>
          <w:shd w:val="clear" w:color="auto" w:fill="FFFFFF"/>
        </w:rPr>
        <w:t xml:space="preserve"> </w:t>
      </w:r>
      <w:r w:rsidRPr="00735C97">
        <w:rPr>
          <w:rFonts w:ascii="Segoe UI" w:hAnsi="Segoe UI" w:cs="Segoe UI"/>
          <w:color w:val="111111"/>
          <w:sz w:val="28"/>
          <w:szCs w:val="28"/>
          <w:shd w:val="clear" w:color="auto" w:fill="FFFFFF"/>
        </w:rPr>
        <w:t xml:space="preserve">the smaller cubes of same </w:t>
      </w:r>
      <w:r w:rsidR="00416B29" w:rsidRPr="00735C97">
        <w:rPr>
          <w:rFonts w:ascii="Segoe UI" w:hAnsi="Segoe UI" w:cs="Segoe UI"/>
          <w:color w:val="111111"/>
          <w:sz w:val="28"/>
          <w:szCs w:val="28"/>
          <w:shd w:val="clear" w:color="auto" w:fill="FFFFFF"/>
        </w:rPr>
        <w:t>color</w:t>
      </w:r>
      <w:r w:rsidRPr="00735C97">
        <w:rPr>
          <w:rFonts w:ascii="Segoe UI" w:hAnsi="Segoe UI" w:cs="Segoe UI"/>
          <w:color w:val="111111"/>
          <w:sz w:val="28"/>
          <w:szCs w:val="28"/>
          <w:shd w:val="clear" w:color="auto" w:fill="FFFFFF"/>
        </w:rPr>
        <w:t xml:space="preserve"> at same face. This puzzle I very popular</w:t>
      </w:r>
      <w:r w:rsidR="00416B29">
        <w:rPr>
          <w:rFonts w:ascii="Segoe UI" w:hAnsi="Segoe UI" w:cs="Segoe UI"/>
          <w:color w:val="111111"/>
          <w:sz w:val="28"/>
          <w:szCs w:val="28"/>
          <w:shd w:val="clear" w:color="auto" w:fill="FFFFFF"/>
        </w:rPr>
        <w:t xml:space="preserve"> </w:t>
      </w:r>
      <w:r w:rsidRPr="00735C97">
        <w:rPr>
          <w:rFonts w:ascii="Segoe UI" w:hAnsi="Segoe UI" w:cs="Segoe UI"/>
          <w:color w:val="111111"/>
          <w:sz w:val="28"/>
          <w:szCs w:val="28"/>
          <w:shd w:val="clear" w:color="auto" w:fill="FFFFFF"/>
        </w:rPr>
        <w:t xml:space="preserve">among mathematicians. A 3*3 </w:t>
      </w:r>
      <w:r w:rsidR="00416B29" w:rsidRPr="00735C97">
        <w:rPr>
          <w:rFonts w:ascii="Segoe UI" w:hAnsi="Segoe UI" w:cs="Segoe UI"/>
          <w:color w:val="111111"/>
          <w:sz w:val="28"/>
          <w:szCs w:val="28"/>
          <w:shd w:val="clear" w:color="auto" w:fill="FFFFFF"/>
        </w:rPr>
        <w:t>Rubik’s</w:t>
      </w:r>
      <w:r w:rsidRPr="00735C97">
        <w:rPr>
          <w:rFonts w:ascii="Segoe UI" w:hAnsi="Segoe UI" w:cs="Segoe UI"/>
          <w:color w:val="111111"/>
          <w:sz w:val="28"/>
          <w:szCs w:val="28"/>
          <w:shd w:val="clear" w:color="auto" w:fill="FFFFFF"/>
        </w:rPr>
        <w:t xml:space="preserve"> cube has 43 Trillion combinations</w:t>
      </w:r>
      <w:r w:rsidR="00416B29">
        <w:rPr>
          <w:rFonts w:ascii="Segoe UI" w:hAnsi="Segoe UI" w:cs="Segoe UI"/>
          <w:color w:val="111111"/>
          <w:sz w:val="28"/>
          <w:szCs w:val="28"/>
          <w:shd w:val="clear" w:color="auto" w:fill="FFFFFF"/>
        </w:rPr>
        <w:t xml:space="preserve"> </w:t>
      </w:r>
      <w:r w:rsidRPr="00735C97">
        <w:rPr>
          <w:rFonts w:ascii="Segoe UI" w:hAnsi="Segoe UI" w:cs="Segoe UI"/>
          <w:color w:val="111111"/>
          <w:sz w:val="28"/>
          <w:szCs w:val="28"/>
          <w:shd w:val="clear" w:color="auto" w:fill="FFFFFF"/>
        </w:rPr>
        <w:t>possible.</w:t>
      </w:r>
    </w:p>
    <w:p w14:paraId="27DFBE44" w14:textId="0F4FD90F" w:rsidR="00DB27E0" w:rsidRDefault="00735C97" w:rsidP="00735C97">
      <w:pPr>
        <w:jc w:val="center"/>
        <w:rPr>
          <w:rFonts w:ascii="Segoe UI" w:hAnsi="Segoe UI" w:cs="Segoe UI"/>
          <w:color w:val="11111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11111"/>
          <w:sz w:val="28"/>
          <w:szCs w:val="28"/>
          <w:shd w:val="clear" w:color="auto" w:fill="FFFFFF"/>
        </w:rPr>
        <w:t xml:space="preserve">The program will take input of the current state of the </w:t>
      </w:r>
      <w:r w:rsidR="00416B29">
        <w:rPr>
          <w:rFonts w:ascii="Segoe UI" w:hAnsi="Segoe UI" w:cs="Segoe UI"/>
          <w:color w:val="111111"/>
          <w:sz w:val="28"/>
          <w:szCs w:val="28"/>
          <w:shd w:val="clear" w:color="auto" w:fill="FFFFFF"/>
        </w:rPr>
        <w:t>Rubik’s</w:t>
      </w:r>
      <w:r>
        <w:rPr>
          <w:rFonts w:ascii="Segoe UI" w:hAnsi="Segoe UI" w:cs="Segoe UI"/>
          <w:color w:val="111111"/>
          <w:sz w:val="28"/>
          <w:szCs w:val="28"/>
          <w:shd w:val="clear" w:color="auto" w:fill="FFFFFF"/>
        </w:rPr>
        <w:t xml:space="preserve"> cube and output the steps necessary to solve the cube.</w:t>
      </w:r>
    </w:p>
    <w:p w14:paraId="466A731E" w14:textId="41CEB120" w:rsidR="00232ED7" w:rsidRDefault="00232ED7" w:rsidP="003C63DA">
      <w:pPr>
        <w:jc w:val="center"/>
        <w:rPr>
          <w:rFonts w:ascii="Segoe UI" w:hAnsi="Segoe UI" w:cs="Segoe UI"/>
          <w:color w:val="111111"/>
          <w:sz w:val="40"/>
          <w:szCs w:val="40"/>
          <w:u w:val="single"/>
          <w:shd w:val="clear" w:color="auto" w:fill="FFFFFF"/>
        </w:rPr>
      </w:pPr>
      <w:r w:rsidRPr="00232ED7">
        <w:rPr>
          <w:rFonts w:cstheme="minorHAnsi"/>
          <w:color w:val="111111"/>
          <w:sz w:val="40"/>
          <w:szCs w:val="40"/>
          <w:u w:val="single"/>
          <w:shd w:val="clear" w:color="auto" w:fill="FFFFFF"/>
        </w:rPr>
        <w:t>Related</w:t>
      </w:r>
      <w:r w:rsidRPr="00232ED7">
        <w:rPr>
          <w:rFonts w:ascii="Segoe UI" w:hAnsi="Segoe UI" w:cs="Segoe UI"/>
          <w:color w:val="111111"/>
          <w:sz w:val="40"/>
          <w:szCs w:val="40"/>
          <w:u w:val="single"/>
          <w:shd w:val="clear" w:color="auto" w:fill="FFFFFF"/>
        </w:rPr>
        <w:t xml:space="preserve"> Work</w:t>
      </w:r>
    </w:p>
    <w:p w14:paraId="06E42B9D" w14:textId="77777777" w:rsidR="00416B29" w:rsidRPr="00735C97" w:rsidRDefault="00416B29" w:rsidP="00416B29">
      <w:pPr>
        <w:spacing w:line="240" w:lineRule="auto"/>
        <w:jc w:val="center"/>
        <w:rPr>
          <w:sz w:val="32"/>
          <w:szCs w:val="32"/>
        </w:rPr>
      </w:pPr>
      <w:r w:rsidRPr="00735C97">
        <w:rPr>
          <w:sz w:val="32"/>
          <w:szCs w:val="32"/>
        </w:rPr>
        <w:t>Finding Optimal Solutions to Rubik’s Cube Using</w:t>
      </w:r>
      <w:r>
        <w:rPr>
          <w:sz w:val="32"/>
          <w:szCs w:val="32"/>
        </w:rPr>
        <w:t xml:space="preserve"> </w:t>
      </w:r>
      <w:r w:rsidRPr="00735C97">
        <w:rPr>
          <w:sz w:val="32"/>
          <w:szCs w:val="32"/>
        </w:rPr>
        <w:t>Pattern Databases By Richard E. Korf</w:t>
      </w:r>
    </w:p>
    <w:p w14:paraId="46D1F8FF" w14:textId="1D156CBB" w:rsidR="002A6AEC" w:rsidRPr="00FD091A" w:rsidRDefault="005D1A1F" w:rsidP="003C63DA">
      <w:pPr>
        <w:jc w:val="center"/>
        <w:rPr>
          <w:rFonts w:cstheme="minorHAnsi"/>
          <w:color w:val="111111"/>
          <w:sz w:val="40"/>
          <w:szCs w:val="40"/>
          <w:shd w:val="clear" w:color="auto" w:fill="FFFFFF"/>
        </w:rPr>
      </w:pPr>
      <w:r>
        <w:rPr>
          <w:rFonts w:cstheme="minorHAnsi"/>
          <w:color w:val="111111"/>
          <w:sz w:val="40"/>
          <w:szCs w:val="40"/>
          <w:u w:val="single"/>
          <w:shd w:val="clear" w:color="auto" w:fill="FFFFFF"/>
        </w:rPr>
        <w:t>Implementation</w:t>
      </w:r>
    </w:p>
    <w:p w14:paraId="3EA3B20D" w14:textId="20AA72EC" w:rsidR="005D1A1F" w:rsidRDefault="00735C97" w:rsidP="00FD091A">
      <w:pPr>
        <w:jc w:val="center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This program can be integrated with the Arduino to automatically solve the cube.</w:t>
      </w:r>
    </w:p>
    <w:p w14:paraId="3B691E6F" w14:textId="77777777" w:rsidR="005D1A1F" w:rsidRDefault="005D1A1F" w:rsidP="00FD091A">
      <w:pPr>
        <w:jc w:val="center"/>
        <w:rPr>
          <w:rFonts w:cstheme="minorHAnsi"/>
          <w:sz w:val="40"/>
          <w:szCs w:val="40"/>
          <w:u w:val="single"/>
        </w:rPr>
      </w:pPr>
    </w:p>
    <w:p w14:paraId="74871D77" w14:textId="77777777" w:rsidR="005D1A1F" w:rsidRDefault="005D1A1F" w:rsidP="00FD091A">
      <w:pPr>
        <w:jc w:val="center"/>
        <w:rPr>
          <w:rFonts w:cstheme="minorHAnsi"/>
          <w:sz w:val="40"/>
          <w:szCs w:val="40"/>
          <w:u w:val="single"/>
        </w:rPr>
      </w:pPr>
    </w:p>
    <w:p w14:paraId="6A6D9A12" w14:textId="7A69D9A8" w:rsidR="005D1A1F" w:rsidRDefault="005D1A1F" w:rsidP="00FD091A">
      <w:pPr>
        <w:jc w:val="center"/>
        <w:rPr>
          <w:rFonts w:cstheme="minorHAnsi"/>
          <w:sz w:val="40"/>
          <w:szCs w:val="40"/>
          <w:u w:val="single"/>
        </w:rPr>
      </w:pPr>
    </w:p>
    <w:p w14:paraId="49D00801" w14:textId="77777777" w:rsidR="00416B29" w:rsidRDefault="00416B29" w:rsidP="00FD091A">
      <w:pPr>
        <w:jc w:val="center"/>
        <w:rPr>
          <w:rFonts w:cstheme="minorHAnsi"/>
          <w:sz w:val="40"/>
          <w:szCs w:val="40"/>
          <w:u w:val="single"/>
        </w:rPr>
      </w:pPr>
    </w:p>
    <w:p w14:paraId="20461588" w14:textId="668A5CD1" w:rsidR="005D1A1F" w:rsidRDefault="005D1A1F" w:rsidP="00FD091A">
      <w:pPr>
        <w:jc w:val="center"/>
        <w:rPr>
          <w:rFonts w:cstheme="minorHAnsi"/>
          <w:sz w:val="40"/>
          <w:szCs w:val="40"/>
          <w:u w:val="single"/>
        </w:rPr>
      </w:pPr>
    </w:p>
    <w:p w14:paraId="6517B403" w14:textId="77777777" w:rsidR="00FD0689" w:rsidRDefault="00FD0689" w:rsidP="00FD091A">
      <w:pPr>
        <w:jc w:val="center"/>
        <w:rPr>
          <w:rFonts w:cstheme="minorHAnsi"/>
          <w:sz w:val="40"/>
          <w:szCs w:val="40"/>
          <w:u w:val="single"/>
        </w:rPr>
      </w:pPr>
    </w:p>
    <w:p w14:paraId="130408EC" w14:textId="186E5DCE" w:rsidR="00FD091A" w:rsidRDefault="005D1A1F" w:rsidP="00FD091A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lastRenderedPageBreak/>
        <w:t>Result</w:t>
      </w:r>
      <w:r w:rsidR="00FD091A" w:rsidRPr="00FD091A">
        <w:rPr>
          <w:rFonts w:cstheme="minorHAnsi"/>
          <w:sz w:val="40"/>
          <w:szCs w:val="40"/>
          <w:u w:val="single"/>
        </w:rPr>
        <w:t xml:space="preserve"> </w:t>
      </w:r>
    </w:p>
    <w:p w14:paraId="77327D92" w14:textId="01B68003" w:rsidR="006C3D0E" w:rsidRPr="00FD0689" w:rsidRDefault="00FD0689" w:rsidP="00FD0689">
      <w:pPr>
        <w:jc w:val="center"/>
        <w:rPr>
          <w:rFonts w:ascii="Segoe UI" w:hAnsi="Segoe UI" w:cs="Segoe UI"/>
          <w:sz w:val="28"/>
          <w:szCs w:val="28"/>
        </w:rPr>
      </w:pPr>
      <w:r>
        <w:rPr>
          <w:noProof/>
        </w:rPr>
        <w:drawing>
          <wp:inline distT="0" distB="0" distL="0" distR="0" wp14:anchorId="4A298D8A" wp14:editId="32BCF909">
            <wp:extent cx="5943600" cy="3001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8503C" w14:textId="7185AF5D" w:rsidR="006C3D0E" w:rsidRDefault="00FD0689" w:rsidP="003C63DA">
      <w:pPr>
        <w:jc w:val="center"/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62F165D" wp14:editId="074BCAFA">
            <wp:extent cx="5943600" cy="296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AFF77" w14:textId="77777777" w:rsidR="006C3D0E" w:rsidRDefault="006C3D0E" w:rsidP="003C63DA">
      <w:pPr>
        <w:jc w:val="center"/>
        <w:rPr>
          <w:sz w:val="40"/>
          <w:szCs w:val="40"/>
          <w:u w:val="single"/>
        </w:rPr>
      </w:pPr>
    </w:p>
    <w:p w14:paraId="6C2740C2" w14:textId="77777777" w:rsidR="006C3D0E" w:rsidRDefault="006C3D0E" w:rsidP="003C63DA">
      <w:pPr>
        <w:jc w:val="center"/>
        <w:rPr>
          <w:sz w:val="40"/>
          <w:szCs w:val="40"/>
          <w:u w:val="single"/>
        </w:rPr>
      </w:pPr>
    </w:p>
    <w:p w14:paraId="21C60D57" w14:textId="5ACB148C" w:rsidR="005D1A1F" w:rsidRDefault="00FD0689" w:rsidP="003C63DA">
      <w:pPr>
        <w:jc w:val="center"/>
        <w:rPr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0CB7EC9B" wp14:editId="48ED5735">
            <wp:extent cx="5943600" cy="3114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21077" w14:textId="77777777" w:rsidR="005D1A1F" w:rsidRDefault="005D1A1F" w:rsidP="00416B29">
      <w:pPr>
        <w:rPr>
          <w:sz w:val="40"/>
          <w:szCs w:val="40"/>
          <w:u w:val="single"/>
        </w:rPr>
      </w:pPr>
    </w:p>
    <w:p w14:paraId="38EC4C16" w14:textId="42431E66" w:rsidR="003C63DA" w:rsidRDefault="003C63DA" w:rsidP="003C63DA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Work Distribution</w:t>
      </w:r>
    </w:p>
    <w:p w14:paraId="5C2FBA56" w14:textId="77777777" w:rsidR="003C63DA" w:rsidRPr="006C3D0E" w:rsidRDefault="003C63DA" w:rsidP="003C63DA">
      <w:pPr>
        <w:jc w:val="center"/>
        <w:rPr>
          <w:rFonts w:ascii="Segoe UI" w:hAnsi="Segoe UI" w:cs="Segoe UI"/>
          <w:color w:val="111111"/>
          <w:sz w:val="32"/>
          <w:szCs w:val="32"/>
          <w:shd w:val="clear" w:color="auto" w:fill="FFFFFF"/>
        </w:rPr>
      </w:pPr>
      <w:r w:rsidRPr="006C3D0E">
        <w:rPr>
          <w:rFonts w:ascii="Segoe UI" w:hAnsi="Segoe UI" w:cs="Segoe UI"/>
          <w:color w:val="111111"/>
          <w:sz w:val="32"/>
          <w:szCs w:val="32"/>
          <w:shd w:val="clear" w:color="auto" w:fill="FFFFFF"/>
        </w:rPr>
        <w:t>No team member.</w:t>
      </w:r>
    </w:p>
    <w:p w14:paraId="2E0C66FC" w14:textId="77777777" w:rsidR="003C63DA" w:rsidRDefault="003C63DA" w:rsidP="003C63DA">
      <w:pPr>
        <w:rPr>
          <w:rFonts w:ascii="Segoe UI" w:hAnsi="Segoe UI" w:cs="Segoe UI"/>
          <w:color w:val="111111"/>
          <w:shd w:val="clear" w:color="auto" w:fill="FFFFFF"/>
        </w:rPr>
      </w:pPr>
    </w:p>
    <w:p w14:paraId="2CD7A10C" w14:textId="77777777" w:rsidR="003C63DA" w:rsidRDefault="003C63DA" w:rsidP="003C63DA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Libraries used</w:t>
      </w:r>
    </w:p>
    <w:p w14:paraId="674A187B" w14:textId="274772B2" w:rsidR="003C63DA" w:rsidRPr="006C3D0E" w:rsidRDefault="007674B7" w:rsidP="003C63DA">
      <w:pPr>
        <w:jc w:val="center"/>
        <w:rPr>
          <w:sz w:val="32"/>
          <w:szCs w:val="32"/>
        </w:rPr>
      </w:pPr>
      <w:r>
        <w:rPr>
          <w:sz w:val="32"/>
          <w:szCs w:val="32"/>
        </w:rPr>
        <w:t>None</w:t>
      </w:r>
    </w:p>
    <w:p w14:paraId="209A1FB2" w14:textId="77777777" w:rsidR="006C3D0E" w:rsidRPr="003C63DA" w:rsidRDefault="006C3D0E" w:rsidP="003C63DA">
      <w:pPr>
        <w:jc w:val="center"/>
        <w:rPr>
          <w:sz w:val="28"/>
          <w:szCs w:val="28"/>
        </w:rPr>
      </w:pPr>
    </w:p>
    <w:p w14:paraId="53BEB08D" w14:textId="77777777" w:rsidR="003C63DA" w:rsidRDefault="003C63DA" w:rsidP="003C63DA">
      <w:pPr>
        <w:jc w:val="center"/>
        <w:rPr>
          <w:rFonts w:ascii="Segoe UI" w:hAnsi="Segoe UI" w:cs="Segoe UI"/>
          <w:color w:val="111111"/>
          <w:shd w:val="clear" w:color="auto" w:fill="FFFFFF"/>
        </w:rPr>
      </w:pPr>
      <w:r>
        <w:rPr>
          <w:sz w:val="40"/>
          <w:szCs w:val="40"/>
          <w:u w:val="single"/>
        </w:rPr>
        <w:t>References</w:t>
      </w:r>
    </w:p>
    <w:p w14:paraId="5C0C4291" w14:textId="0EC345F0" w:rsidR="006C3D0E" w:rsidRPr="00735C97" w:rsidRDefault="00735C97" w:rsidP="00735C97">
      <w:pPr>
        <w:spacing w:line="240" w:lineRule="auto"/>
        <w:jc w:val="center"/>
        <w:rPr>
          <w:sz w:val="32"/>
          <w:szCs w:val="32"/>
        </w:rPr>
      </w:pPr>
      <w:r w:rsidRPr="00735C97">
        <w:rPr>
          <w:sz w:val="32"/>
          <w:szCs w:val="32"/>
        </w:rPr>
        <w:t>Research Paper: Finding Optimal Solutions to Rubik’s Cube Using</w:t>
      </w:r>
      <w:r>
        <w:rPr>
          <w:sz w:val="32"/>
          <w:szCs w:val="32"/>
        </w:rPr>
        <w:t xml:space="preserve"> </w:t>
      </w:r>
      <w:r w:rsidRPr="00735C97">
        <w:rPr>
          <w:sz w:val="32"/>
          <w:szCs w:val="32"/>
        </w:rPr>
        <w:t>Pattern Databases By Richard E. Korf</w:t>
      </w:r>
    </w:p>
    <w:p w14:paraId="5D629F99" w14:textId="77777777" w:rsidR="003C63DA" w:rsidRPr="003C63DA" w:rsidRDefault="003C63DA" w:rsidP="003C63DA">
      <w:pPr>
        <w:jc w:val="center"/>
        <w:rPr>
          <w:rFonts w:ascii="Segoe UI" w:hAnsi="Segoe UI" w:cs="Segoe UI"/>
          <w:color w:val="111111"/>
          <w:shd w:val="clear" w:color="auto" w:fill="FFFFFF"/>
        </w:rPr>
      </w:pPr>
      <w:bookmarkStart w:id="0" w:name="_GoBack"/>
      <w:bookmarkEnd w:id="0"/>
    </w:p>
    <w:sectPr w:rsidR="003C63DA" w:rsidRPr="003C63DA" w:rsidSect="006F0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77A7B"/>
    <w:multiLevelType w:val="hybridMultilevel"/>
    <w:tmpl w:val="14461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6B7"/>
    <w:rsid w:val="00020A8C"/>
    <w:rsid w:val="00037E57"/>
    <w:rsid w:val="001216B9"/>
    <w:rsid w:val="00232ED7"/>
    <w:rsid w:val="002A6AEC"/>
    <w:rsid w:val="002C2CF0"/>
    <w:rsid w:val="003C63DA"/>
    <w:rsid w:val="00416B29"/>
    <w:rsid w:val="0046639F"/>
    <w:rsid w:val="00544F22"/>
    <w:rsid w:val="005D1A1F"/>
    <w:rsid w:val="006C3D0E"/>
    <w:rsid w:val="006F0A36"/>
    <w:rsid w:val="00735C97"/>
    <w:rsid w:val="007674B7"/>
    <w:rsid w:val="00AD3598"/>
    <w:rsid w:val="00BE17B9"/>
    <w:rsid w:val="00DB27E0"/>
    <w:rsid w:val="00F836B7"/>
    <w:rsid w:val="00FD0689"/>
    <w:rsid w:val="00FD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19498"/>
  <w15:docId w15:val="{87B9CC19-898A-4F84-A001-80BD0FFA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0A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3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4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F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NIMAGNA JAIN</cp:lastModifiedBy>
  <cp:revision>7</cp:revision>
  <dcterms:created xsi:type="dcterms:W3CDTF">2020-03-13T16:56:00Z</dcterms:created>
  <dcterms:modified xsi:type="dcterms:W3CDTF">2020-04-08T14:42:00Z</dcterms:modified>
</cp:coreProperties>
</file>