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86A4" w14:textId="77777777" w:rsidR="00B87E85" w:rsidRPr="00A919B9" w:rsidRDefault="00B87E85" w:rsidP="00B87E85">
      <w:pPr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</w:rPr>
        <w:t xml:space="preserve">МИНИСТЕРСТВО НАУКИ И ВЫСШЕГО ОБРАЗОВАНИЯ </w:t>
      </w:r>
      <w:r w:rsidRPr="00A919B9">
        <w:rPr>
          <w:rFonts w:ascii="Times New Roman" w:hAnsi="Times New Roman"/>
        </w:rPr>
        <w:br/>
        <w:t>РОССИЙСКОЙ ФЕДЕРАЦИИ</w:t>
      </w:r>
    </w:p>
    <w:p w14:paraId="17C816D9" w14:textId="77777777" w:rsidR="00B87E85" w:rsidRPr="00A919B9" w:rsidRDefault="00B87E85" w:rsidP="00B87E85">
      <w:pPr>
        <w:jc w:val="center"/>
        <w:rPr>
          <w:rFonts w:ascii="Times New Roman" w:hAnsi="Times New Roman"/>
          <w:szCs w:val="28"/>
        </w:rPr>
      </w:pPr>
      <w:r w:rsidRPr="00A919B9">
        <w:rPr>
          <w:rFonts w:ascii="Times New Roman" w:hAnsi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hAnsi="Times New Roman"/>
          <w:szCs w:val="28"/>
        </w:rPr>
        <w:br/>
        <w:t>высшего образования</w:t>
      </w:r>
    </w:p>
    <w:p w14:paraId="7221516E" w14:textId="77777777" w:rsidR="00B87E85" w:rsidRPr="00A919B9" w:rsidRDefault="00B87E85" w:rsidP="00B87E85">
      <w:pPr>
        <w:jc w:val="center"/>
        <w:rPr>
          <w:rFonts w:ascii="Times New Roman" w:hAnsi="Times New Roman"/>
          <w:b/>
          <w:szCs w:val="28"/>
        </w:rPr>
      </w:pPr>
      <w:r w:rsidRPr="00A919B9">
        <w:rPr>
          <w:rFonts w:ascii="Times New Roman" w:hAnsi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hAnsi="Times New Roman"/>
          <w:b/>
          <w:szCs w:val="28"/>
        </w:rPr>
        <w:br/>
        <w:t>имени академика М.Ф. Решетнева»</w:t>
      </w:r>
    </w:p>
    <w:p w14:paraId="033DD78F" w14:textId="77777777"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14:paraId="76834051" w14:textId="77777777"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  <w:r w:rsidRPr="00A919B9">
        <w:rPr>
          <w:rFonts w:ascii="Times New Roman" w:hAnsi="Times New Roman"/>
          <w:sz w:val="26"/>
          <w:szCs w:val="26"/>
        </w:rPr>
        <w:t xml:space="preserve">Институт информатики и телекоммуникаций </w:t>
      </w:r>
    </w:p>
    <w:p w14:paraId="24476C8D" w14:textId="77777777"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14:paraId="631C10D9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14:paraId="46BF3471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14:paraId="304BA433" w14:textId="77777777" w:rsidR="00B87E85" w:rsidRPr="00A919B9" w:rsidRDefault="00B87E85" w:rsidP="00B87E85">
      <w:pPr>
        <w:spacing w:after="12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ЛАБОРАТОРНАЯ</w:t>
      </w:r>
      <w:r w:rsidRPr="00A919B9">
        <w:rPr>
          <w:rFonts w:ascii="Times New Roman" w:hAnsi="Times New Roman"/>
          <w:b/>
          <w:szCs w:val="28"/>
        </w:rPr>
        <w:t xml:space="preserve"> РАБОТА</w:t>
      </w:r>
      <w:r>
        <w:rPr>
          <w:rFonts w:ascii="Times New Roman" w:hAnsi="Times New Roman"/>
          <w:b/>
          <w:szCs w:val="28"/>
        </w:rPr>
        <w:t xml:space="preserve"> №8</w:t>
      </w:r>
    </w:p>
    <w:p w14:paraId="60E70780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B87E85" w:rsidRPr="00A919B9" w14:paraId="6E4A9A08" w14:textId="77777777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1A17A493" w14:textId="77777777"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 w:rsidRPr="00A919B9">
              <w:rPr>
                <w:rFonts w:ascii="Times New Roman" w:hAnsi="Times New Roman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18116489" w14:textId="77777777" w:rsidR="00B87E85" w:rsidRPr="00A919B9" w:rsidRDefault="00B87E85" w:rsidP="0050493B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Управление жизненным циклом программных систем</w:t>
            </w:r>
          </w:p>
        </w:tc>
      </w:tr>
      <w:tr w:rsidR="00B87E85" w:rsidRPr="00A919B9" w14:paraId="1D6B1CC6" w14:textId="77777777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F0422F0" w14:textId="77777777"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1CBD18BF" w14:textId="77777777" w:rsidR="00B87E85" w:rsidRPr="002E3026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Разработка регламента сопровождения системы</w:t>
            </w:r>
          </w:p>
        </w:tc>
      </w:tr>
    </w:tbl>
    <w:p w14:paraId="313B930D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14:paraId="55851943" w14:textId="77777777" w:rsidR="00B87E85" w:rsidRPr="00A919B9" w:rsidRDefault="00B87E85" w:rsidP="00B87E85">
      <w:pPr>
        <w:tabs>
          <w:tab w:val="left" w:pos="9639"/>
        </w:tabs>
        <w:spacing w:after="120"/>
        <w:rPr>
          <w:rFonts w:ascii="Times New Roman" w:hAnsi="Times New Roman"/>
          <w:szCs w:val="28"/>
        </w:rPr>
      </w:pPr>
    </w:p>
    <w:p w14:paraId="6E26FA60" w14:textId="77777777" w:rsidR="00B87E85" w:rsidRPr="00A919B9" w:rsidRDefault="00B87E85" w:rsidP="00B87E85">
      <w:pPr>
        <w:spacing w:after="120"/>
        <w:ind w:left="283"/>
        <w:rPr>
          <w:rFonts w:ascii="Times New Roman" w:hAnsi="Times New Roman"/>
          <w:szCs w:val="28"/>
        </w:rPr>
      </w:pPr>
    </w:p>
    <w:p w14:paraId="68602950" w14:textId="77777777" w:rsidR="00B87E85" w:rsidRPr="00A919B9" w:rsidRDefault="00B87E85" w:rsidP="00B87E85">
      <w:pPr>
        <w:tabs>
          <w:tab w:val="left" w:pos="9639"/>
        </w:tabs>
        <w:spacing w:after="120"/>
        <w:ind w:left="4253"/>
        <w:rPr>
          <w:rFonts w:ascii="Times New Roman" w:hAnsi="Times New Roman"/>
          <w:spacing w:val="-4"/>
          <w:szCs w:val="28"/>
        </w:rPr>
      </w:pPr>
      <w:r w:rsidRPr="00A919B9">
        <w:rPr>
          <w:rFonts w:ascii="Times New Roman" w:hAnsi="Times New Roman"/>
          <w:spacing w:val="-4"/>
          <w:szCs w:val="28"/>
        </w:rPr>
        <w:t xml:space="preserve">   Выполнил студент группы</w:t>
      </w:r>
      <w:r>
        <w:rPr>
          <w:rFonts w:ascii="Times New Roman" w:hAnsi="Times New Roman"/>
          <w:spacing w:val="-4"/>
          <w:szCs w:val="28"/>
        </w:rPr>
        <w:t>_</w:t>
      </w:r>
      <w:r w:rsidRPr="00046DF2">
        <w:rPr>
          <w:rFonts w:ascii="Times New Roman" w:hAnsi="Times New Roman"/>
          <w:spacing w:val="-4"/>
          <w:szCs w:val="28"/>
          <w:u w:val="single"/>
        </w:rPr>
        <w:t>МПА23-01</w:t>
      </w:r>
      <w:r>
        <w:rPr>
          <w:rFonts w:ascii="Times New Roman" w:hAnsi="Times New Roman"/>
          <w:spacing w:val="-4"/>
          <w:szCs w:val="28"/>
        </w:rPr>
        <w:t>__</w:t>
      </w:r>
    </w:p>
    <w:p w14:paraId="4C1DC664" w14:textId="77777777" w:rsidR="00B87E85" w:rsidRDefault="00B87E85" w:rsidP="00B87E85">
      <w:pPr>
        <w:spacing w:after="120"/>
        <w:ind w:left="5103" w:firstLine="284"/>
        <w:jc w:val="right"/>
        <w:rPr>
          <w:rFonts w:ascii="Times New Roman" w:hAnsi="Times New Roman"/>
          <w:szCs w:val="28"/>
          <w:u w:val="single"/>
        </w:rPr>
      </w:pPr>
      <w:r w:rsidRPr="00A919B9">
        <w:rPr>
          <w:rFonts w:ascii="Times New Roman" w:hAnsi="Times New Roman"/>
          <w:szCs w:val="28"/>
        </w:rPr>
        <w:t xml:space="preserve">    </w:t>
      </w:r>
      <w:r w:rsidRPr="00A919B9">
        <w:rPr>
          <w:rFonts w:ascii="Times New Roman" w:hAnsi="Times New Roman"/>
          <w:szCs w:val="28"/>
          <w:u w:val="single"/>
        </w:rPr>
        <w:t xml:space="preserve">    </w:t>
      </w:r>
      <w:proofErr w:type="gramStart"/>
      <w:r w:rsidRPr="00A919B9">
        <w:rPr>
          <w:rFonts w:ascii="Times New Roman" w:hAnsi="Times New Roman"/>
          <w:szCs w:val="28"/>
          <w:u w:val="single"/>
        </w:rPr>
        <w:t>Очно</w:t>
      </w:r>
      <w:r w:rsidRPr="005D248D">
        <w:rPr>
          <w:rFonts w:ascii="Times New Roman" w:hAnsi="Times New Roman"/>
          <w:szCs w:val="28"/>
          <w:u w:val="single"/>
        </w:rPr>
        <w:t>й  формы</w:t>
      </w:r>
      <w:proofErr w:type="gramEnd"/>
      <w:r w:rsidRPr="005D248D">
        <w:rPr>
          <w:rFonts w:ascii="Times New Roman" w:hAnsi="Times New Roman"/>
          <w:szCs w:val="28"/>
          <w:u w:val="single"/>
        </w:rPr>
        <w:t xml:space="preserve"> обучения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</w:p>
    <w:p w14:paraId="2D50CC7C" w14:textId="67931E84" w:rsidR="00B87E85" w:rsidRPr="00A042AC" w:rsidRDefault="00A042AC" w:rsidP="00B87E85">
      <w:pPr>
        <w:spacing w:after="120"/>
        <w:ind w:left="5103" w:firstLine="142"/>
        <w:jc w:val="right"/>
        <w:rPr>
          <w:rFonts w:ascii="Times New Roman" w:hAnsi="Times New Roman"/>
          <w:b/>
          <w:szCs w:val="28"/>
        </w:rPr>
      </w:pPr>
      <w:proofErr w:type="spellStart"/>
      <w:r>
        <w:rPr>
          <w:rFonts w:ascii="Times New Roman" w:hAnsi="Times New Roman"/>
          <w:szCs w:val="28"/>
          <w:u w:val="single"/>
        </w:rPr>
        <w:t>Бисов</w:t>
      </w:r>
      <w:proofErr w:type="spellEnd"/>
      <w:r>
        <w:rPr>
          <w:rFonts w:ascii="Times New Roman" w:hAnsi="Times New Roman"/>
          <w:szCs w:val="28"/>
          <w:u w:val="single"/>
        </w:rPr>
        <w:t xml:space="preserve"> Егор Сергеевич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</w:p>
    <w:p w14:paraId="0FC188F1" w14:textId="77777777" w:rsidR="00B87E85" w:rsidRPr="00A919B9" w:rsidRDefault="00B87E85" w:rsidP="00B87E85">
      <w:pPr>
        <w:spacing w:after="120"/>
        <w:ind w:left="283" w:firstLine="6521"/>
        <w:rPr>
          <w:rFonts w:ascii="Times New Roman" w:hAnsi="Times New Roman"/>
          <w:sz w:val="16"/>
          <w:szCs w:val="16"/>
        </w:rPr>
      </w:pPr>
      <w:r w:rsidRPr="00A919B9">
        <w:rPr>
          <w:rFonts w:ascii="Times New Roman" w:hAnsi="Times New Roman"/>
          <w:sz w:val="16"/>
          <w:szCs w:val="16"/>
        </w:rPr>
        <w:t>(Ф.И.О.)</w:t>
      </w:r>
    </w:p>
    <w:p w14:paraId="0EAF3B81" w14:textId="77777777" w:rsidR="00B87E85" w:rsidRPr="00A919B9" w:rsidRDefault="00B87E85" w:rsidP="00B87E85">
      <w:pPr>
        <w:spacing w:after="120"/>
        <w:ind w:left="7230" w:firstLine="1"/>
        <w:rPr>
          <w:rFonts w:ascii="Times New Roman" w:hAnsi="Times New Roman"/>
          <w:sz w:val="16"/>
          <w:szCs w:val="16"/>
        </w:rPr>
      </w:pPr>
    </w:p>
    <w:p w14:paraId="738A6EF2" w14:textId="77777777" w:rsidR="00B87E85" w:rsidRPr="00A919B9" w:rsidRDefault="00B87E85" w:rsidP="00B87E85">
      <w:pPr>
        <w:spacing w:line="276" w:lineRule="auto"/>
        <w:ind w:left="284"/>
        <w:rPr>
          <w:rFonts w:ascii="Times New Roman" w:hAnsi="Times New Roman"/>
          <w:szCs w:val="28"/>
        </w:rPr>
      </w:pPr>
    </w:p>
    <w:p w14:paraId="20CF24C4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45C22794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44753155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5EF2582D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122DAF6F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7DAFFD2D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6390AEF7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4095313E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368EE680" w14:textId="77777777" w:rsidR="00B87E85" w:rsidRPr="00A919B9" w:rsidRDefault="00B87E85" w:rsidP="00B87E85">
      <w:pPr>
        <w:ind w:left="284"/>
        <w:rPr>
          <w:rFonts w:ascii="Times New Roman" w:hAnsi="Times New Roman"/>
          <w:szCs w:val="28"/>
        </w:rPr>
      </w:pPr>
    </w:p>
    <w:p w14:paraId="232D8136" w14:textId="77777777"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14:paraId="23C2BDC0" w14:textId="77777777"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14:paraId="00F62D05" w14:textId="77777777"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14:paraId="7F29CA1E" w14:textId="23265F4B" w:rsidR="00EB0374" w:rsidRDefault="00B87E85" w:rsidP="00B87E85">
      <w:pPr>
        <w:spacing w:line="360" w:lineRule="auto"/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  <w:spacing w:val="4"/>
          <w:szCs w:val="28"/>
        </w:rPr>
        <w:t xml:space="preserve">Красноярск </w:t>
      </w:r>
      <w:r w:rsidRPr="00A919B9">
        <w:rPr>
          <w:rFonts w:ascii="Times New Roman" w:hAnsi="Times New Roman"/>
          <w:szCs w:val="28"/>
        </w:rPr>
        <w:t>20</w:t>
      </w:r>
      <w:r>
        <w:rPr>
          <w:rFonts w:ascii="Times New Roman" w:hAnsi="Times New Roman"/>
          <w:szCs w:val="28"/>
        </w:rPr>
        <w:t>2</w:t>
      </w:r>
      <w:r w:rsidR="00A042AC">
        <w:rPr>
          <w:rFonts w:ascii="Times New Roman" w:hAnsi="Times New Roman"/>
          <w:szCs w:val="28"/>
        </w:rPr>
        <w:t>4</w:t>
      </w:r>
      <w:r w:rsidRPr="00A919B9">
        <w:rPr>
          <w:rFonts w:ascii="Times New Roman" w:hAnsi="Times New Roman"/>
          <w:szCs w:val="28"/>
        </w:rPr>
        <w:t xml:space="preserve"> г.</w:t>
      </w:r>
    </w:p>
    <w:p w14:paraId="013BCEAC" w14:textId="77777777" w:rsidR="00EB0374" w:rsidRDefault="00421912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14:paraId="6E745F8B" w14:textId="77777777" w:rsidR="00EB0374" w:rsidRDefault="00963B43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Разработать регламент сопровождения системы</w:t>
      </w:r>
    </w:p>
    <w:p w14:paraId="01824725" w14:textId="77777777" w:rsidR="00EB0374" w:rsidRDefault="00EB0374">
      <w:pPr>
        <w:tabs>
          <w:tab w:val="left" w:pos="993"/>
        </w:tabs>
      </w:pPr>
    </w:p>
    <w:p w14:paraId="7DF007D1" w14:textId="77777777" w:rsidR="00EB0374" w:rsidRDefault="00421912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14:paraId="7C68D1A9" w14:textId="77777777" w:rsidR="00963B43" w:rsidRDefault="00963B43" w:rsidP="00963B43">
      <w:pPr>
        <w:rPr>
          <w:b/>
        </w:rPr>
      </w:pPr>
      <w:r w:rsidRPr="00963B43">
        <w:rPr>
          <w:b/>
        </w:rPr>
        <w:t>Введение</w:t>
      </w:r>
    </w:p>
    <w:p w14:paraId="5C404BFC" w14:textId="59160A5B" w:rsidR="00963B43" w:rsidRPr="00963B43" w:rsidRDefault="00963B43" w:rsidP="00B87E85">
      <w:r>
        <w:t xml:space="preserve">Данный регламент разрабатывается для модуля </w:t>
      </w:r>
      <w:r w:rsidR="00A042AC">
        <w:t xml:space="preserve">бронирования ТС в вахтовом посёлке </w:t>
      </w:r>
      <w:proofErr w:type="spellStart"/>
      <w:r w:rsidR="00A042AC">
        <w:t>Еруда</w:t>
      </w:r>
      <w:proofErr w:type="spellEnd"/>
      <w:r>
        <w:t xml:space="preserve">, позволяющему </w:t>
      </w:r>
      <w:r w:rsidR="00A042AC">
        <w:t>работникам бронировать ТС онлайн</w:t>
      </w:r>
      <w:r>
        <w:t>. Он включает в себя</w:t>
      </w:r>
      <w:r w:rsidRPr="00963B43">
        <w:t xml:space="preserve">: </w:t>
      </w:r>
    </w:p>
    <w:p w14:paraId="29AFEBAC" w14:textId="77777777" w:rsidR="00963B43" w:rsidRPr="006D2BA3" w:rsidRDefault="00963B43" w:rsidP="00B87E85">
      <w:pPr>
        <w:rPr>
          <w:color w:val="auto"/>
        </w:rPr>
      </w:pPr>
      <w:r w:rsidRPr="006D2BA3">
        <w:rPr>
          <w:color w:val="auto"/>
        </w:rPr>
        <w:t>- уровни технической поддержки и сопровождения;</w:t>
      </w:r>
    </w:p>
    <w:p w14:paraId="5CF0F941" w14:textId="77777777" w:rsidR="00963B43" w:rsidRPr="006D2BA3" w:rsidRDefault="00963B43" w:rsidP="00B87E85">
      <w:pPr>
        <w:rPr>
          <w:color w:val="auto"/>
        </w:rPr>
      </w:pPr>
      <w:r w:rsidRPr="006D2BA3">
        <w:rPr>
          <w:color w:val="auto"/>
        </w:rPr>
        <w:t xml:space="preserve">- параметры задач в системе управления задачами; </w:t>
      </w:r>
    </w:p>
    <w:p w14:paraId="23970F4D" w14:textId="77777777" w:rsidR="00963B43" w:rsidRPr="006D2BA3" w:rsidRDefault="00963B43" w:rsidP="00B87E85">
      <w:pPr>
        <w:rPr>
          <w:color w:val="auto"/>
        </w:rPr>
      </w:pPr>
      <w:r w:rsidRPr="006D2BA3">
        <w:rPr>
          <w:color w:val="auto"/>
        </w:rPr>
        <w:t>- создание заявок в системе управления задачами;</w:t>
      </w:r>
    </w:p>
    <w:p w14:paraId="7532CAE5" w14:textId="77777777" w:rsidR="00963B43" w:rsidRPr="006D2BA3" w:rsidRDefault="00963B43" w:rsidP="00B87E85">
      <w:pPr>
        <w:rPr>
          <w:color w:val="auto"/>
        </w:rPr>
      </w:pPr>
      <w:r w:rsidRPr="006D2BA3">
        <w:rPr>
          <w:color w:val="auto"/>
        </w:rPr>
        <w:t>- выполнение заявок;</w:t>
      </w:r>
    </w:p>
    <w:p w14:paraId="389EAFCC" w14:textId="77777777" w:rsidR="00963B43" w:rsidRPr="006D2BA3" w:rsidRDefault="00963B43" w:rsidP="00B87E85">
      <w:pPr>
        <w:rPr>
          <w:color w:val="auto"/>
        </w:rPr>
      </w:pPr>
      <w:r w:rsidRPr="006D2BA3">
        <w:rPr>
          <w:color w:val="auto"/>
        </w:rPr>
        <w:t>- прочие процессы взаимодействия.</w:t>
      </w:r>
    </w:p>
    <w:p w14:paraId="3ACB01A5" w14:textId="461B6194" w:rsidR="00963B43" w:rsidRPr="00A042AC" w:rsidRDefault="00963B43" w:rsidP="00B87E85">
      <w:r>
        <w:t xml:space="preserve">Разрабатываемый модуль позволит организации автоматизировать процесс </w:t>
      </w:r>
      <w:r w:rsidR="00A042AC">
        <w:t>бронирования ТС</w:t>
      </w:r>
      <w:r w:rsidR="00A042AC" w:rsidRPr="00A042AC">
        <w:t>,</w:t>
      </w:r>
      <w:r w:rsidR="00A042AC">
        <w:t xml:space="preserve"> что позволит подбирать лучшие логистические решения при выборе ТС</w:t>
      </w:r>
      <w:r w:rsidR="00A042AC" w:rsidRPr="00A042AC">
        <w:t xml:space="preserve">, </w:t>
      </w:r>
      <w:r w:rsidR="00A042AC">
        <w:t>сократит ожидания ТС.</w:t>
      </w:r>
    </w:p>
    <w:p w14:paraId="190AFD4C" w14:textId="77777777" w:rsidR="00963B43" w:rsidRDefault="00963B43" w:rsidP="00B87E85">
      <w:r>
        <w:br w:type="page"/>
      </w:r>
    </w:p>
    <w:p w14:paraId="39DD4444" w14:textId="25CC83FB" w:rsidR="00556500" w:rsidRPr="00556500" w:rsidRDefault="00963B43" w:rsidP="00556500">
      <w:pPr>
        <w:rPr>
          <w:b/>
        </w:rPr>
      </w:pPr>
      <w:r w:rsidRPr="00963B43">
        <w:rPr>
          <w:b/>
        </w:rPr>
        <w:lastRenderedPageBreak/>
        <w:t>Уровни технической поддержки и сопровождения</w:t>
      </w:r>
    </w:p>
    <w:p w14:paraId="23A80F2B" w14:textId="6833C9AB" w:rsidR="00A042AC" w:rsidRPr="00552B8C" w:rsidRDefault="00556500" w:rsidP="00556500">
      <w:pPr>
        <w:rPr>
          <w:color w:val="auto"/>
        </w:rPr>
      </w:pPr>
      <w:r w:rsidRPr="00556500">
        <w:rPr>
          <w:color w:val="auto"/>
        </w:rPr>
        <w:t>Для обеспечения взаимодействия между пользователями и Север «</w:t>
      </w:r>
      <w:r w:rsidRPr="00552B8C">
        <w:rPr>
          <w:color w:val="auto"/>
        </w:rPr>
        <w:t xml:space="preserve">Логистика» (предоставляет ТС и ведет учет ТС). Должны </w:t>
      </w:r>
      <w:r w:rsidRPr="00552B8C">
        <w:rPr>
          <w:color w:val="auto"/>
        </w:rPr>
        <w:t>быть назначены ответственные лица по поддержке системы. Для назначенных ответственных лиц создаются учетные записи в системе. Создавать заявки по обращениям могут назначенные лица и сами пользователи.</w:t>
      </w:r>
    </w:p>
    <w:p w14:paraId="5B20815E" w14:textId="2102B118" w:rsidR="00DC6E7D" w:rsidRPr="00552B8C" w:rsidRDefault="00DC6E7D" w:rsidP="00B87E85">
      <w:pPr>
        <w:rPr>
          <w:color w:val="auto"/>
        </w:rPr>
      </w:pPr>
      <w:r w:rsidRPr="00552B8C">
        <w:rPr>
          <w:color w:val="auto"/>
        </w:rPr>
        <w:t>Линия 1 – Линия, предназначенная для поддержки клиентов, то есть для обработки и анализа з</w:t>
      </w:r>
      <w:r w:rsidR="006D2BA3">
        <w:rPr>
          <w:color w:val="auto"/>
        </w:rPr>
        <w:t>вонков</w:t>
      </w:r>
      <w:r w:rsidR="00C75769" w:rsidRPr="00552B8C">
        <w:rPr>
          <w:color w:val="auto"/>
        </w:rPr>
        <w:t xml:space="preserve"> клиентов, а так</w:t>
      </w:r>
      <w:r w:rsidRPr="00552B8C">
        <w:rPr>
          <w:color w:val="auto"/>
        </w:rPr>
        <w:t>же решения общих наиболее распространенных вопросов использования в рамках эксплуатации. Если вопрос не может быть решен на этом уровне, то его в виде заявки передают на 2-ю Линию поддержки.</w:t>
      </w:r>
    </w:p>
    <w:p w14:paraId="090FD89B" w14:textId="77777777" w:rsidR="00DC6E7D" w:rsidRPr="00552B8C" w:rsidRDefault="00DC6E7D" w:rsidP="00B87E85">
      <w:pPr>
        <w:rPr>
          <w:color w:val="auto"/>
        </w:rPr>
      </w:pPr>
      <w:r w:rsidRPr="00552B8C">
        <w:rPr>
          <w:color w:val="auto"/>
        </w:rPr>
        <w:t>Линия 2 - Линия, поддержка на которой осуществляется решением, в основном, задачи управления доступом и несложной штатной настройки опций/параметров, её регламентного технического обслуживания и мониторингом ключевых рабочих показателей. На этой линии не предполагается изменения/добавления функционала и интеграции и выполнения доработок и сложных настроек. Если инцидент не решен на 2-й Линии поддержки, то запрос передается на 3-ю Линию.</w:t>
      </w:r>
    </w:p>
    <w:p w14:paraId="3FF56389" w14:textId="77777777" w:rsidR="00DC6E7D" w:rsidRPr="00552B8C" w:rsidRDefault="00DC6E7D" w:rsidP="00B87E85">
      <w:pPr>
        <w:rPr>
          <w:color w:val="auto"/>
        </w:rPr>
      </w:pPr>
      <w:r w:rsidRPr="00552B8C">
        <w:rPr>
          <w:color w:val="auto"/>
        </w:rPr>
        <w:t>Линия 3 – Линия поддержки, которая осуществляется разработчиками и высококвалифицированными администраторами информационных систем. На этом уровне возможно функциональное конфигурирование и сложные настройки, если это необходимо для выполнения заявки, устранение ошибок, доработка функционала.</w:t>
      </w:r>
    </w:p>
    <w:p w14:paraId="43F86592" w14:textId="77777777" w:rsidR="00DC6E7D" w:rsidRPr="00552B8C" w:rsidRDefault="00DC6E7D" w:rsidP="00963B43">
      <w:pPr>
        <w:rPr>
          <w:color w:val="auto"/>
        </w:rPr>
      </w:pPr>
    </w:p>
    <w:p w14:paraId="2B5D73F9" w14:textId="77777777" w:rsidR="00DC6E7D" w:rsidRPr="00552B8C" w:rsidRDefault="00DC6E7D" w:rsidP="00963B43">
      <w:pPr>
        <w:rPr>
          <w:color w:val="auto"/>
        </w:rPr>
      </w:pPr>
      <w:r w:rsidRPr="00552B8C">
        <w:rPr>
          <w:color w:val="auto"/>
        </w:rPr>
        <w:t xml:space="preserve">Линия 1. </w:t>
      </w:r>
    </w:p>
    <w:p w14:paraId="3B36DA72" w14:textId="5505E7E1" w:rsidR="00DC6E7D" w:rsidRPr="00552B8C" w:rsidRDefault="00552B8C" w:rsidP="00963B43">
      <w:pPr>
        <w:rPr>
          <w:color w:val="auto"/>
        </w:rPr>
      </w:pPr>
      <w:r w:rsidRPr="00552B8C">
        <w:rPr>
          <w:color w:val="auto"/>
        </w:rPr>
        <w:t>Эта линия состоит из сотрудников техподдержки, взаимодействие</w:t>
      </w:r>
      <w:r w:rsidR="00DC6E7D" w:rsidRPr="00552B8C">
        <w:rPr>
          <w:color w:val="auto"/>
        </w:rPr>
        <w:t xml:space="preserve"> со 2-ой линией поддержки.</w:t>
      </w:r>
    </w:p>
    <w:p w14:paraId="426709BA" w14:textId="77777777" w:rsidR="00DC6E7D" w:rsidRPr="00552B8C" w:rsidRDefault="00DC6E7D" w:rsidP="00963B43">
      <w:pPr>
        <w:rPr>
          <w:color w:val="auto"/>
        </w:rPr>
      </w:pPr>
      <w:r w:rsidRPr="00552B8C">
        <w:rPr>
          <w:color w:val="auto"/>
        </w:rPr>
        <w:t>Первая линия осуществляет:</w:t>
      </w:r>
    </w:p>
    <w:p w14:paraId="05ECF4E6" w14:textId="77777777" w:rsidR="00DC6E7D" w:rsidRPr="00552B8C" w:rsidRDefault="00DC6E7D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1. Взаимодействие с конечными пользователями;</w:t>
      </w:r>
    </w:p>
    <w:p w14:paraId="6E7BC43D" w14:textId="28AC0F01" w:rsidR="00DC6E7D" w:rsidRPr="00552B8C" w:rsidRDefault="00DC6E7D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 xml:space="preserve">2. Принимает и обобщает поступившие от пользователей заявки, связанные с неработоспособностью </w:t>
      </w:r>
      <w:r w:rsidR="00B94199" w:rsidRPr="00552B8C">
        <w:rPr>
          <w:color w:val="auto"/>
        </w:rPr>
        <w:t>приложения</w:t>
      </w:r>
      <w:r w:rsidRPr="00552B8C">
        <w:rPr>
          <w:color w:val="auto"/>
        </w:rPr>
        <w:t>, доработкой функционала, выполнение настроек;</w:t>
      </w:r>
    </w:p>
    <w:p w14:paraId="1D244A34" w14:textId="77777777" w:rsidR="00DC6E7D" w:rsidRPr="00552B8C" w:rsidRDefault="00DC6E7D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3. При невозможности выполнить заявку, создают задачу в системе распределения задач;</w:t>
      </w:r>
    </w:p>
    <w:p w14:paraId="143F720D" w14:textId="77777777" w:rsidR="00DC6E7D" w:rsidRPr="00552B8C" w:rsidRDefault="00DC6E7D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4. При запросе дополнительной информации, по созданной задаче, от 2-ой линии поддержки предоставляет запрашиваемую информации;</w:t>
      </w:r>
    </w:p>
    <w:p w14:paraId="6107294C" w14:textId="77777777" w:rsidR="00DC6E7D" w:rsidRPr="00552B8C" w:rsidRDefault="00DC6E7D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5. Отслеживание хода выполнения задачи;</w:t>
      </w:r>
    </w:p>
    <w:p w14:paraId="6AC83ADF" w14:textId="77777777" w:rsidR="00DC6E7D" w:rsidRPr="00552B8C" w:rsidRDefault="00DC6E7D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 xml:space="preserve">6. После выполнения задачи, проверяет результаты; </w:t>
      </w:r>
    </w:p>
    <w:p w14:paraId="1E877D4B" w14:textId="77777777" w:rsidR="00DC6E7D" w:rsidRPr="00552B8C" w:rsidRDefault="00DC6E7D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7. После решения задачи информирует пользователей о решении;</w:t>
      </w:r>
    </w:p>
    <w:p w14:paraId="4EDE5886" w14:textId="77777777" w:rsidR="00DC6E7D" w:rsidRPr="00552B8C" w:rsidRDefault="00DC6E7D" w:rsidP="00DC6E7D">
      <w:pPr>
        <w:pStyle w:val="a7"/>
        <w:ind w:left="1069"/>
        <w:rPr>
          <w:color w:val="auto"/>
          <w:u w:val="single"/>
        </w:rPr>
      </w:pPr>
      <w:r w:rsidRPr="00552B8C">
        <w:rPr>
          <w:color w:val="auto"/>
        </w:rPr>
        <w:t>8. Закрытие задач в системе распределения задач</w:t>
      </w:r>
      <w:r w:rsidRPr="00552B8C">
        <w:rPr>
          <w:color w:val="auto"/>
          <w:u w:val="single"/>
        </w:rPr>
        <w:t>.</w:t>
      </w:r>
    </w:p>
    <w:p w14:paraId="42F6E1F3" w14:textId="77777777" w:rsidR="00DC6E7D" w:rsidRPr="00552B8C" w:rsidRDefault="00DC6E7D" w:rsidP="00DC6E7D">
      <w:pPr>
        <w:pStyle w:val="a7"/>
        <w:ind w:left="1069"/>
        <w:rPr>
          <w:color w:val="auto"/>
          <w:u w:val="single"/>
        </w:rPr>
      </w:pPr>
    </w:p>
    <w:p w14:paraId="2AA02349" w14:textId="77777777" w:rsidR="00552B8C" w:rsidRPr="00552B8C" w:rsidRDefault="00552B8C" w:rsidP="00B87E85">
      <w:pPr>
        <w:rPr>
          <w:color w:val="auto"/>
        </w:rPr>
      </w:pPr>
    </w:p>
    <w:p w14:paraId="453A070A" w14:textId="77777777" w:rsidR="00552B8C" w:rsidRPr="00552B8C" w:rsidRDefault="00552B8C" w:rsidP="00B87E85">
      <w:pPr>
        <w:rPr>
          <w:color w:val="auto"/>
        </w:rPr>
      </w:pPr>
    </w:p>
    <w:p w14:paraId="7B2BE8CA" w14:textId="77777777" w:rsidR="00552B8C" w:rsidRPr="00552B8C" w:rsidRDefault="00552B8C" w:rsidP="00B87E85">
      <w:pPr>
        <w:rPr>
          <w:color w:val="auto"/>
        </w:rPr>
      </w:pPr>
    </w:p>
    <w:p w14:paraId="1D986824" w14:textId="77777777" w:rsidR="00552B8C" w:rsidRPr="00552B8C" w:rsidRDefault="00552B8C" w:rsidP="00B87E85">
      <w:pPr>
        <w:rPr>
          <w:color w:val="auto"/>
        </w:rPr>
      </w:pPr>
    </w:p>
    <w:p w14:paraId="1446F5E1" w14:textId="5E8E8BDC" w:rsidR="00DC6E7D" w:rsidRPr="00552B8C" w:rsidRDefault="00DC6E7D" w:rsidP="00B87E85">
      <w:pPr>
        <w:rPr>
          <w:color w:val="auto"/>
        </w:rPr>
      </w:pPr>
      <w:r w:rsidRPr="00552B8C">
        <w:rPr>
          <w:color w:val="auto"/>
        </w:rPr>
        <w:lastRenderedPageBreak/>
        <w:t xml:space="preserve">Линия 2. </w:t>
      </w:r>
    </w:p>
    <w:p w14:paraId="57A9F38F" w14:textId="69E2E1FB" w:rsidR="00552B8C" w:rsidRPr="00552B8C" w:rsidRDefault="00DC6E7D" w:rsidP="00552B8C">
      <w:pPr>
        <w:rPr>
          <w:color w:val="auto"/>
        </w:rPr>
      </w:pPr>
      <w:r w:rsidRPr="00552B8C">
        <w:rPr>
          <w:color w:val="auto"/>
        </w:rPr>
        <w:t xml:space="preserve">Вторая линия </w:t>
      </w:r>
      <w:r w:rsidR="00947823" w:rsidRPr="00552B8C">
        <w:rPr>
          <w:color w:val="auto"/>
        </w:rPr>
        <w:t>поддержки</w:t>
      </w:r>
      <w:r w:rsidRPr="00552B8C">
        <w:rPr>
          <w:color w:val="auto"/>
        </w:rPr>
        <w:t xml:space="preserve"> состоит из</w:t>
      </w:r>
      <w:r w:rsidR="00552B8C" w:rsidRPr="00552B8C">
        <w:rPr>
          <w:color w:val="auto"/>
        </w:rPr>
        <w:t xml:space="preserve"> работников </w:t>
      </w:r>
      <w:r w:rsidR="00552B8C" w:rsidRPr="00552B8C">
        <w:rPr>
          <w:color w:val="auto"/>
          <w:lang w:val="en-US"/>
        </w:rPr>
        <w:t>web</w:t>
      </w:r>
      <w:r w:rsidR="00552B8C" w:rsidRPr="00552B8C">
        <w:rPr>
          <w:color w:val="auto"/>
        </w:rPr>
        <w:t>-техподдержки</w:t>
      </w:r>
    </w:p>
    <w:p w14:paraId="0C73A02C" w14:textId="77777777" w:rsidR="00947823" w:rsidRPr="00552B8C" w:rsidRDefault="00947823" w:rsidP="00B87E85">
      <w:pPr>
        <w:rPr>
          <w:color w:val="auto"/>
        </w:rPr>
      </w:pPr>
      <w:r w:rsidRPr="00552B8C">
        <w:rPr>
          <w:color w:val="auto"/>
        </w:rPr>
        <w:t xml:space="preserve">Вторая линия </w:t>
      </w:r>
      <w:r w:rsidR="00B87E85" w:rsidRPr="00552B8C">
        <w:rPr>
          <w:color w:val="auto"/>
        </w:rPr>
        <w:t>поддержки</w:t>
      </w:r>
      <w:r w:rsidRPr="00552B8C">
        <w:rPr>
          <w:color w:val="auto"/>
        </w:rPr>
        <w:t xml:space="preserve"> осуществляет:</w:t>
      </w:r>
    </w:p>
    <w:p w14:paraId="4AD473A1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1. Осуществляет прием задач от 1-ой линии поддержки в системе управления задачами;</w:t>
      </w:r>
    </w:p>
    <w:p w14:paraId="5364B171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2. Обработка и распределение задач в системе управления задачами;</w:t>
      </w:r>
    </w:p>
    <w:p w14:paraId="58F8209A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3. Запрос необходимой, для решения задачи, информации от 1-ой линии поддержки;</w:t>
      </w:r>
    </w:p>
    <w:p w14:paraId="4207AB02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4. Решение задач, созданных в системе управления задачами;</w:t>
      </w:r>
    </w:p>
    <w:p w14:paraId="3B383741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5. Информирование 1-ой линии поддержки о решении вопросов или передачи вопроса для решения на 3-ю линию поддержки;</w:t>
      </w:r>
    </w:p>
    <w:p w14:paraId="76AC960C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6. При невозможности самостоятельного решения задачи предаёт на 3-ю линию поддержки;</w:t>
      </w:r>
    </w:p>
    <w:p w14:paraId="5605379B" w14:textId="5CA736FC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 xml:space="preserve">7. Разрабатывает, при необходимости, техническую документацию по эксплуатации </w:t>
      </w:r>
      <w:r w:rsidR="00552B8C" w:rsidRPr="00552B8C">
        <w:rPr>
          <w:color w:val="auto"/>
        </w:rPr>
        <w:t>приложения</w:t>
      </w:r>
      <w:r w:rsidRPr="00552B8C">
        <w:rPr>
          <w:color w:val="auto"/>
        </w:rPr>
        <w:t>;</w:t>
      </w:r>
    </w:p>
    <w:p w14:paraId="213308DB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8. Взаимодействие с Разработчиками по вопросам:</w:t>
      </w:r>
    </w:p>
    <w:p w14:paraId="3DE78157" w14:textId="3C8B385E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 xml:space="preserve">- запроса дополнительной информации по </w:t>
      </w:r>
      <w:r w:rsidR="00552B8C" w:rsidRPr="00552B8C">
        <w:rPr>
          <w:color w:val="auto"/>
        </w:rPr>
        <w:t>приложению</w:t>
      </w:r>
      <w:r w:rsidRPr="00552B8C">
        <w:rPr>
          <w:color w:val="auto"/>
        </w:rPr>
        <w:t>;</w:t>
      </w:r>
    </w:p>
    <w:p w14:paraId="7559C0E4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 xml:space="preserve">- организации работ по задачам, переданным на 3-ю линию поддержки; </w:t>
      </w:r>
    </w:p>
    <w:p w14:paraId="0F49E650" w14:textId="47CC7AD5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 xml:space="preserve">-  взаимодействие с Разработчиками по приёмке и передаче изменений функциональных компонентов и режимов </w:t>
      </w:r>
      <w:r w:rsidR="006D2BA3">
        <w:rPr>
          <w:color w:val="auto"/>
        </w:rPr>
        <w:t>приложения</w:t>
      </w:r>
      <w:r w:rsidRPr="00552B8C">
        <w:rPr>
          <w:color w:val="auto"/>
        </w:rPr>
        <w:t>.</w:t>
      </w:r>
    </w:p>
    <w:p w14:paraId="21154BBA" w14:textId="77777777" w:rsidR="00947823" w:rsidRPr="00552B8C" w:rsidRDefault="00947823" w:rsidP="00DC6E7D">
      <w:pPr>
        <w:pStyle w:val="a7"/>
        <w:ind w:left="1069"/>
        <w:rPr>
          <w:color w:val="auto"/>
        </w:rPr>
      </w:pPr>
    </w:p>
    <w:p w14:paraId="4906EF0B" w14:textId="77777777" w:rsidR="00947823" w:rsidRPr="00552B8C" w:rsidRDefault="00947823" w:rsidP="00B87E85">
      <w:pPr>
        <w:rPr>
          <w:b/>
          <w:color w:val="auto"/>
        </w:rPr>
      </w:pPr>
      <w:r w:rsidRPr="00552B8C">
        <w:rPr>
          <w:b/>
          <w:color w:val="auto"/>
        </w:rPr>
        <w:t>Линия 3.</w:t>
      </w:r>
    </w:p>
    <w:p w14:paraId="2A0D55FC" w14:textId="08571EB6" w:rsidR="00947823" w:rsidRPr="00552B8C" w:rsidRDefault="00947823" w:rsidP="00B87E85">
      <w:pPr>
        <w:rPr>
          <w:color w:val="auto"/>
        </w:rPr>
      </w:pPr>
      <w:r w:rsidRPr="00552B8C">
        <w:rPr>
          <w:color w:val="auto"/>
        </w:rPr>
        <w:t xml:space="preserve">Третья линия поддержки – </w:t>
      </w:r>
      <w:r w:rsidR="00552B8C" w:rsidRPr="00552B8C">
        <w:rPr>
          <w:color w:val="auto"/>
        </w:rPr>
        <w:t xml:space="preserve">Старшие специалисты по </w:t>
      </w:r>
      <w:r w:rsidR="00552B8C" w:rsidRPr="00552B8C">
        <w:rPr>
          <w:color w:val="auto"/>
          <w:lang w:val="en-US"/>
        </w:rPr>
        <w:t>web</w:t>
      </w:r>
      <w:r w:rsidR="00552B8C" w:rsidRPr="00552B8C">
        <w:rPr>
          <w:color w:val="auto"/>
        </w:rPr>
        <w:t>-поддержке:</w:t>
      </w:r>
    </w:p>
    <w:p w14:paraId="5CA867FB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Третья линия поддержки осуществляет:</w:t>
      </w:r>
    </w:p>
    <w:p w14:paraId="43A9F44E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1. Осуществляет прием задач от 2-ой линии поддержки;</w:t>
      </w:r>
    </w:p>
    <w:p w14:paraId="6A0E324B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2. Запрос необходимой, для решения вопроса, информации от 2-ой линии поддержки;</w:t>
      </w:r>
    </w:p>
    <w:p w14:paraId="3DAC5EE8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3. Решение задач;</w:t>
      </w:r>
    </w:p>
    <w:p w14:paraId="18C1C732" w14:textId="77777777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>4. Информирование 2-ой линии поддержки о решении задач;</w:t>
      </w:r>
    </w:p>
    <w:p w14:paraId="5D0385A1" w14:textId="4E721951" w:rsidR="00947823" w:rsidRPr="00552B8C" w:rsidRDefault="00947823" w:rsidP="00DC6E7D">
      <w:pPr>
        <w:pStyle w:val="a7"/>
        <w:ind w:left="1069"/>
        <w:rPr>
          <w:color w:val="auto"/>
        </w:rPr>
      </w:pPr>
      <w:r w:rsidRPr="00552B8C">
        <w:rPr>
          <w:color w:val="auto"/>
        </w:rPr>
        <w:t xml:space="preserve">5. Разрабатывает, при необходимости, техническую документацию по эксплуатации </w:t>
      </w:r>
      <w:r w:rsidR="006D2BA3">
        <w:rPr>
          <w:color w:val="auto"/>
        </w:rPr>
        <w:t>приложения</w:t>
      </w:r>
      <w:r w:rsidRPr="00552B8C">
        <w:rPr>
          <w:color w:val="auto"/>
        </w:rPr>
        <w:t>.</w:t>
      </w:r>
    </w:p>
    <w:p w14:paraId="6B2A61BB" w14:textId="77777777" w:rsidR="00303944" w:rsidRPr="006D1844" w:rsidRDefault="00303944">
      <w:pPr>
        <w:spacing w:after="160" w:line="264" w:lineRule="auto"/>
        <w:ind w:firstLine="0"/>
        <w:jc w:val="left"/>
        <w:rPr>
          <w:color w:val="FF0000"/>
        </w:rPr>
      </w:pPr>
      <w:r w:rsidRPr="006D1844">
        <w:rPr>
          <w:color w:val="FF0000"/>
        </w:rPr>
        <w:br w:type="page"/>
      </w:r>
    </w:p>
    <w:p w14:paraId="53F42085" w14:textId="77777777" w:rsidR="00303944" w:rsidRPr="00B87E85" w:rsidRDefault="00303944" w:rsidP="00B87E85">
      <w:pPr>
        <w:rPr>
          <w:b/>
        </w:rPr>
      </w:pPr>
      <w:r w:rsidRPr="00B87E85">
        <w:rPr>
          <w:b/>
        </w:rPr>
        <w:lastRenderedPageBreak/>
        <w:t>Параметры задач в системе управления задачами</w:t>
      </w:r>
    </w:p>
    <w:p w14:paraId="57906336" w14:textId="7F4BE83E" w:rsidR="00303944" w:rsidRPr="00556500" w:rsidRDefault="00303944" w:rsidP="006718D4">
      <w:pPr>
        <w:rPr>
          <w:color w:val="auto"/>
        </w:rPr>
      </w:pPr>
      <w:r w:rsidRPr="00556500">
        <w:rPr>
          <w:rFonts w:hint="eastAsia"/>
          <w:b/>
          <w:color w:val="auto"/>
        </w:rPr>
        <w:t>Влияние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–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определяет</w:t>
      </w:r>
      <w:r w:rsidRPr="00556500">
        <w:rPr>
          <w:color w:val="auto"/>
        </w:rPr>
        <w:t xml:space="preserve">, </w:t>
      </w:r>
      <w:r w:rsidRPr="00556500">
        <w:rPr>
          <w:rFonts w:hint="eastAsia"/>
          <w:color w:val="auto"/>
        </w:rPr>
        <w:t>как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данная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задача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влияет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на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работоспособность</w:t>
      </w:r>
      <w:r w:rsidR="006718D4" w:rsidRPr="00556500">
        <w:rPr>
          <w:color w:val="auto"/>
        </w:rPr>
        <w:t xml:space="preserve"> </w:t>
      </w:r>
      <w:r w:rsidR="006D2BA3">
        <w:rPr>
          <w:rFonts w:hint="eastAsia"/>
          <w:color w:val="auto"/>
        </w:rPr>
        <w:t>п</w:t>
      </w:r>
      <w:r w:rsidR="006D2BA3">
        <w:rPr>
          <w:color w:val="auto"/>
        </w:rPr>
        <w:t>риложения</w:t>
      </w:r>
      <w:r w:rsidRPr="00556500">
        <w:rPr>
          <w:color w:val="auto"/>
        </w:rPr>
        <w:t>.</w:t>
      </w:r>
    </w:p>
    <w:p w14:paraId="593AE0BD" w14:textId="77777777" w:rsidR="00303944" w:rsidRPr="00556500" w:rsidRDefault="00303944" w:rsidP="00B87E85">
      <w:pPr>
        <w:rPr>
          <w:color w:val="auto"/>
        </w:rPr>
      </w:pPr>
      <w:r w:rsidRPr="00556500">
        <w:rPr>
          <w:rFonts w:hint="eastAsia"/>
          <w:color w:val="auto"/>
        </w:rPr>
        <w:t>Влияние</w:t>
      </w:r>
      <w:r w:rsidRPr="00556500">
        <w:rPr>
          <w:color w:val="auto"/>
        </w:rPr>
        <w:t xml:space="preserve"> </w:t>
      </w:r>
      <w:r w:rsidRPr="00556500">
        <w:rPr>
          <w:rFonts w:hint="eastAsia"/>
          <w:color w:val="auto"/>
        </w:rPr>
        <w:t>бывает</w:t>
      </w:r>
      <w:r w:rsidRPr="00556500">
        <w:rPr>
          <w:color w:val="auto"/>
        </w:rPr>
        <w:t>:</w:t>
      </w:r>
    </w:p>
    <w:p w14:paraId="42CC8F7F" w14:textId="01014CEF" w:rsidR="001E1137" w:rsidRPr="00B94199" w:rsidRDefault="006718D4" w:rsidP="006718D4">
      <w:pPr>
        <w:rPr>
          <w:color w:val="auto"/>
        </w:rPr>
      </w:pPr>
      <w:r w:rsidRPr="00B94199">
        <w:rPr>
          <w:color w:val="auto"/>
        </w:rPr>
        <w:t xml:space="preserve">1. </w:t>
      </w:r>
      <w:r w:rsidR="00556500" w:rsidRPr="00B94199">
        <w:rPr>
          <w:color w:val="auto"/>
        </w:rPr>
        <w:t>Низкое</w:t>
      </w:r>
      <w:r w:rsidRPr="00B94199">
        <w:rPr>
          <w:color w:val="auto"/>
        </w:rPr>
        <w:t xml:space="preserve"> – </w:t>
      </w:r>
      <w:r w:rsidR="00556500" w:rsidRPr="00B94199">
        <w:rPr>
          <w:color w:val="auto"/>
        </w:rPr>
        <w:t>незначительное замечание на стороне пользователя</w:t>
      </w:r>
      <w:r w:rsidRPr="00B94199">
        <w:rPr>
          <w:color w:val="auto"/>
        </w:rPr>
        <w:t>;</w:t>
      </w:r>
    </w:p>
    <w:p w14:paraId="5AA9E900" w14:textId="57F70A1A" w:rsidR="00303944" w:rsidRPr="00B94199" w:rsidRDefault="006718D4" w:rsidP="00556500">
      <w:pPr>
        <w:ind w:left="708" w:firstLine="1"/>
        <w:rPr>
          <w:color w:val="auto"/>
        </w:rPr>
      </w:pPr>
      <w:r w:rsidRPr="00B94199">
        <w:rPr>
          <w:color w:val="auto"/>
        </w:rPr>
        <w:t>2</w:t>
      </w:r>
      <w:r w:rsidR="00303944" w:rsidRPr="00B94199">
        <w:rPr>
          <w:color w:val="auto"/>
        </w:rPr>
        <w:t xml:space="preserve">. </w:t>
      </w:r>
      <w:r w:rsidR="00556500" w:rsidRPr="00B94199">
        <w:rPr>
          <w:rFonts w:hint="eastAsia"/>
          <w:color w:val="auto"/>
        </w:rPr>
        <w:t>Н</w:t>
      </w:r>
      <w:r w:rsidR="00556500" w:rsidRPr="00B94199">
        <w:rPr>
          <w:color w:val="auto"/>
        </w:rPr>
        <w:t>ормальное</w:t>
      </w:r>
      <w:r w:rsidR="00303944" w:rsidRPr="00B94199">
        <w:rPr>
          <w:color w:val="auto"/>
        </w:rPr>
        <w:t xml:space="preserve"> </w:t>
      </w:r>
      <w:r w:rsidR="00556500" w:rsidRPr="00B94199">
        <w:rPr>
          <w:color w:val="auto"/>
        </w:rPr>
        <w:t>– серьёзные ошибки на стороне пользователя мешающие корректной работе приложения</w:t>
      </w:r>
      <w:r w:rsidR="00303944" w:rsidRPr="00B94199">
        <w:rPr>
          <w:color w:val="auto"/>
        </w:rPr>
        <w:t>.</w:t>
      </w:r>
    </w:p>
    <w:p w14:paraId="3672E580" w14:textId="401992A4" w:rsidR="00A91EBD" w:rsidRPr="00B94199" w:rsidRDefault="006718D4" w:rsidP="00B94199">
      <w:pPr>
        <w:ind w:left="708" w:firstLine="1"/>
        <w:rPr>
          <w:color w:val="auto"/>
        </w:rPr>
      </w:pPr>
      <w:r w:rsidRPr="00B94199">
        <w:rPr>
          <w:color w:val="auto"/>
        </w:rPr>
        <w:t>3</w:t>
      </w:r>
      <w:r w:rsidR="00303944" w:rsidRPr="00B94199">
        <w:rPr>
          <w:color w:val="auto"/>
        </w:rPr>
        <w:t xml:space="preserve">. </w:t>
      </w:r>
      <w:r w:rsidR="00556500" w:rsidRPr="00B94199">
        <w:rPr>
          <w:rFonts w:hint="eastAsia"/>
          <w:color w:val="auto"/>
        </w:rPr>
        <w:t>В</w:t>
      </w:r>
      <w:r w:rsidR="00556500" w:rsidRPr="00B94199">
        <w:rPr>
          <w:color w:val="auto"/>
        </w:rPr>
        <w:t>ысокое</w:t>
      </w:r>
      <w:r w:rsidR="00303944" w:rsidRPr="00B94199">
        <w:rPr>
          <w:color w:val="auto"/>
        </w:rPr>
        <w:t xml:space="preserve"> - </w:t>
      </w:r>
      <w:r w:rsidR="00303944" w:rsidRPr="00B94199">
        <w:rPr>
          <w:rFonts w:hint="eastAsia"/>
          <w:color w:val="auto"/>
        </w:rPr>
        <w:t>ошибки</w:t>
      </w:r>
      <w:r w:rsidR="00303944" w:rsidRPr="00B94199">
        <w:rPr>
          <w:color w:val="auto"/>
        </w:rPr>
        <w:t xml:space="preserve">, </w:t>
      </w:r>
      <w:r w:rsidR="00B94199" w:rsidRPr="00B94199">
        <w:rPr>
          <w:color w:val="auto"/>
        </w:rPr>
        <w:t>выявленные при эксплуатации приложения,</w:t>
      </w:r>
      <w:r w:rsidR="00303944" w:rsidRPr="00B94199">
        <w:rPr>
          <w:color w:val="auto"/>
        </w:rPr>
        <w:t xml:space="preserve"> </w:t>
      </w:r>
      <w:r w:rsidR="00B94199" w:rsidRPr="00B94199">
        <w:rPr>
          <w:color w:val="auto"/>
        </w:rPr>
        <w:t>оказывающие влияние</w:t>
      </w:r>
      <w:r w:rsidR="00303944" w:rsidRPr="00B94199">
        <w:rPr>
          <w:color w:val="auto"/>
        </w:rPr>
        <w:t xml:space="preserve"> </w:t>
      </w:r>
      <w:r w:rsidR="00303944" w:rsidRPr="00B94199">
        <w:rPr>
          <w:rFonts w:hint="eastAsia"/>
          <w:color w:val="auto"/>
        </w:rPr>
        <w:t>на</w:t>
      </w:r>
      <w:r w:rsidR="00303944" w:rsidRPr="00B94199">
        <w:rPr>
          <w:color w:val="auto"/>
        </w:rPr>
        <w:t xml:space="preserve"> </w:t>
      </w:r>
      <w:r w:rsidR="00B94199" w:rsidRPr="00B94199">
        <w:rPr>
          <w:color w:val="auto"/>
        </w:rPr>
        <w:t>бизнес-процессы</w:t>
      </w:r>
      <w:r w:rsidR="00303944" w:rsidRPr="00B94199">
        <w:rPr>
          <w:color w:val="auto"/>
        </w:rPr>
        <w:t>.</w:t>
      </w:r>
    </w:p>
    <w:p w14:paraId="70DB3045" w14:textId="77777777" w:rsidR="00A91EBD" w:rsidRPr="00303944" w:rsidRDefault="00A91EBD" w:rsidP="00303944">
      <w:pPr>
        <w:pStyle w:val="a7"/>
        <w:ind w:left="1069"/>
        <w:rPr>
          <w:b/>
        </w:rPr>
      </w:pPr>
    </w:p>
    <w:p w14:paraId="23D7BFEE" w14:textId="77777777" w:rsidR="00303944" w:rsidRPr="00303944" w:rsidRDefault="00303944" w:rsidP="006718D4">
      <w:r w:rsidRPr="001E1137">
        <w:rPr>
          <w:rFonts w:hint="eastAsia"/>
          <w:b/>
        </w:rPr>
        <w:t>Приоритет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определяет</w:t>
      </w:r>
      <w:r w:rsidRPr="00303944">
        <w:t xml:space="preserve"> </w:t>
      </w:r>
      <w:r w:rsidRPr="00303944">
        <w:rPr>
          <w:rFonts w:hint="eastAsia"/>
        </w:rPr>
        <w:t>желаемый</w:t>
      </w:r>
      <w:r w:rsidRPr="00303944">
        <w:t xml:space="preserve"> </w:t>
      </w:r>
      <w:r w:rsidRPr="00303944">
        <w:rPr>
          <w:rFonts w:hint="eastAsia"/>
        </w:rPr>
        <w:t>срок</w:t>
      </w:r>
      <w:r w:rsidRPr="00303944">
        <w:t xml:space="preserve"> </w:t>
      </w:r>
      <w:r w:rsidRPr="00303944">
        <w:rPr>
          <w:rFonts w:hint="eastAsia"/>
        </w:rPr>
        <w:t>решения</w:t>
      </w:r>
      <w:r w:rsidRPr="00303944">
        <w:t xml:space="preserve"> </w:t>
      </w:r>
      <w:r w:rsidRPr="00303944">
        <w:rPr>
          <w:rFonts w:hint="eastAsia"/>
        </w:rPr>
        <w:t>задачи</w:t>
      </w:r>
      <w:r w:rsidRPr="00303944">
        <w:t>.</w:t>
      </w:r>
    </w:p>
    <w:p w14:paraId="26EAC07D" w14:textId="77777777" w:rsidR="00303944" w:rsidRPr="00303944" w:rsidRDefault="00303944" w:rsidP="006718D4"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бывает</w:t>
      </w:r>
      <w:r w:rsidRPr="00303944">
        <w:t>:</w:t>
      </w:r>
    </w:p>
    <w:p w14:paraId="16E749A3" w14:textId="205F5646" w:rsidR="00303944" w:rsidRPr="00303944" w:rsidRDefault="00303944" w:rsidP="006718D4">
      <w:r w:rsidRPr="00303944">
        <w:t>1.</w:t>
      </w:r>
      <w:r w:rsidR="006D1844" w:rsidRPr="006D1844">
        <w:rPr>
          <w:rFonts w:hint="eastAsia"/>
        </w:rPr>
        <w:t xml:space="preserve"> </w:t>
      </w:r>
      <w:r w:rsidR="006D1844" w:rsidRPr="00303944">
        <w:rPr>
          <w:rFonts w:hint="eastAsia"/>
        </w:rPr>
        <w:t>Низкий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задача</w:t>
      </w:r>
      <w:r w:rsidRPr="00303944">
        <w:t xml:space="preserve"> </w:t>
      </w:r>
      <w:r w:rsidRPr="00303944">
        <w:rPr>
          <w:rFonts w:hint="eastAsia"/>
        </w:rPr>
        <w:t>не</w:t>
      </w:r>
      <w:r w:rsidRPr="00303944">
        <w:t xml:space="preserve"> </w:t>
      </w:r>
      <w:r w:rsidRPr="00303944">
        <w:rPr>
          <w:rFonts w:hint="eastAsia"/>
        </w:rPr>
        <w:t>имеет</w:t>
      </w:r>
      <w:r w:rsidRPr="00303944">
        <w:t xml:space="preserve"> </w:t>
      </w:r>
      <w:r w:rsidRPr="00303944">
        <w:rPr>
          <w:rFonts w:hint="eastAsia"/>
        </w:rPr>
        <w:t>приоритета</w:t>
      </w:r>
      <w:r w:rsidRPr="00303944">
        <w:t xml:space="preserve">, </w:t>
      </w:r>
      <w:r w:rsidRPr="00303944">
        <w:rPr>
          <w:rFonts w:hint="eastAsia"/>
        </w:rPr>
        <w:t>может</w:t>
      </w:r>
      <w:r w:rsidRPr="00303944">
        <w:t xml:space="preserve"> </w:t>
      </w:r>
      <w:r w:rsidRPr="00303944">
        <w:rPr>
          <w:rFonts w:hint="eastAsia"/>
        </w:rPr>
        <w:t>быть</w:t>
      </w:r>
      <w:r w:rsidRPr="00303944">
        <w:t xml:space="preserve"> </w:t>
      </w:r>
      <w:r w:rsidRPr="00303944">
        <w:rPr>
          <w:rFonts w:hint="eastAsia"/>
        </w:rPr>
        <w:t>решена</w:t>
      </w:r>
      <w:r w:rsidRPr="00303944">
        <w:t xml:space="preserve"> </w:t>
      </w:r>
      <w:r w:rsidRPr="00303944">
        <w:rPr>
          <w:rFonts w:hint="eastAsia"/>
        </w:rPr>
        <w:t>в</w:t>
      </w:r>
      <w:r w:rsidRPr="00303944">
        <w:t xml:space="preserve"> </w:t>
      </w:r>
      <w:r w:rsidRPr="00303944">
        <w:rPr>
          <w:rFonts w:hint="eastAsia"/>
        </w:rPr>
        <w:t>течении</w:t>
      </w:r>
      <w:r w:rsidRPr="00303944">
        <w:t xml:space="preserve"> </w:t>
      </w:r>
      <w:r w:rsidRPr="00303944">
        <w:rPr>
          <w:rFonts w:hint="eastAsia"/>
        </w:rPr>
        <w:t>любого</w:t>
      </w:r>
    </w:p>
    <w:p w14:paraId="4200BDF8" w14:textId="52241458" w:rsidR="00303944" w:rsidRPr="00303944" w:rsidRDefault="00303944" w:rsidP="006D2BA3">
      <w:pPr>
        <w:ind w:left="708" w:firstLine="0"/>
      </w:pPr>
      <w:r w:rsidRPr="00303944">
        <w:rPr>
          <w:rFonts w:hint="eastAsia"/>
        </w:rPr>
        <w:t>времени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 w:rsidRP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="002D3BB1">
        <w:t xml:space="preserve"> </w:t>
      </w:r>
      <w:r w:rsidRPr="00303944">
        <w:rPr>
          <w:rFonts w:hint="eastAsia"/>
        </w:rPr>
        <w:t>«</w:t>
      </w:r>
      <w:r w:rsidR="00556500">
        <w:t>Низкое</w:t>
      </w:r>
      <w:r w:rsidRPr="00303944">
        <w:rPr>
          <w:rFonts w:hint="eastAsia"/>
        </w:rPr>
        <w:t>»</w:t>
      </w:r>
      <w:r w:rsidRPr="00303944">
        <w:t>.</w:t>
      </w:r>
    </w:p>
    <w:p w14:paraId="31849F12" w14:textId="297C92F4" w:rsidR="00303944" w:rsidRPr="00303944" w:rsidRDefault="00303944" w:rsidP="006718D4">
      <w:r w:rsidRPr="00303944">
        <w:t xml:space="preserve">2. </w:t>
      </w:r>
      <w:r w:rsidR="006D1844">
        <w:rPr>
          <w:rFonts w:hint="eastAsia"/>
        </w:rPr>
        <w:t>Н</w:t>
      </w:r>
      <w:r w:rsidR="006D1844">
        <w:t>ормальный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</w:t>
      </w:r>
      <w:r w:rsidR="006D1844" w:rsidRPr="00303944">
        <w:rPr>
          <w:rFonts w:hint="eastAsia"/>
        </w:rPr>
        <w:t>Низкий</w:t>
      </w:r>
      <w:r w:rsidRPr="00303944">
        <w:rPr>
          <w:rFonts w:hint="eastAsia"/>
        </w:rPr>
        <w:t>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при</w:t>
      </w:r>
    </w:p>
    <w:p w14:paraId="47D7566C" w14:textId="6DECE7D7" w:rsidR="00303944" w:rsidRPr="00303944" w:rsidRDefault="00303944" w:rsidP="006D2BA3">
      <w:pPr>
        <w:ind w:left="708" w:firstLine="0"/>
      </w:pP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="00B94199" w:rsidRPr="00303944">
        <w:t>с приоритетам</w:t>
      </w:r>
      <w:r w:rsidR="00B94199"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</w:t>
      </w:r>
      <w:r w:rsidR="006D1844" w:rsidRPr="00303944">
        <w:rPr>
          <w:rFonts w:hint="eastAsia"/>
        </w:rPr>
        <w:t>Высокий</w:t>
      </w:r>
      <w:r w:rsidRPr="00303944">
        <w:rPr>
          <w:rFonts w:hint="eastAsia"/>
        </w:rPr>
        <w:t>»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="006718D4">
        <w:t xml:space="preserve"> </w:t>
      </w:r>
      <w:r w:rsidRPr="00303944">
        <w:rPr>
          <w:rFonts w:hint="eastAsia"/>
        </w:rPr>
        <w:t>«Влияние»</w:t>
      </w:r>
      <w:r w:rsidRPr="0030394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</w:t>
      </w:r>
      <w:r w:rsidR="006D1844">
        <w:rPr>
          <w:rFonts w:hint="eastAsia"/>
        </w:rPr>
        <w:t>Н</w:t>
      </w:r>
      <w:r w:rsidR="006D1844">
        <w:t>ормальное</w:t>
      </w:r>
      <w:r w:rsidRPr="00303944">
        <w:rPr>
          <w:rFonts w:hint="eastAsia"/>
        </w:rPr>
        <w:t>»</w:t>
      </w:r>
      <w:r w:rsidR="006718D4">
        <w:t>, но требует решения в ближайшие сроки</w:t>
      </w:r>
      <w:r w:rsidRPr="00303944">
        <w:t>.</w:t>
      </w:r>
    </w:p>
    <w:p w14:paraId="225E038F" w14:textId="3D060316" w:rsidR="00303944" w:rsidRPr="00303944" w:rsidRDefault="00303944" w:rsidP="006D2BA3">
      <w:pPr>
        <w:ind w:left="708" w:firstLine="1"/>
      </w:pPr>
      <w:r w:rsidRPr="00303944">
        <w:t xml:space="preserve">3. </w:t>
      </w:r>
      <w:r w:rsidR="006D1844" w:rsidRPr="00303944">
        <w:rPr>
          <w:rFonts w:hint="eastAsia"/>
        </w:rPr>
        <w:t>Высокий</w:t>
      </w:r>
      <w:r w:rsidR="006D1844" w:rsidRPr="00303944">
        <w:t xml:space="preserve"> </w:t>
      </w:r>
      <w:r w:rsidRPr="00303944">
        <w:t xml:space="preserve">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«Низкий»</w:t>
      </w:r>
      <w:r w:rsidR="006D1844">
        <w:t xml:space="preserve"> и «Нормальный</w:t>
      </w:r>
      <w:proofErr w:type="gramStart"/>
      <w:r w:rsidR="006D1844">
        <w:t>» .</w:t>
      </w:r>
      <w:proofErr w:type="gramEnd"/>
      <w:r w:rsidR="006D1844">
        <w:t xml:space="preserve">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</w:t>
      </w:r>
      <w:r w:rsidR="006D1844">
        <w:rPr>
          <w:rFonts w:hint="eastAsia"/>
        </w:rPr>
        <w:t>В</w:t>
      </w:r>
      <w:r w:rsidR="006D1844">
        <w:t>ысокое</w:t>
      </w:r>
      <w:r w:rsidRPr="00303944">
        <w:rPr>
          <w:rFonts w:hint="eastAsia"/>
        </w:rPr>
        <w:t>»</w:t>
      </w:r>
      <w:r w:rsidRPr="00303944">
        <w:t>.</w:t>
      </w:r>
    </w:p>
    <w:p w14:paraId="4B5054C6" w14:textId="462709EF" w:rsidR="00A91EBD" w:rsidRDefault="00A91EBD" w:rsidP="00B94199">
      <w:r>
        <w:br w:type="page"/>
      </w:r>
    </w:p>
    <w:p w14:paraId="63D10A37" w14:textId="77777777" w:rsidR="00A91EBD" w:rsidRDefault="00A91EBD" w:rsidP="00421912">
      <w:pPr>
        <w:rPr>
          <w:b/>
        </w:rPr>
      </w:pPr>
      <w:r w:rsidRPr="00A91EBD">
        <w:rPr>
          <w:b/>
        </w:rPr>
        <w:lastRenderedPageBreak/>
        <w:t>Создание заявок в системе управления задачами</w:t>
      </w:r>
    </w:p>
    <w:p w14:paraId="6581DB76" w14:textId="77777777" w:rsidR="00A91EBD" w:rsidRPr="00A91EBD" w:rsidRDefault="00A91EBD" w:rsidP="00A91EBD">
      <w:r w:rsidRPr="00A91EBD">
        <w:rPr>
          <w:rFonts w:hint="eastAsia"/>
        </w:rPr>
        <w:t>Задачи</w:t>
      </w:r>
      <w:r w:rsidRPr="00A91EBD">
        <w:t xml:space="preserve"> </w:t>
      </w:r>
      <w:r w:rsidRPr="00A91EBD">
        <w:rPr>
          <w:rFonts w:hint="eastAsia"/>
        </w:rPr>
        <w:t>создаются</w:t>
      </w:r>
      <w:r w:rsidRPr="00A91EBD">
        <w:t xml:space="preserve"> </w:t>
      </w:r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соответствующих</w:t>
      </w:r>
      <w:r w:rsidRPr="00A91EBD">
        <w:t xml:space="preserve"> </w:t>
      </w:r>
      <w:r w:rsidRPr="00A91EBD">
        <w:rPr>
          <w:rFonts w:hint="eastAsia"/>
        </w:rPr>
        <w:t>проектах</w:t>
      </w:r>
      <w:r w:rsidR="00B87E85">
        <w:t xml:space="preserve"> работником, ответственным за формирование заявок</w:t>
      </w:r>
      <w:r w:rsidRPr="00A91EBD">
        <w:t>.</w:t>
      </w:r>
    </w:p>
    <w:p w14:paraId="41CD24E5" w14:textId="77777777" w:rsidR="00A91EBD" w:rsidRPr="00A91EBD" w:rsidRDefault="00A91EBD" w:rsidP="00421912"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создании</w:t>
      </w:r>
      <w:r w:rsidRPr="00A91EBD">
        <w:t xml:space="preserve"> </w:t>
      </w:r>
      <w:r w:rsidRPr="00A91EBD">
        <w:rPr>
          <w:rFonts w:hint="eastAsia"/>
        </w:rPr>
        <w:t>задачи</w:t>
      </w:r>
      <w:r w:rsidRPr="00A91EBD">
        <w:t xml:space="preserve"> </w:t>
      </w:r>
      <w:r w:rsidRPr="00A91EBD">
        <w:rPr>
          <w:rFonts w:hint="eastAsia"/>
        </w:rPr>
        <w:t>необходимо</w:t>
      </w:r>
      <w:r w:rsidRPr="00A91EBD">
        <w:t xml:space="preserve"> </w:t>
      </w:r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выбранном</w:t>
      </w:r>
      <w:r w:rsidRPr="00A91EBD">
        <w:t xml:space="preserve"> </w:t>
      </w:r>
      <w:r w:rsidRPr="00A91EBD">
        <w:rPr>
          <w:rFonts w:hint="eastAsia"/>
        </w:rPr>
        <w:t>проекте</w:t>
      </w:r>
      <w:r w:rsidRPr="00A91EBD">
        <w:t xml:space="preserve"> </w:t>
      </w:r>
      <w:r w:rsidRPr="00A91EBD">
        <w:rPr>
          <w:rFonts w:hint="eastAsia"/>
        </w:rPr>
        <w:t>заполнить</w:t>
      </w:r>
      <w:r w:rsidR="00421912">
        <w:t xml:space="preserve"> </w:t>
      </w:r>
      <w:r w:rsidRPr="00A91EBD">
        <w:rPr>
          <w:rFonts w:hint="eastAsia"/>
        </w:rPr>
        <w:t>следующие</w:t>
      </w:r>
      <w:r w:rsidRPr="00A91EBD">
        <w:t xml:space="preserve"> </w:t>
      </w:r>
      <w:r w:rsidRPr="00A91EBD">
        <w:rPr>
          <w:rFonts w:hint="eastAsia"/>
        </w:rPr>
        <w:t>обязательные</w:t>
      </w:r>
      <w:r w:rsidRPr="00A91EBD">
        <w:t xml:space="preserve"> </w:t>
      </w:r>
      <w:r w:rsidRPr="00A91EBD">
        <w:rPr>
          <w:rFonts w:hint="eastAsia"/>
        </w:rPr>
        <w:t>поля</w:t>
      </w:r>
      <w:r w:rsidRPr="00A91EBD">
        <w:t>:</w:t>
      </w:r>
    </w:p>
    <w:p w14:paraId="760D35A9" w14:textId="77777777"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«Категория»</w:t>
      </w:r>
    </w:p>
    <w:p w14:paraId="73D097BE" w14:textId="77777777"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«Влияние»</w:t>
      </w:r>
    </w:p>
    <w:p w14:paraId="245A3DE6" w14:textId="77777777"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«Приоритет»</w:t>
      </w:r>
    </w:p>
    <w:p w14:paraId="35056D5B" w14:textId="77777777"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«Тема»</w:t>
      </w:r>
      <w:r w:rsidRPr="00A91EBD">
        <w:t xml:space="preserve"> - </w:t>
      </w:r>
      <w:r w:rsidRPr="00A91EBD">
        <w:rPr>
          <w:rFonts w:hint="eastAsia"/>
        </w:rPr>
        <w:t>краткое</w:t>
      </w:r>
      <w:r w:rsidRPr="00A91EBD">
        <w:t xml:space="preserve"> </w:t>
      </w:r>
      <w:r w:rsidRPr="00A91EBD">
        <w:rPr>
          <w:rFonts w:hint="eastAsia"/>
        </w:rPr>
        <w:t>описание</w:t>
      </w:r>
      <w:r w:rsidRPr="00A91EBD">
        <w:t xml:space="preserve"> </w:t>
      </w:r>
      <w:r w:rsidRPr="00A91EBD">
        <w:rPr>
          <w:rFonts w:hint="eastAsia"/>
        </w:rPr>
        <w:t>содержание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>;</w:t>
      </w:r>
    </w:p>
    <w:p w14:paraId="2C411CDE" w14:textId="77777777"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«Описание»</w:t>
      </w:r>
      <w:r w:rsidRPr="00A91EBD">
        <w:t xml:space="preserve"> - </w:t>
      </w:r>
      <w:r w:rsidRPr="00A91EBD">
        <w:rPr>
          <w:rFonts w:hint="eastAsia"/>
        </w:rPr>
        <w:t>подробное</w:t>
      </w:r>
      <w:r w:rsidRPr="00A91EBD">
        <w:t xml:space="preserve"> </w:t>
      </w:r>
      <w:r w:rsidRPr="00A91EBD">
        <w:rPr>
          <w:rFonts w:hint="eastAsia"/>
        </w:rPr>
        <w:t>описание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>.</w:t>
      </w:r>
    </w:p>
    <w:p w14:paraId="58FD3E33" w14:textId="77777777" w:rsidR="00A91EBD" w:rsidRPr="00A91EBD" w:rsidRDefault="00A91EBD" w:rsidP="00A91EBD"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заявке</w:t>
      </w:r>
      <w:r w:rsidRPr="00A91EBD">
        <w:t xml:space="preserve"> </w:t>
      </w:r>
      <w:r w:rsidRPr="00A91EBD">
        <w:rPr>
          <w:rFonts w:hint="eastAsia"/>
        </w:rPr>
        <w:t>могут</w:t>
      </w:r>
      <w:r w:rsidRPr="00A91EBD">
        <w:t xml:space="preserve"> </w:t>
      </w:r>
      <w:r w:rsidRPr="00A91EBD">
        <w:rPr>
          <w:rFonts w:hint="eastAsia"/>
        </w:rPr>
        <w:t>быть</w:t>
      </w:r>
      <w:r w:rsidRPr="00A91EBD">
        <w:t xml:space="preserve"> </w:t>
      </w:r>
      <w:r w:rsidRPr="00A91EBD">
        <w:rPr>
          <w:rFonts w:hint="eastAsia"/>
        </w:rPr>
        <w:t>указаны</w:t>
      </w:r>
      <w:r w:rsidRPr="00A91EBD">
        <w:t xml:space="preserve"> </w:t>
      </w:r>
      <w:r w:rsidRPr="00A91EBD">
        <w:rPr>
          <w:rFonts w:hint="eastAsia"/>
        </w:rPr>
        <w:t>любые</w:t>
      </w:r>
      <w:r w:rsidRPr="00A91EBD">
        <w:t xml:space="preserve"> </w:t>
      </w:r>
      <w:r w:rsidRPr="00A91EBD">
        <w:rPr>
          <w:rFonts w:hint="eastAsia"/>
        </w:rPr>
        <w:t>дополнительные</w:t>
      </w:r>
      <w:r w:rsidRPr="00A91EBD">
        <w:t xml:space="preserve"> </w:t>
      </w:r>
      <w:r w:rsidRPr="00A91EBD">
        <w:rPr>
          <w:rFonts w:hint="eastAsia"/>
        </w:rPr>
        <w:t>сведения</w:t>
      </w:r>
      <w:r w:rsidRPr="00A91EBD">
        <w:t>,</w:t>
      </w:r>
    </w:p>
    <w:p w14:paraId="0648044C" w14:textId="77777777" w:rsidR="00A91EBD" w:rsidRPr="00A91EBD" w:rsidRDefault="00A91EBD" w:rsidP="00A91EBD">
      <w:r w:rsidRPr="00A91EBD">
        <w:rPr>
          <w:rFonts w:hint="eastAsia"/>
        </w:rPr>
        <w:t>позволяющие</w:t>
      </w:r>
      <w:r w:rsidRPr="00A91EBD">
        <w:t xml:space="preserve"> </w:t>
      </w:r>
      <w:r w:rsidRPr="00A91EBD">
        <w:rPr>
          <w:rFonts w:hint="eastAsia"/>
        </w:rPr>
        <w:t>понять</w:t>
      </w:r>
      <w:r w:rsidRPr="00A91EBD">
        <w:t xml:space="preserve"> </w:t>
      </w:r>
      <w:r w:rsidRPr="00A91EBD">
        <w:rPr>
          <w:rFonts w:hint="eastAsia"/>
        </w:rPr>
        <w:t>суть</w:t>
      </w:r>
      <w:r w:rsidRPr="00A91EBD">
        <w:t xml:space="preserve"> </w:t>
      </w:r>
      <w:r w:rsidRPr="00A91EBD">
        <w:rPr>
          <w:rFonts w:hint="eastAsia"/>
        </w:rPr>
        <w:t>проблемы</w:t>
      </w:r>
      <w:r w:rsidRPr="00A91EBD">
        <w:t xml:space="preserve"> </w:t>
      </w:r>
      <w:r w:rsidRPr="00A91EBD">
        <w:rPr>
          <w:rFonts w:hint="eastAsia"/>
        </w:rPr>
        <w:t>и</w:t>
      </w:r>
      <w:r w:rsidRPr="00A91EBD">
        <w:t xml:space="preserve"> </w:t>
      </w:r>
      <w:r w:rsidRPr="00A91EBD">
        <w:rPr>
          <w:rFonts w:hint="eastAsia"/>
        </w:rPr>
        <w:t>решения</w:t>
      </w:r>
      <w:r w:rsidRPr="00A91EBD">
        <w:t xml:space="preserve"> </w:t>
      </w:r>
      <w:r w:rsidRPr="00A91EBD">
        <w:rPr>
          <w:rFonts w:hint="eastAsia"/>
        </w:rPr>
        <w:t>её</w:t>
      </w:r>
      <w:r w:rsidRPr="00A91EBD">
        <w:t xml:space="preserve"> </w:t>
      </w:r>
      <w:r w:rsidRPr="00A91EBD">
        <w:rPr>
          <w:rFonts w:hint="eastAsia"/>
        </w:rPr>
        <w:t>наилучшим</w:t>
      </w:r>
      <w:r w:rsidRPr="00A91EBD">
        <w:t xml:space="preserve"> </w:t>
      </w:r>
      <w:r w:rsidRPr="00A91EBD">
        <w:rPr>
          <w:rFonts w:hint="eastAsia"/>
        </w:rPr>
        <w:t>образом</w:t>
      </w:r>
      <w:r w:rsidRPr="00A91EBD">
        <w:t>.</w:t>
      </w:r>
    </w:p>
    <w:p w14:paraId="13D97BF4" w14:textId="77777777" w:rsidR="00A91EBD" w:rsidRPr="00A91EBD" w:rsidRDefault="00A91EBD" w:rsidP="00A91EBD">
      <w:r w:rsidRPr="00A91EBD">
        <w:rPr>
          <w:rFonts w:hint="eastAsia"/>
        </w:rPr>
        <w:t>К</w:t>
      </w:r>
      <w:r w:rsidRPr="00A91EBD">
        <w:t xml:space="preserve"> </w:t>
      </w:r>
      <w:r w:rsidRPr="00A91EBD">
        <w:rPr>
          <w:rFonts w:hint="eastAsia"/>
        </w:rPr>
        <w:t>заявке</w:t>
      </w:r>
      <w:r w:rsidRPr="00A91EBD">
        <w:t xml:space="preserve"> </w:t>
      </w:r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необходимости</w:t>
      </w:r>
      <w:r w:rsidRPr="00A91EBD">
        <w:t xml:space="preserve"> </w:t>
      </w:r>
      <w:r w:rsidRPr="00A91EBD">
        <w:rPr>
          <w:rFonts w:hint="eastAsia"/>
        </w:rPr>
        <w:t>могут</w:t>
      </w:r>
      <w:r w:rsidRPr="00A91EBD">
        <w:t xml:space="preserve"> </w:t>
      </w:r>
      <w:r w:rsidRPr="00A91EBD">
        <w:rPr>
          <w:rFonts w:hint="eastAsia"/>
        </w:rPr>
        <w:t>быть</w:t>
      </w:r>
      <w:r w:rsidRPr="00A91EBD">
        <w:t xml:space="preserve"> </w:t>
      </w:r>
      <w:r w:rsidRPr="00A91EBD">
        <w:rPr>
          <w:rFonts w:hint="eastAsia"/>
        </w:rPr>
        <w:t>прикреплены</w:t>
      </w:r>
      <w:r w:rsidRPr="00A91EBD">
        <w:t xml:space="preserve"> </w:t>
      </w:r>
      <w:r w:rsidRPr="00A91EBD">
        <w:rPr>
          <w:rFonts w:hint="eastAsia"/>
        </w:rPr>
        <w:t>файлы</w:t>
      </w:r>
      <w:r w:rsidRPr="00A91EBD">
        <w:t>.</w:t>
      </w:r>
    </w:p>
    <w:p w14:paraId="1974F6CA" w14:textId="77777777" w:rsidR="00A91EBD" w:rsidRPr="00A91EBD" w:rsidRDefault="00A91EBD" w:rsidP="00A91EBD"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создании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 xml:space="preserve"> </w:t>
      </w:r>
      <w:r w:rsidRPr="00A91EBD">
        <w:rPr>
          <w:rFonts w:hint="eastAsia"/>
        </w:rPr>
        <w:t>ей</w:t>
      </w:r>
      <w:r w:rsidRPr="00A91EBD">
        <w:t xml:space="preserve"> </w:t>
      </w:r>
      <w:r w:rsidRPr="00A91EBD">
        <w:rPr>
          <w:rFonts w:hint="eastAsia"/>
        </w:rPr>
        <w:t>присваивается</w:t>
      </w:r>
      <w:r w:rsidRPr="00A91EBD">
        <w:t xml:space="preserve"> </w:t>
      </w:r>
      <w:r w:rsidRPr="00A91EBD">
        <w:rPr>
          <w:rFonts w:hint="eastAsia"/>
        </w:rPr>
        <w:t>статус</w:t>
      </w:r>
      <w:r w:rsidRPr="00A91EBD">
        <w:t xml:space="preserve"> </w:t>
      </w:r>
      <w:r w:rsidRPr="00A91EBD">
        <w:rPr>
          <w:rFonts w:hint="eastAsia"/>
        </w:rPr>
        <w:t>«Новая»</w:t>
      </w:r>
      <w:r w:rsidRPr="00A91EBD">
        <w:t xml:space="preserve"> </w:t>
      </w:r>
      <w:r w:rsidRPr="00A91EBD">
        <w:rPr>
          <w:rFonts w:hint="eastAsia"/>
        </w:rPr>
        <w:t>ответственным</w:t>
      </w:r>
    </w:p>
    <w:p w14:paraId="372C713C" w14:textId="07660891" w:rsidR="00A91EBD" w:rsidRDefault="00A91EBD" w:rsidP="00A91EBD">
      <w:r w:rsidRPr="00A91EBD">
        <w:rPr>
          <w:rFonts w:hint="eastAsia"/>
        </w:rPr>
        <w:t>назначается</w:t>
      </w:r>
      <w:r w:rsidRPr="00A91EBD">
        <w:t xml:space="preserve"> </w:t>
      </w:r>
      <w:r w:rsidRPr="00A91EBD">
        <w:rPr>
          <w:rFonts w:hint="eastAsia"/>
        </w:rPr>
        <w:t>начальник</w:t>
      </w:r>
      <w:r w:rsidRPr="00A91EBD">
        <w:t xml:space="preserve"> </w:t>
      </w:r>
      <w:r>
        <w:rPr>
          <w:rFonts w:hint="eastAsia"/>
        </w:rPr>
        <w:t>службы</w:t>
      </w:r>
      <w:r w:rsidR="006D1844">
        <w:t xml:space="preserve"> поддержки</w:t>
      </w:r>
      <w:r w:rsidRPr="00A91EBD">
        <w:t>.</w:t>
      </w:r>
    </w:p>
    <w:p w14:paraId="3F00DA12" w14:textId="77777777" w:rsidR="00A91EBD" w:rsidRDefault="00A91EBD">
      <w:pPr>
        <w:spacing w:after="160" w:line="264" w:lineRule="auto"/>
        <w:ind w:firstLine="0"/>
        <w:jc w:val="left"/>
      </w:pPr>
      <w:r>
        <w:br w:type="page"/>
      </w:r>
    </w:p>
    <w:p w14:paraId="1EBAC520" w14:textId="77777777" w:rsidR="00800695" w:rsidRPr="00421912" w:rsidRDefault="00800695" w:rsidP="00421912">
      <w:pPr>
        <w:rPr>
          <w:b/>
        </w:rPr>
      </w:pPr>
      <w:r w:rsidRPr="00800695">
        <w:rPr>
          <w:b/>
        </w:rPr>
        <w:lastRenderedPageBreak/>
        <w:t>Выполнение заявок</w:t>
      </w:r>
    </w:p>
    <w:p w14:paraId="7E291544" w14:textId="23990A64" w:rsidR="00800695" w:rsidRPr="00800695" w:rsidRDefault="00800695" w:rsidP="00800695">
      <w:r w:rsidRPr="00800695">
        <w:rPr>
          <w:rFonts w:hint="eastAsia"/>
        </w:rPr>
        <w:t>Начальник</w:t>
      </w:r>
      <w:r w:rsidRPr="00800695">
        <w:t xml:space="preserve"> </w:t>
      </w:r>
      <w:r>
        <w:rPr>
          <w:rFonts w:hint="eastAsia"/>
        </w:rPr>
        <w:t>службы</w:t>
      </w:r>
      <w:r w:rsidR="006D1844">
        <w:t xml:space="preserve"> поддержки</w:t>
      </w:r>
      <w:r>
        <w:rPr>
          <w:rFonts w:hint="eastAsia"/>
        </w:rPr>
        <w:t xml:space="preserve"> контролирует работу по</w:t>
      </w:r>
      <w:r w:rsidRPr="00800695">
        <w:t xml:space="preserve"> </w:t>
      </w:r>
      <w:r>
        <w:rPr>
          <w:rFonts w:hint="eastAsia"/>
        </w:rPr>
        <w:t>распределению</w:t>
      </w:r>
      <w:r w:rsidRPr="00800695">
        <w:t xml:space="preserve"> </w:t>
      </w:r>
      <w:r>
        <w:rPr>
          <w:rFonts w:hint="eastAsia"/>
        </w:rPr>
        <w:t>поступивших</w:t>
      </w:r>
      <w:r w:rsidRPr="00800695">
        <w:t xml:space="preserve"> </w:t>
      </w:r>
      <w:r>
        <w:rPr>
          <w:rFonts w:hint="eastAsia"/>
        </w:rPr>
        <w:t>задач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зависимости</w:t>
      </w:r>
      <w:r w:rsidRPr="00800695">
        <w:t xml:space="preserve"> </w:t>
      </w:r>
      <w:r w:rsidRPr="00800695">
        <w:rPr>
          <w:rFonts w:hint="eastAsia"/>
        </w:rPr>
        <w:t>от</w:t>
      </w:r>
      <w:r>
        <w:t xml:space="preserve"> </w:t>
      </w:r>
      <w:r w:rsidRPr="00800695">
        <w:rPr>
          <w:rFonts w:hint="eastAsia"/>
        </w:rPr>
        <w:t>тематики</w:t>
      </w:r>
      <w:r w:rsidRPr="00800695">
        <w:t xml:space="preserve">, </w:t>
      </w:r>
      <w:r w:rsidRPr="00800695">
        <w:rPr>
          <w:rFonts w:hint="eastAsia"/>
        </w:rPr>
        <w:t>загруженности</w:t>
      </w:r>
      <w:r w:rsidRPr="00800695">
        <w:t xml:space="preserve"> </w:t>
      </w:r>
      <w:r w:rsidRPr="00800695">
        <w:rPr>
          <w:rFonts w:hint="eastAsia"/>
        </w:rPr>
        <w:t>сотрудников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срочности</w:t>
      </w:r>
      <w:r w:rsidRPr="00800695">
        <w:t xml:space="preserve"> </w:t>
      </w:r>
      <w:r w:rsidRPr="00800695">
        <w:rPr>
          <w:rFonts w:hint="eastAsia"/>
        </w:rPr>
        <w:t>заявок</w:t>
      </w:r>
      <w:r w:rsidRPr="00800695">
        <w:t>.</w:t>
      </w:r>
      <w:r>
        <w:t xml:space="preserve"> </w:t>
      </w:r>
      <w:r w:rsidR="006D1844">
        <w:t>П</w:t>
      </w:r>
      <w:r>
        <w:t>ередают заявки соответствующей линии поддержки, где специалисты принимают заявку в работу.</w:t>
      </w:r>
    </w:p>
    <w:p w14:paraId="0921DE33" w14:textId="77777777" w:rsidR="00800695" w:rsidRPr="00800695" w:rsidRDefault="00800695" w:rsidP="00800695">
      <w:r w:rsidRPr="00800695">
        <w:rPr>
          <w:rFonts w:hint="eastAsia"/>
        </w:rPr>
        <w:t>После</w:t>
      </w:r>
      <w:r w:rsidRPr="00800695">
        <w:t xml:space="preserve"> </w:t>
      </w:r>
      <w:r w:rsidRPr="00800695">
        <w:rPr>
          <w:rFonts w:hint="eastAsia"/>
        </w:rPr>
        <w:t>назначения</w:t>
      </w:r>
      <w:r w:rsidRPr="00800695">
        <w:t xml:space="preserve"> </w:t>
      </w:r>
      <w:r w:rsidRPr="00800695">
        <w:rPr>
          <w:rFonts w:hint="eastAsia"/>
        </w:rPr>
        <w:t>ответственного</w:t>
      </w:r>
      <w:r w:rsidRPr="00800695">
        <w:t xml:space="preserve"> </w:t>
      </w:r>
      <w:r w:rsidRPr="00800695">
        <w:rPr>
          <w:rFonts w:hint="eastAsia"/>
        </w:rPr>
        <w:t>статус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не</w:t>
      </w:r>
      <w:r w:rsidRPr="00800695">
        <w:t xml:space="preserve"> </w:t>
      </w:r>
      <w:r w:rsidRPr="00800695">
        <w:rPr>
          <w:rFonts w:hint="eastAsia"/>
        </w:rPr>
        <w:t>меняется</w:t>
      </w:r>
      <w:r w:rsidRPr="00800695">
        <w:t>.</w:t>
      </w:r>
    </w:p>
    <w:p w14:paraId="7355EDD1" w14:textId="77777777" w:rsidR="00800695" w:rsidRPr="00800695" w:rsidRDefault="00800695" w:rsidP="00800695">
      <w:r w:rsidRPr="00800695">
        <w:rPr>
          <w:rFonts w:hint="eastAsia"/>
        </w:rPr>
        <w:t>При</w:t>
      </w:r>
      <w:r w:rsidRPr="00800695">
        <w:t xml:space="preserve"> </w:t>
      </w:r>
      <w:r w:rsidRPr="00800695">
        <w:rPr>
          <w:rFonts w:hint="eastAsia"/>
        </w:rPr>
        <w:t>необходимости</w:t>
      </w:r>
      <w:r w:rsidRPr="00800695">
        <w:t xml:space="preserve"> </w:t>
      </w:r>
      <w:r w:rsidRPr="00800695">
        <w:rPr>
          <w:rFonts w:hint="eastAsia"/>
        </w:rPr>
        <w:t>получения</w:t>
      </w:r>
      <w:r w:rsidRPr="00800695">
        <w:t xml:space="preserve"> </w:t>
      </w:r>
      <w:r w:rsidRPr="00800695">
        <w:rPr>
          <w:rFonts w:hint="eastAsia"/>
        </w:rPr>
        <w:t>дополнительных</w:t>
      </w:r>
      <w:r w:rsidRPr="00800695">
        <w:t xml:space="preserve"> </w:t>
      </w:r>
      <w:r w:rsidRPr="00800695">
        <w:rPr>
          <w:rFonts w:hint="eastAsia"/>
        </w:rPr>
        <w:t>разъяснений</w:t>
      </w:r>
      <w:r w:rsidRPr="00800695">
        <w:t xml:space="preserve">, </w:t>
      </w:r>
      <w:r w:rsidRPr="00800695">
        <w:rPr>
          <w:rFonts w:hint="eastAsia"/>
        </w:rPr>
        <w:t>по</w:t>
      </w:r>
      <w:r w:rsidRPr="00800695">
        <w:t xml:space="preserve"> </w:t>
      </w:r>
      <w:r w:rsidRPr="00800695">
        <w:rPr>
          <w:rFonts w:hint="eastAsia"/>
        </w:rPr>
        <w:t>поданной</w:t>
      </w:r>
    </w:p>
    <w:p w14:paraId="429159F8" w14:textId="77777777" w:rsidR="00800695" w:rsidRPr="00800695" w:rsidRDefault="00800695" w:rsidP="00421912">
      <w:pPr>
        <w:ind w:firstLine="0"/>
      </w:pPr>
      <w:r w:rsidRPr="00800695">
        <w:rPr>
          <w:rFonts w:hint="eastAsia"/>
        </w:rPr>
        <w:t>задаче</w:t>
      </w:r>
      <w:r w:rsidRPr="00800695">
        <w:t xml:space="preserve">, </w:t>
      </w:r>
      <w:r>
        <w:rPr>
          <w:rFonts w:hint="eastAsia"/>
        </w:rPr>
        <w:t>специалист,</w:t>
      </w:r>
      <w:r w:rsidRPr="00800695">
        <w:t xml:space="preserve"> </w:t>
      </w:r>
      <w:r w:rsidRPr="00800695">
        <w:rPr>
          <w:rFonts w:hint="eastAsia"/>
        </w:rPr>
        <w:t>на</w:t>
      </w:r>
      <w:r w:rsidRPr="00800695">
        <w:t xml:space="preserve"> </w:t>
      </w:r>
      <w:r w:rsidRPr="00800695">
        <w:rPr>
          <w:rFonts w:hint="eastAsia"/>
        </w:rPr>
        <w:t>которого</w:t>
      </w:r>
      <w:r w:rsidRPr="00800695">
        <w:t xml:space="preserve"> </w:t>
      </w:r>
      <w:r w:rsidRPr="00800695">
        <w:rPr>
          <w:rFonts w:hint="eastAsia"/>
        </w:rPr>
        <w:t>распределена</w:t>
      </w:r>
      <w:r w:rsidRPr="00800695">
        <w:t xml:space="preserve"> </w:t>
      </w:r>
      <w:r w:rsidRPr="00800695">
        <w:rPr>
          <w:rFonts w:hint="eastAsia"/>
        </w:rPr>
        <w:t>задача</w:t>
      </w:r>
      <w:r w:rsidRPr="00800695">
        <w:t xml:space="preserve">, </w:t>
      </w:r>
      <w:r w:rsidRPr="00800695">
        <w:rPr>
          <w:rFonts w:hint="eastAsia"/>
        </w:rPr>
        <w:t>переводит</w:t>
      </w:r>
      <w:r w:rsidRPr="00800695">
        <w:t xml:space="preserve"> </w:t>
      </w:r>
      <w:r w:rsidRPr="00800695">
        <w:rPr>
          <w:rFonts w:hint="eastAsia"/>
        </w:rPr>
        <w:t>задачу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статус</w:t>
      </w:r>
      <w:r>
        <w:t xml:space="preserve"> </w:t>
      </w:r>
      <w:r w:rsidRPr="00800695">
        <w:rPr>
          <w:rFonts w:hint="eastAsia"/>
        </w:rPr>
        <w:t>«Обратная</w:t>
      </w:r>
      <w:r w:rsidRPr="00800695">
        <w:t xml:space="preserve"> </w:t>
      </w:r>
      <w:r w:rsidRPr="00800695">
        <w:rPr>
          <w:rFonts w:hint="eastAsia"/>
        </w:rPr>
        <w:t>связь»</w:t>
      </w:r>
      <w:r w:rsidRPr="00800695">
        <w:t xml:space="preserve"> </w:t>
      </w:r>
      <w:r w:rsidRPr="00800695">
        <w:rPr>
          <w:rFonts w:hint="eastAsia"/>
        </w:rPr>
        <w:t>назначает</w:t>
      </w:r>
      <w:r w:rsidRPr="00800695">
        <w:t xml:space="preserve"> </w:t>
      </w:r>
      <w:r w:rsidRPr="00800695">
        <w:rPr>
          <w:rFonts w:hint="eastAsia"/>
        </w:rPr>
        <w:t>инициатора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ответственным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пишет</w:t>
      </w:r>
      <w:r w:rsidRPr="00800695">
        <w:t xml:space="preserve"> </w:t>
      </w:r>
      <w:r w:rsidRPr="00800695">
        <w:rPr>
          <w:rFonts w:hint="eastAsia"/>
        </w:rPr>
        <w:t>вопрос</w:t>
      </w:r>
      <w:r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поле</w:t>
      </w:r>
      <w:r w:rsidRPr="00800695">
        <w:t xml:space="preserve"> </w:t>
      </w:r>
      <w:r w:rsidRPr="00800695">
        <w:rPr>
          <w:rFonts w:hint="eastAsia"/>
        </w:rPr>
        <w:t>«Добавить</w:t>
      </w:r>
      <w:r w:rsidRPr="00800695">
        <w:t xml:space="preserve"> </w:t>
      </w:r>
      <w:r w:rsidRPr="00800695">
        <w:rPr>
          <w:rFonts w:hint="eastAsia"/>
        </w:rPr>
        <w:t>комментарий»</w:t>
      </w:r>
      <w:r w:rsidRPr="00800695">
        <w:t>.</w:t>
      </w:r>
    </w:p>
    <w:p w14:paraId="5D35606D" w14:textId="77777777" w:rsidR="00800695" w:rsidRPr="00800695" w:rsidRDefault="00800695" w:rsidP="00800695">
      <w:r w:rsidRPr="00800695">
        <w:rPr>
          <w:rFonts w:hint="eastAsia"/>
        </w:rPr>
        <w:t>После</w:t>
      </w:r>
      <w:r w:rsidRPr="00800695">
        <w:t xml:space="preserve"> </w:t>
      </w:r>
      <w:r w:rsidRPr="00800695">
        <w:rPr>
          <w:rFonts w:hint="eastAsia"/>
        </w:rPr>
        <w:t>решения</w:t>
      </w:r>
      <w:r w:rsidRPr="00800695">
        <w:t xml:space="preserve"> </w:t>
      </w:r>
      <w:r w:rsidRPr="00800695">
        <w:rPr>
          <w:rFonts w:hint="eastAsia"/>
        </w:rPr>
        <w:t>задачи</w:t>
      </w:r>
      <w:r w:rsidRPr="00800695">
        <w:t xml:space="preserve"> </w:t>
      </w:r>
      <w:r w:rsidRPr="00800695">
        <w:rPr>
          <w:rFonts w:hint="eastAsia"/>
        </w:rPr>
        <w:t>сотрудник</w:t>
      </w:r>
      <w:r w:rsidRPr="00800695">
        <w:t xml:space="preserve">, </w:t>
      </w:r>
      <w:r w:rsidRPr="00800695">
        <w:rPr>
          <w:rFonts w:hint="eastAsia"/>
        </w:rPr>
        <w:t>на</w:t>
      </w:r>
      <w:r w:rsidRPr="00800695">
        <w:t xml:space="preserve"> </w:t>
      </w:r>
      <w:r w:rsidRPr="00800695">
        <w:rPr>
          <w:rFonts w:hint="eastAsia"/>
        </w:rPr>
        <w:t>которого</w:t>
      </w:r>
      <w:r w:rsidRPr="00800695">
        <w:t xml:space="preserve"> </w:t>
      </w:r>
      <w:r w:rsidRPr="00800695">
        <w:rPr>
          <w:rFonts w:hint="eastAsia"/>
        </w:rPr>
        <w:t>она</w:t>
      </w:r>
      <w:r w:rsidRPr="00800695">
        <w:t xml:space="preserve"> </w:t>
      </w:r>
      <w:r w:rsidRPr="00800695">
        <w:rPr>
          <w:rFonts w:hint="eastAsia"/>
        </w:rPr>
        <w:t>распределена</w:t>
      </w:r>
      <w:r w:rsidRPr="00800695">
        <w:t xml:space="preserve">, </w:t>
      </w:r>
      <w:r w:rsidRPr="00800695">
        <w:rPr>
          <w:rFonts w:hint="eastAsia"/>
        </w:rPr>
        <w:t>переводи</w:t>
      </w:r>
    </w:p>
    <w:p w14:paraId="63C10D90" w14:textId="77777777" w:rsidR="00800695" w:rsidRPr="00800695" w:rsidRDefault="00800695" w:rsidP="00421912">
      <w:pPr>
        <w:ind w:firstLine="0"/>
      </w:pPr>
      <w:r w:rsidRPr="00800695">
        <w:rPr>
          <w:rFonts w:hint="eastAsia"/>
        </w:rPr>
        <w:t>заявку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статус</w:t>
      </w:r>
      <w:r w:rsidRPr="00800695">
        <w:t xml:space="preserve"> </w:t>
      </w:r>
      <w:r w:rsidRPr="00800695">
        <w:rPr>
          <w:rFonts w:hint="eastAsia"/>
        </w:rPr>
        <w:t>«Решена»</w:t>
      </w:r>
      <w:r w:rsidRPr="00800695">
        <w:t xml:space="preserve">, </w:t>
      </w:r>
      <w:r w:rsidRPr="00800695">
        <w:rPr>
          <w:rFonts w:hint="eastAsia"/>
        </w:rPr>
        <w:t>назначает</w:t>
      </w:r>
      <w:r w:rsidRPr="00800695">
        <w:t xml:space="preserve"> </w:t>
      </w:r>
      <w:r w:rsidRPr="00800695">
        <w:rPr>
          <w:rFonts w:hint="eastAsia"/>
        </w:rPr>
        <w:t>инициатора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ответственным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при</w:t>
      </w:r>
    </w:p>
    <w:p w14:paraId="00323099" w14:textId="77777777" w:rsidR="00800695" w:rsidRPr="00800695" w:rsidRDefault="00800695" w:rsidP="00421912">
      <w:pPr>
        <w:ind w:firstLine="0"/>
      </w:pPr>
      <w:r w:rsidRPr="00800695">
        <w:rPr>
          <w:rFonts w:hint="eastAsia"/>
        </w:rPr>
        <w:t>необходимости</w:t>
      </w:r>
      <w:r w:rsidRPr="00800695">
        <w:t xml:space="preserve"> </w:t>
      </w:r>
      <w:r w:rsidRPr="00800695">
        <w:rPr>
          <w:rFonts w:hint="eastAsia"/>
        </w:rPr>
        <w:t>пишет</w:t>
      </w:r>
      <w:r w:rsidRPr="00800695">
        <w:t xml:space="preserve"> </w:t>
      </w:r>
      <w:r w:rsidRPr="00800695">
        <w:rPr>
          <w:rFonts w:hint="eastAsia"/>
        </w:rPr>
        <w:t>комментарии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поле</w:t>
      </w:r>
      <w:r w:rsidRPr="00800695">
        <w:t xml:space="preserve"> </w:t>
      </w:r>
      <w:r w:rsidRPr="00800695">
        <w:rPr>
          <w:rFonts w:hint="eastAsia"/>
        </w:rPr>
        <w:t>«Добавить</w:t>
      </w:r>
      <w:r w:rsidRPr="00800695">
        <w:t xml:space="preserve"> </w:t>
      </w:r>
      <w:r w:rsidRPr="00800695">
        <w:rPr>
          <w:rFonts w:hint="eastAsia"/>
        </w:rPr>
        <w:t>комментарий»</w:t>
      </w:r>
      <w:r w:rsidRPr="00800695">
        <w:t>.</w:t>
      </w:r>
    </w:p>
    <w:p w14:paraId="207F048C" w14:textId="77777777" w:rsidR="00800695" w:rsidRPr="00800695" w:rsidRDefault="00800695" w:rsidP="00421912">
      <w:r w:rsidRPr="00800695">
        <w:rPr>
          <w:rFonts w:hint="eastAsia"/>
        </w:rPr>
        <w:t>Инициатор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проверяет</w:t>
      </w:r>
      <w:r w:rsidRPr="00800695">
        <w:t xml:space="preserve"> </w:t>
      </w:r>
      <w:r w:rsidRPr="00800695">
        <w:rPr>
          <w:rFonts w:hint="eastAsia"/>
        </w:rPr>
        <w:t>выполнение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,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если</w:t>
      </w:r>
      <w:r w:rsidRPr="00800695">
        <w:t xml:space="preserve"> </w:t>
      </w:r>
      <w:r w:rsidRPr="00800695">
        <w:rPr>
          <w:rFonts w:hint="eastAsia"/>
        </w:rPr>
        <w:t>заявка</w:t>
      </w:r>
      <w:r w:rsidRPr="00800695">
        <w:t xml:space="preserve"> </w:t>
      </w:r>
      <w:r w:rsidRPr="00800695">
        <w:rPr>
          <w:rFonts w:hint="eastAsia"/>
        </w:rPr>
        <w:t>выполнена</w:t>
      </w:r>
      <w:r w:rsidRPr="00800695">
        <w:t>,</w:t>
      </w:r>
    </w:p>
    <w:p w14:paraId="43DE33B8" w14:textId="77777777" w:rsidR="00800695" w:rsidRDefault="00421912" w:rsidP="00421912">
      <w:pPr>
        <w:ind w:firstLine="0"/>
      </w:pPr>
      <w:r>
        <w:rPr>
          <w:rFonts w:hint="eastAsia"/>
        </w:rPr>
        <w:t>т</w:t>
      </w:r>
      <w:r w:rsidR="00800695" w:rsidRPr="00800695">
        <w:rPr>
          <w:rFonts w:hint="eastAsia"/>
        </w:rPr>
        <w:t>о</w:t>
      </w:r>
      <w:r w:rsidR="00800695" w:rsidRPr="00800695">
        <w:t xml:space="preserve"> </w:t>
      </w:r>
      <w:r w:rsidR="00800695" w:rsidRPr="00800695">
        <w:rPr>
          <w:rFonts w:hint="eastAsia"/>
        </w:rPr>
        <w:t>переводит</w:t>
      </w:r>
      <w:r w:rsidR="00800695" w:rsidRPr="00800695">
        <w:t xml:space="preserve"> </w:t>
      </w:r>
      <w:r w:rsidR="00800695" w:rsidRPr="00800695">
        <w:rPr>
          <w:rFonts w:hint="eastAsia"/>
        </w:rPr>
        <w:t>заявку</w:t>
      </w:r>
      <w:r w:rsidR="00800695" w:rsidRPr="00800695">
        <w:t xml:space="preserve"> </w:t>
      </w:r>
      <w:r w:rsidR="00800695" w:rsidRPr="00800695">
        <w:rPr>
          <w:rFonts w:hint="eastAsia"/>
        </w:rPr>
        <w:t>в</w:t>
      </w:r>
      <w:r w:rsidR="00800695" w:rsidRPr="00800695">
        <w:t xml:space="preserve"> </w:t>
      </w:r>
      <w:r w:rsidR="00800695" w:rsidRPr="00800695">
        <w:rPr>
          <w:rFonts w:hint="eastAsia"/>
        </w:rPr>
        <w:t>статус</w:t>
      </w:r>
      <w:r w:rsidR="00800695" w:rsidRPr="00800695">
        <w:t xml:space="preserve"> </w:t>
      </w:r>
      <w:r w:rsidR="00800695" w:rsidRPr="00800695">
        <w:rPr>
          <w:rFonts w:hint="eastAsia"/>
        </w:rPr>
        <w:t>«Закрыта»</w:t>
      </w:r>
      <w:r w:rsidR="00800695" w:rsidRPr="00800695">
        <w:t>.</w:t>
      </w:r>
    </w:p>
    <w:p w14:paraId="3E72FF4C" w14:textId="77777777" w:rsidR="00D03CDD" w:rsidRDefault="00D03CDD">
      <w:pPr>
        <w:spacing w:after="160" w:line="264" w:lineRule="auto"/>
        <w:ind w:firstLine="0"/>
        <w:jc w:val="left"/>
      </w:pPr>
      <w:r>
        <w:br w:type="page"/>
      </w:r>
    </w:p>
    <w:p w14:paraId="5CB8DE33" w14:textId="77777777" w:rsidR="00D03CDD" w:rsidRDefault="00D03CDD" w:rsidP="00421912">
      <w:pPr>
        <w:rPr>
          <w:b/>
        </w:rPr>
      </w:pPr>
      <w:r w:rsidRPr="00D03CDD">
        <w:rPr>
          <w:b/>
        </w:rPr>
        <w:lastRenderedPageBreak/>
        <w:t>Прочие процессы взаимодействия</w:t>
      </w:r>
    </w:p>
    <w:p w14:paraId="438EDED8" w14:textId="5F1374E8" w:rsidR="002D3BB1" w:rsidRDefault="001E1137" w:rsidP="006D1844">
      <w:r>
        <w:t xml:space="preserve">Заявки, требующие консультации, решаются в телефонном режиме. В случае </w:t>
      </w:r>
      <w:r w:rsidR="002D3BB1">
        <w:t xml:space="preserve">столкновения пользователя системы с проблемами, требующих для решения дополнительной информации, обращаться на 1 линию поддержки </w:t>
      </w:r>
      <w:r w:rsidR="006D1844">
        <w:t>номеру 55555</w:t>
      </w:r>
    </w:p>
    <w:p w14:paraId="5B07D025" w14:textId="77777777" w:rsidR="002D3BB1" w:rsidRDefault="002D3BB1">
      <w:pPr>
        <w:spacing w:after="160" w:line="264" w:lineRule="auto"/>
        <w:ind w:firstLine="0"/>
        <w:jc w:val="left"/>
      </w:pPr>
      <w:r>
        <w:br w:type="page"/>
      </w:r>
    </w:p>
    <w:p w14:paraId="55C906D0" w14:textId="77777777" w:rsidR="002D3BB1" w:rsidRDefault="002D3BB1" w:rsidP="002D3BB1">
      <w:pPr>
        <w:rPr>
          <w:b/>
        </w:rPr>
      </w:pPr>
      <w:r w:rsidRPr="002D3BB1">
        <w:rPr>
          <w:b/>
        </w:rPr>
        <w:lastRenderedPageBreak/>
        <w:t>Вывод</w:t>
      </w:r>
    </w:p>
    <w:p w14:paraId="1C173E91" w14:textId="15B9E0FC" w:rsidR="002D3BB1" w:rsidRPr="002D3BB1" w:rsidRDefault="002D3BB1" w:rsidP="002D3BB1">
      <w:r>
        <w:t xml:space="preserve">В результате выполненной работы был разработан общий регламент сопровождения </w:t>
      </w:r>
      <w:r w:rsidR="006D2BA3">
        <w:t>приложения</w:t>
      </w:r>
      <w:r>
        <w:t>.</w:t>
      </w:r>
    </w:p>
    <w:sectPr w:rsidR="002D3BB1" w:rsidRPr="002D3BB1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B0B61"/>
    <w:multiLevelType w:val="multilevel"/>
    <w:tmpl w:val="54A81A8C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9D1204A"/>
    <w:multiLevelType w:val="hybridMultilevel"/>
    <w:tmpl w:val="A3CC3E8A"/>
    <w:lvl w:ilvl="0" w:tplc="8A18656E">
      <w:numFmt w:val="bullet"/>
      <w:lvlText w:val="-"/>
      <w:lvlJc w:val="left"/>
      <w:pPr>
        <w:ind w:left="1069" w:hanging="360"/>
      </w:pPr>
      <w:rPr>
        <w:rFonts w:ascii="Liberation Serif" w:eastAsia="Times New Roman" w:hAnsi="Liberation Serif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2F3EBB"/>
    <w:multiLevelType w:val="hybridMultilevel"/>
    <w:tmpl w:val="9D1811AC"/>
    <w:lvl w:ilvl="0" w:tplc="7F08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32136D"/>
    <w:multiLevelType w:val="multilevel"/>
    <w:tmpl w:val="F82C5240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 w16cid:durableId="503474644">
    <w:abstractNumId w:val="0"/>
  </w:num>
  <w:num w:numId="2" w16cid:durableId="1766341133">
    <w:abstractNumId w:val="3"/>
  </w:num>
  <w:num w:numId="3" w16cid:durableId="1600135051">
    <w:abstractNumId w:val="1"/>
  </w:num>
  <w:num w:numId="4" w16cid:durableId="2120876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4"/>
    <w:rsid w:val="00077CB5"/>
    <w:rsid w:val="001E1137"/>
    <w:rsid w:val="002D3BB1"/>
    <w:rsid w:val="00303944"/>
    <w:rsid w:val="003A3F99"/>
    <w:rsid w:val="00421912"/>
    <w:rsid w:val="00552B8C"/>
    <w:rsid w:val="00556500"/>
    <w:rsid w:val="00597DA8"/>
    <w:rsid w:val="006718D4"/>
    <w:rsid w:val="006D1844"/>
    <w:rsid w:val="006D2BA3"/>
    <w:rsid w:val="00800695"/>
    <w:rsid w:val="00947823"/>
    <w:rsid w:val="00963B43"/>
    <w:rsid w:val="00A042AC"/>
    <w:rsid w:val="00A91EBD"/>
    <w:rsid w:val="00B87E85"/>
    <w:rsid w:val="00B94199"/>
    <w:rsid w:val="00C5295A"/>
    <w:rsid w:val="00C75769"/>
    <w:rsid w:val="00D03CDD"/>
    <w:rsid w:val="00DA5B73"/>
    <w:rsid w:val="00DC6E7D"/>
    <w:rsid w:val="00EB0374"/>
    <w:rsid w:val="00F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62D4"/>
  <w15:docId w15:val="{E6BB773A-0CF9-4A9E-8A3E-F8B5F2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2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Строгий1"/>
    <w:basedOn w:val="13"/>
    <w:link w:val="a6"/>
    <w:rPr>
      <w:b/>
    </w:rPr>
  </w:style>
  <w:style w:type="character" w:styleId="a6">
    <w:name w:val="Strong"/>
    <w:basedOn w:val="a3"/>
    <w:link w:val="12"/>
    <w:rPr>
      <w:b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Текст таблицы"/>
    <w:basedOn w:val="a1"/>
    <w:link w:val="aa"/>
    <w:pPr>
      <w:keepLines/>
      <w:spacing w:before="60" w:after="60"/>
    </w:pPr>
    <w:rPr>
      <w:rFonts w:ascii="Arial" w:hAnsi="Arial"/>
      <w:sz w:val="18"/>
    </w:rPr>
  </w:style>
  <w:style w:type="character" w:customStyle="1" w:styleId="aa">
    <w:name w:val="Текст таблицы"/>
    <w:basedOn w:val="10"/>
    <w:link w:val="a9"/>
    <w:rPr>
      <w:rFonts w:ascii="Arial" w:hAnsi="Arial"/>
      <w:sz w:val="18"/>
    </w:rPr>
  </w:style>
  <w:style w:type="paragraph" w:customStyle="1" w:styleId="a">
    <w:name w:val="Стиль маркированный (Отчет)"/>
    <w:link w:val="ab"/>
    <w:pPr>
      <w:numPr>
        <w:numId w:val="1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ac">
    <w:name w:val="Название документа"/>
    <w:next w:val="a1"/>
    <w:link w:val="ad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d">
    <w:name w:val="Название документа"/>
    <w:link w:val="ac"/>
    <w:rPr>
      <w:rFonts w:ascii="Times New Roman" w:hAnsi="Times New Roman"/>
      <w:b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0">
    <w:name w:val="header"/>
    <w:basedOn w:val="a1"/>
    <w:link w:val="ae"/>
    <w:pPr>
      <w:numPr>
        <w:ilvl w:val="3"/>
        <w:numId w:val="2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e">
    <w:name w:val="Верхний колонтитул Знак"/>
    <w:basedOn w:val="10"/>
    <w:link w:val="a0"/>
    <w:rPr>
      <w:rFonts w:ascii="Arial" w:hAnsi="Arial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toc10">
    <w:name w:val="toc 10"/>
    <w:next w:val="a1"/>
    <w:link w:val="toc100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customStyle="1" w:styleId="14">
    <w:name w:val="Гиперссылка1"/>
    <w:basedOn w:val="13"/>
    <w:link w:val="af"/>
    <w:rPr>
      <w:color w:val="0000FF"/>
      <w:u w:val="single"/>
    </w:rPr>
  </w:style>
  <w:style w:type="character" w:styleId="af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ss-truncate">
    <w:name w:val="css-truncate"/>
    <w:basedOn w:val="13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Bisow EGor</cp:lastModifiedBy>
  <cp:revision>9</cp:revision>
  <dcterms:created xsi:type="dcterms:W3CDTF">2024-02-16T11:45:00Z</dcterms:created>
  <dcterms:modified xsi:type="dcterms:W3CDTF">2024-05-13T12:24:00Z</dcterms:modified>
</cp:coreProperties>
</file>