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B4955" w14:textId="64E3E234" w:rsidR="00B82C62" w:rsidRDefault="00460729" w:rsidP="00460729">
      <w:r>
        <w:t>Project 2</w:t>
      </w:r>
    </w:p>
    <w:p w14:paraId="161FCE17" w14:textId="09337BA8" w:rsidR="00460729" w:rsidRDefault="00460729" w:rsidP="00460729">
      <w:r w:rsidRPr="00460729">
        <w:t>Amitabh Mishra</w:t>
      </w:r>
    </w:p>
    <w:p w14:paraId="1B7A3320" w14:textId="5FDBDD02" w:rsidR="00460729" w:rsidRDefault="00460729" w:rsidP="00460729">
      <w:r>
        <w:t>10/13/2024</w:t>
      </w:r>
    </w:p>
    <w:p w14:paraId="5F30D2FD" w14:textId="77AA0895" w:rsidR="00460729" w:rsidRDefault="00460729" w:rsidP="00460729">
      <w:r>
        <w:t>Elijah Reyna and Ryan Wadd</w:t>
      </w:r>
    </w:p>
    <w:p w14:paraId="26B5FE52" w14:textId="77777777" w:rsidR="00460729" w:rsidRDefault="00460729" w:rsidP="00460729"/>
    <w:p w14:paraId="70D7C32F" w14:textId="2870295C" w:rsidR="00460729" w:rsidRDefault="00460729" w:rsidP="00460729">
      <w:pPr>
        <w:rPr>
          <w:sz w:val="28"/>
          <w:szCs w:val="28"/>
        </w:rPr>
      </w:pPr>
      <w:r>
        <w:rPr>
          <w:sz w:val="28"/>
          <w:szCs w:val="28"/>
        </w:rPr>
        <w:t>The Experiment</w:t>
      </w:r>
    </w:p>
    <w:p w14:paraId="16B10964" w14:textId="17FED612" w:rsidR="00460729" w:rsidRDefault="00460729" w:rsidP="00460729">
      <w:r>
        <w:tab/>
        <w:t xml:space="preserve">In this experiment, we tested how increasing thread counts in a program influenced the time it took to </w:t>
      </w:r>
      <w:r w:rsidR="00DF673F">
        <w:t>concurrently</w:t>
      </w:r>
      <w:r w:rsidR="00DF673F">
        <w:t xml:space="preserve"> </w:t>
      </w:r>
      <w:r>
        <w:t>compute Collatz Sequence stopping times. We computed the stopping times of values 0-</w:t>
      </w:r>
      <w:r w:rsidR="00F61BF8">
        <w:t>6678923</w:t>
      </w:r>
      <w:r>
        <w:t xml:space="preserve">, with thread counts of 1-8. The data was collected from running the code on a </w:t>
      </w:r>
      <w:r w:rsidR="00F61BF8">
        <w:t>computer</w:t>
      </w:r>
      <w:r>
        <w:t xml:space="preserve"> with 16 Gb RAM, and an</w:t>
      </w:r>
      <w:r w:rsidR="00F61BF8">
        <w:t xml:space="preserve"> Intel Core i7-8750H CPU @ 2.20GHz</w:t>
      </w:r>
      <w:r>
        <w:t xml:space="preserve">, which was 6 cores and 12 threads, and an </w:t>
      </w:r>
      <w:r w:rsidR="00F61BF8">
        <w:t>384KB L1 cache, 1.5MB L2 cache, and 9.0MB L3 cache</w:t>
      </w:r>
      <w:r>
        <w:t>.</w:t>
      </w:r>
    </w:p>
    <w:p w14:paraId="582C761E" w14:textId="2FD9C74F" w:rsidR="00B32885" w:rsidRDefault="00B32885" w:rsidP="00B32885">
      <w:pPr>
        <w:ind w:firstLine="720"/>
      </w:pPr>
      <w:r>
        <w:t>The following is a histogram of the stopping times of the Collatz sequences of values 0-6678923. For each sequence, a stopping time was calculated, and the graph reflects how many of each stopping time was found in the range of N values specified.</w:t>
      </w:r>
    </w:p>
    <w:p w14:paraId="3CBC486C" w14:textId="77777777" w:rsidR="00B32885" w:rsidRDefault="00B32885" w:rsidP="00B32885">
      <w:r>
        <w:rPr>
          <w:noProof/>
        </w:rPr>
        <w:drawing>
          <wp:inline distT="0" distB="0" distL="0" distR="0" wp14:anchorId="1E3323D0" wp14:editId="50BFF9F7">
            <wp:extent cx="4572000" cy="2743200"/>
            <wp:effectExtent l="0" t="0" r="0" b="0"/>
            <wp:docPr id="1250150128" name="Chart 1">
              <a:extLst xmlns:a="http://schemas.openxmlformats.org/drawingml/2006/main">
                <a:ext uri="{FF2B5EF4-FFF2-40B4-BE49-F238E27FC236}">
                  <a16:creationId xmlns:a16="http://schemas.microsoft.com/office/drawing/2014/main" id="{FA096D25-B6C8-335B-AD0D-7BF694D86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C168D03" w14:textId="77777777" w:rsidR="00B32885" w:rsidRDefault="00B32885" w:rsidP="00460729"/>
    <w:p w14:paraId="34222A2D" w14:textId="77777777" w:rsidR="00892401" w:rsidRDefault="00892401" w:rsidP="00460729"/>
    <w:p w14:paraId="547F48BD" w14:textId="65EAEDBA" w:rsidR="00892401" w:rsidRDefault="00892401" w:rsidP="00460729">
      <w:pPr>
        <w:rPr>
          <w:sz w:val="28"/>
          <w:szCs w:val="28"/>
        </w:rPr>
      </w:pPr>
      <w:r>
        <w:rPr>
          <w:sz w:val="28"/>
          <w:szCs w:val="28"/>
        </w:rPr>
        <w:t>Results</w:t>
      </w:r>
    </w:p>
    <w:p w14:paraId="09198C00" w14:textId="1B6083F7" w:rsidR="00460729" w:rsidRDefault="00D859DA" w:rsidP="00460729">
      <w:r>
        <w:tab/>
        <w:t>The following line chart shows the computation time for each number of threads, for both locking and nonlocking threads.</w:t>
      </w:r>
    </w:p>
    <w:p w14:paraId="4B436DFB" w14:textId="0D76B40A" w:rsidR="00D859DA" w:rsidRDefault="00FE5C4F" w:rsidP="00460729">
      <w:r>
        <w:rPr>
          <w:noProof/>
        </w:rPr>
        <w:lastRenderedPageBreak/>
        <w:drawing>
          <wp:inline distT="0" distB="0" distL="0" distR="0" wp14:anchorId="680D7D02" wp14:editId="6FE55185">
            <wp:extent cx="4572000" cy="2743200"/>
            <wp:effectExtent l="0" t="0" r="0" b="0"/>
            <wp:docPr id="137360589" name="Chart 1">
              <a:extLst xmlns:a="http://schemas.openxmlformats.org/drawingml/2006/main">
                <a:ext uri="{FF2B5EF4-FFF2-40B4-BE49-F238E27FC236}">
                  <a16:creationId xmlns:a16="http://schemas.microsoft.com/office/drawing/2014/main" id="{DB9CBAA7-668A-9CAD-801D-5BE8754E13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269F19" w14:textId="77777777" w:rsidR="00460729" w:rsidRDefault="00460729" w:rsidP="00460729"/>
    <w:p w14:paraId="5A619233" w14:textId="067CEA59" w:rsidR="00FE5C4F" w:rsidRDefault="00D859DA" w:rsidP="00FE5C4F">
      <w:pPr>
        <w:ind w:firstLine="720"/>
      </w:pPr>
      <w:r>
        <w:t xml:space="preserve">Based on the data we got, </w:t>
      </w:r>
      <w:r w:rsidR="00FE5C4F">
        <w:t>the time taken to compute the Collatz sequences concurrently decreases with additional threads, up to a point. It seems the locks in the locking threads increase the amount of time taken to compute after 4 threads, which makes sense given the locking and unlocking that must occur to ensure data integrity. This locking forces threads to wait, and at a certain point it creates a bottleneck, no longer gaining the benefit of multiple threads.</w:t>
      </w:r>
      <w:r w:rsidR="00C625E4">
        <w:t xml:space="preserve"> The optimal amount for our program was 4 threads.</w:t>
      </w:r>
    </w:p>
    <w:p w14:paraId="6F828DF8" w14:textId="218941D9" w:rsidR="00FE5C4F" w:rsidRPr="00460729" w:rsidRDefault="00FE5C4F" w:rsidP="00FE5C4F">
      <w:pPr>
        <w:ind w:firstLine="720"/>
      </w:pPr>
      <w:r>
        <w:t>The nonlocking threads don’t ensure the integrity of the data, leading to duplicate or missing entries into the histogram. However, since there is no locking done with those threads, the bottleneck that the locking threads experienced is nonexistent, and increasing threads continues to drive down the computation time.</w:t>
      </w:r>
    </w:p>
    <w:p w14:paraId="344AADF1" w14:textId="1DE588CD" w:rsidR="00D859DA" w:rsidRDefault="00D859DA" w:rsidP="00460729"/>
    <w:p w14:paraId="1A06CAC6" w14:textId="245378D1" w:rsidR="00CA60F6" w:rsidRDefault="00CA60F6" w:rsidP="00460729">
      <w:pPr>
        <w:rPr>
          <w:sz w:val="28"/>
          <w:szCs w:val="28"/>
        </w:rPr>
      </w:pPr>
      <w:r>
        <w:rPr>
          <w:sz w:val="28"/>
          <w:szCs w:val="28"/>
        </w:rPr>
        <w:t>Conclusion</w:t>
      </w:r>
    </w:p>
    <w:p w14:paraId="32CDA980" w14:textId="63A7CDAA" w:rsidR="00CA60F6" w:rsidRPr="00CA60F6" w:rsidRDefault="00CA60F6" w:rsidP="00460729">
      <w:r>
        <w:rPr>
          <w:sz w:val="28"/>
          <w:szCs w:val="28"/>
        </w:rPr>
        <w:tab/>
      </w:r>
      <w:r>
        <w:t>Using threads is a great way to reduce the amount of time a program takes to compute a solution. However, if they access shared data, the race problem needs to be solved. This will increase computation time</w:t>
      </w:r>
      <w:r w:rsidR="00DF673F">
        <w:t xml:space="preserve"> </w:t>
      </w:r>
      <w:r>
        <w:t xml:space="preserve">and will force programmers to find the optimal </w:t>
      </w:r>
      <w:r w:rsidR="00874315">
        <w:t>number</w:t>
      </w:r>
      <w:r>
        <w:t xml:space="preserve"> of threads to run computations concurrently while ensuring data integrity.</w:t>
      </w:r>
    </w:p>
    <w:sectPr w:rsidR="00CA60F6" w:rsidRPr="00CA6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29"/>
    <w:rsid w:val="00265E4B"/>
    <w:rsid w:val="00333A3B"/>
    <w:rsid w:val="003918F6"/>
    <w:rsid w:val="00396F99"/>
    <w:rsid w:val="00460729"/>
    <w:rsid w:val="00462DF4"/>
    <w:rsid w:val="00615833"/>
    <w:rsid w:val="00744F56"/>
    <w:rsid w:val="00874315"/>
    <w:rsid w:val="00892401"/>
    <w:rsid w:val="00966C42"/>
    <w:rsid w:val="00B31E39"/>
    <w:rsid w:val="00B32885"/>
    <w:rsid w:val="00B82C62"/>
    <w:rsid w:val="00C36746"/>
    <w:rsid w:val="00C625E4"/>
    <w:rsid w:val="00CA5434"/>
    <w:rsid w:val="00CA60F6"/>
    <w:rsid w:val="00D859DA"/>
    <w:rsid w:val="00DF673F"/>
    <w:rsid w:val="00EE643D"/>
    <w:rsid w:val="00F61BF8"/>
    <w:rsid w:val="00FE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9B7E"/>
  <w15:chartTrackingRefBased/>
  <w15:docId w15:val="{7C773DC4-F607-4FEF-9EA4-14D5C03A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729"/>
    <w:rPr>
      <w:rFonts w:eastAsiaTheme="majorEastAsia" w:cstheme="majorBidi"/>
      <w:color w:val="272727" w:themeColor="text1" w:themeTint="D8"/>
    </w:rPr>
  </w:style>
  <w:style w:type="paragraph" w:styleId="Title">
    <w:name w:val="Title"/>
    <w:basedOn w:val="Normal"/>
    <w:next w:val="Normal"/>
    <w:link w:val="TitleChar"/>
    <w:uiPriority w:val="10"/>
    <w:qFormat/>
    <w:rsid w:val="00460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60729"/>
    <w:rPr>
      <w:i/>
      <w:iCs/>
      <w:color w:val="404040" w:themeColor="text1" w:themeTint="BF"/>
    </w:rPr>
  </w:style>
  <w:style w:type="paragraph" w:styleId="ListParagraph">
    <w:name w:val="List Paragraph"/>
    <w:basedOn w:val="Normal"/>
    <w:uiPriority w:val="34"/>
    <w:qFormat/>
    <w:rsid w:val="00460729"/>
    <w:pPr>
      <w:ind w:left="720"/>
      <w:contextualSpacing/>
    </w:pPr>
  </w:style>
  <w:style w:type="character" w:styleId="IntenseEmphasis">
    <w:name w:val="Intense Emphasis"/>
    <w:basedOn w:val="DefaultParagraphFont"/>
    <w:uiPriority w:val="21"/>
    <w:qFormat/>
    <w:rsid w:val="00460729"/>
    <w:rPr>
      <w:i/>
      <w:iCs/>
      <w:color w:val="0F4761" w:themeColor="accent1" w:themeShade="BF"/>
    </w:rPr>
  </w:style>
  <w:style w:type="paragraph" w:styleId="IntenseQuote">
    <w:name w:val="Intense Quote"/>
    <w:basedOn w:val="Normal"/>
    <w:next w:val="Normal"/>
    <w:link w:val="IntenseQuoteChar"/>
    <w:uiPriority w:val="30"/>
    <w:qFormat/>
    <w:rsid w:val="00460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729"/>
    <w:rPr>
      <w:i/>
      <w:iCs/>
      <w:color w:val="0F4761" w:themeColor="accent1" w:themeShade="BF"/>
    </w:rPr>
  </w:style>
  <w:style w:type="character" w:styleId="IntenseReference">
    <w:name w:val="Intense Reference"/>
    <w:basedOn w:val="DefaultParagraphFont"/>
    <w:uiPriority w:val="32"/>
    <w:qFormat/>
    <w:rsid w:val="00460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jah\Github_Local_Repository\Multi-Threaded-Collatz-Stopping-Time-Generator\Report%20Material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jah\Github_Local_Repository\Multi-Threaded-Collatz-Stopping-Time-Generator\Report%20Material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a:t>
            </a:r>
            <a:r>
              <a:rPr lang="en-US" baseline="0"/>
              <a:t> of Collatz Stopping Times for N = 6678923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'Stopping Times'!$A$1</c:f>
              <c:strCache>
                <c:ptCount val="1"/>
                <c:pt idx="0">
                  <c:v>Column1</c:v>
                </c:pt>
              </c:strCache>
            </c:strRef>
          </c:tx>
          <c:spPr>
            <a:solidFill>
              <a:schemeClr val="accent1"/>
            </a:solidFill>
            <a:ln>
              <a:noFill/>
            </a:ln>
            <a:effectLst/>
          </c:spPr>
          <c:invertIfNegative val="0"/>
          <c:val>
            <c:numRef>
              <c:f>'Stopping Times'!$A$2:$A$537</c:f>
              <c:numCache>
                <c:formatCode>General</c:formatCode>
                <c:ptCount val="536"/>
                <c:pt idx="0">
                  <c:v>1</c:v>
                </c:pt>
                <c:pt idx="1">
                  <c:v>1</c:v>
                </c:pt>
                <c:pt idx="2">
                  <c:v>1</c:v>
                </c:pt>
                <c:pt idx="3">
                  <c:v>1</c:v>
                </c:pt>
                <c:pt idx="4">
                  <c:v>2</c:v>
                </c:pt>
                <c:pt idx="5">
                  <c:v>2</c:v>
                </c:pt>
                <c:pt idx="6">
                  <c:v>4</c:v>
                </c:pt>
                <c:pt idx="7">
                  <c:v>4</c:v>
                </c:pt>
                <c:pt idx="8">
                  <c:v>6</c:v>
                </c:pt>
                <c:pt idx="9">
                  <c:v>6</c:v>
                </c:pt>
                <c:pt idx="10">
                  <c:v>8</c:v>
                </c:pt>
                <c:pt idx="11">
                  <c:v>10</c:v>
                </c:pt>
                <c:pt idx="12">
                  <c:v>14</c:v>
                </c:pt>
                <c:pt idx="13">
                  <c:v>18</c:v>
                </c:pt>
                <c:pt idx="14">
                  <c:v>24</c:v>
                </c:pt>
                <c:pt idx="15">
                  <c:v>29</c:v>
                </c:pt>
                <c:pt idx="16">
                  <c:v>36</c:v>
                </c:pt>
                <c:pt idx="17">
                  <c:v>44</c:v>
                </c:pt>
                <c:pt idx="18">
                  <c:v>58</c:v>
                </c:pt>
                <c:pt idx="19">
                  <c:v>72</c:v>
                </c:pt>
                <c:pt idx="20">
                  <c:v>91</c:v>
                </c:pt>
                <c:pt idx="21">
                  <c:v>113</c:v>
                </c:pt>
                <c:pt idx="22">
                  <c:v>142</c:v>
                </c:pt>
                <c:pt idx="23">
                  <c:v>178</c:v>
                </c:pt>
                <c:pt idx="24">
                  <c:v>226</c:v>
                </c:pt>
                <c:pt idx="25">
                  <c:v>275</c:v>
                </c:pt>
                <c:pt idx="26">
                  <c:v>353</c:v>
                </c:pt>
                <c:pt idx="27">
                  <c:v>404</c:v>
                </c:pt>
                <c:pt idx="28">
                  <c:v>516</c:v>
                </c:pt>
                <c:pt idx="29">
                  <c:v>666</c:v>
                </c:pt>
                <c:pt idx="30">
                  <c:v>720</c:v>
                </c:pt>
                <c:pt idx="31">
                  <c:v>946</c:v>
                </c:pt>
                <c:pt idx="32">
                  <c:v>1236</c:v>
                </c:pt>
                <c:pt idx="33">
                  <c:v>1257</c:v>
                </c:pt>
                <c:pt idx="34">
                  <c:v>1660</c:v>
                </c:pt>
                <c:pt idx="35">
                  <c:v>1544</c:v>
                </c:pt>
                <c:pt idx="36">
                  <c:v>2098</c:v>
                </c:pt>
                <c:pt idx="37">
                  <c:v>2840</c:v>
                </c:pt>
                <c:pt idx="38">
                  <c:v>2489</c:v>
                </c:pt>
                <c:pt idx="39">
                  <c:v>3423</c:v>
                </c:pt>
                <c:pt idx="40">
                  <c:v>2790</c:v>
                </c:pt>
                <c:pt idx="41">
                  <c:v>3894</c:v>
                </c:pt>
                <c:pt idx="42">
                  <c:v>5460</c:v>
                </c:pt>
                <c:pt idx="43">
                  <c:v>4177</c:v>
                </c:pt>
                <c:pt idx="44">
                  <c:v>5983</c:v>
                </c:pt>
                <c:pt idx="45">
                  <c:v>6893</c:v>
                </c:pt>
                <c:pt idx="46">
                  <c:v>6204</c:v>
                </c:pt>
                <c:pt idx="47">
                  <c:v>9039</c:v>
                </c:pt>
                <c:pt idx="48">
                  <c:v>6107</c:v>
                </c:pt>
                <c:pt idx="49">
                  <c:v>9142</c:v>
                </c:pt>
                <c:pt idx="50">
                  <c:v>13489</c:v>
                </c:pt>
                <c:pt idx="51">
                  <c:v>8724</c:v>
                </c:pt>
                <c:pt idx="52">
                  <c:v>13223</c:v>
                </c:pt>
                <c:pt idx="53">
                  <c:v>7970</c:v>
                </c:pt>
                <c:pt idx="54">
                  <c:v>12316</c:v>
                </c:pt>
                <c:pt idx="55">
                  <c:v>18910</c:v>
                </c:pt>
                <c:pt idx="56">
                  <c:v>11000</c:v>
                </c:pt>
                <c:pt idx="57">
                  <c:v>17289</c:v>
                </c:pt>
                <c:pt idx="58">
                  <c:v>18366</c:v>
                </c:pt>
                <c:pt idx="59">
                  <c:v>15104</c:v>
                </c:pt>
                <c:pt idx="60">
                  <c:v>24076</c:v>
                </c:pt>
                <c:pt idx="61">
                  <c:v>12719</c:v>
                </c:pt>
                <c:pt idx="62">
                  <c:v>20767</c:v>
                </c:pt>
                <c:pt idx="63">
                  <c:v>33364</c:v>
                </c:pt>
                <c:pt idx="64">
                  <c:v>17201</c:v>
                </c:pt>
                <c:pt idx="65">
                  <c:v>28357</c:v>
                </c:pt>
                <c:pt idx="66">
                  <c:v>13766</c:v>
                </c:pt>
                <c:pt idx="67">
                  <c:v>23194</c:v>
                </c:pt>
                <c:pt idx="68">
                  <c:v>38572</c:v>
                </c:pt>
                <c:pt idx="69">
                  <c:v>18413</c:v>
                </c:pt>
                <c:pt idx="70">
                  <c:v>31302</c:v>
                </c:pt>
                <c:pt idx="71">
                  <c:v>30374</c:v>
                </c:pt>
                <c:pt idx="72">
                  <c:v>24457</c:v>
                </c:pt>
                <c:pt idx="73">
                  <c:v>41905</c:v>
                </c:pt>
                <c:pt idx="74">
                  <c:v>18568</c:v>
                </c:pt>
                <c:pt idx="75">
                  <c:v>32581</c:v>
                </c:pt>
                <c:pt idx="76">
                  <c:v>48830</c:v>
                </c:pt>
                <c:pt idx="77">
                  <c:v>24568</c:v>
                </c:pt>
                <c:pt idx="78">
                  <c:v>43328</c:v>
                </c:pt>
                <c:pt idx="79">
                  <c:v>17995</c:v>
                </c:pt>
                <c:pt idx="80">
                  <c:v>32442</c:v>
                </c:pt>
                <c:pt idx="81">
                  <c:v>57416</c:v>
                </c:pt>
                <c:pt idx="82">
                  <c:v>23739</c:v>
                </c:pt>
                <c:pt idx="83">
                  <c:v>42867</c:v>
                </c:pt>
                <c:pt idx="84">
                  <c:v>25402</c:v>
                </c:pt>
                <c:pt idx="85">
                  <c:v>31212</c:v>
                </c:pt>
                <c:pt idx="86">
                  <c:v>56695</c:v>
                </c:pt>
                <c:pt idx="87">
                  <c:v>22194</c:v>
                </c:pt>
                <c:pt idx="88">
                  <c:v>41041</c:v>
                </c:pt>
                <c:pt idx="89">
                  <c:v>63749</c:v>
                </c:pt>
                <c:pt idx="90">
                  <c:v>29161</c:v>
                </c:pt>
                <c:pt idx="91">
                  <c:v>54019</c:v>
                </c:pt>
                <c:pt idx="92">
                  <c:v>20147</c:v>
                </c:pt>
                <c:pt idx="93">
                  <c:v>38063</c:v>
                </c:pt>
                <c:pt idx="94">
                  <c:v>71007</c:v>
                </c:pt>
                <c:pt idx="95">
                  <c:v>26318</c:v>
                </c:pt>
                <c:pt idx="96">
                  <c:v>50079</c:v>
                </c:pt>
                <c:pt idx="97">
                  <c:v>17805</c:v>
                </c:pt>
                <c:pt idx="98">
                  <c:v>34427</c:v>
                </c:pt>
                <c:pt idx="99">
                  <c:v>65592</c:v>
                </c:pt>
                <c:pt idx="100">
                  <c:v>23265</c:v>
                </c:pt>
                <c:pt idx="101">
                  <c:v>45182</c:v>
                </c:pt>
                <c:pt idx="102">
                  <c:v>59759</c:v>
                </c:pt>
                <c:pt idx="103">
                  <c:v>30586</c:v>
                </c:pt>
                <c:pt idx="104">
                  <c:v>59297</c:v>
                </c:pt>
                <c:pt idx="105">
                  <c:v>20385</c:v>
                </c:pt>
                <c:pt idx="106">
                  <c:v>40179</c:v>
                </c:pt>
                <c:pt idx="107">
                  <c:v>70721</c:v>
                </c:pt>
                <c:pt idx="108">
                  <c:v>26728</c:v>
                </c:pt>
                <c:pt idx="109">
                  <c:v>52746</c:v>
                </c:pt>
                <c:pt idx="110">
                  <c:v>17626</c:v>
                </c:pt>
                <c:pt idx="111">
                  <c:v>35181</c:v>
                </c:pt>
                <c:pt idx="112">
                  <c:v>69307</c:v>
                </c:pt>
                <c:pt idx="113">
                  <c:v>23056</c:v>
                </c:pt>
                <c:pt idx="114">
                  <c:v>46168</c:v>
                </c:pt>
                <c:pt idx="115">
                  <c:v>41733</c:v>
                </c:pt>
                <c:pt idx="116">
                  <c:v>30412</c:v>
                </c:pt>
                <c:pt idx="117">
                  <c:v>60872</c:v>
                </c:pt>
                <c:pt idx="118">
                  <c:v>19912</c:v>
                </c:pt>
                <c:pt idx="119">
                  <c:v>40213</c:v>
                </c:pt>
                <c:pt idx="120">
                  <c:v>73222</c:v>
                </c:pt>
                <c:pt idx="121">
                  <c:v>26237</c:v>
                </c:pt>
                <c:pt idx="122">
                  <c:v>52895</c:v>
                </c:pt>
                <c:pt idx="123">
                  <c:v>17031</c:v>
                </c:pt>
                <c:pt idx="124">
                  <c:v>34715</c:v>
                </c:pt>
                <c:pt idx="125">
                  <c:v>70010</c:v>
                </c:pt>
                <c:pt idx="126">
                  <c:v>22588</c:v>
                </c:pt>
                <c:pt idx="127">
                  <c:v>45844</c:v>
                </c:pt>
                <c:pt idx="128">
                  <c:v>14701</c:v>
                </c:pt>
                <c:pt idx="129">
                  <c:v>29945</c:v>
                </c:pt>
                <c:pt idx="130">
                  <c:v>60685</c:v>
                </c:pt>
                <c:pt idx="131">
                  <c:v>19547</c:v>
                </c:pt>
                <c:pt idx="132">
                  <c:v>39763</c:v>
                </c:pt>
                <c:pt idx="133">
                  <c:v>57618</c:v>
                </c:pt>
                <c:pt idx="134">
                  <c:v>26107</c:v>
                </c:pt>
                <c:pt idx="135">
                  <c:v>52928</c:v>
                </c:pt>
                <c:pt idx="136">
                  <c:v>17257</c:v>
                </c:pt>
                <c:pt idx="137">
                  <c:v>34884</c:v>
                </c:pt>
                <c:pt idx="138">
                  <c:v>70217</c:v>
                </c:pt>
                <c:pt idx="139">
                  <c:v>23073</c:v>
                </c:pt>
                <c:pt idx="140">
                  <c:v>46653</c:v>
                </c:pt>
                <c:pt idx="141">
                  <c:v>15361</c:v>
                </c:pt>
                <c:pt idx="142">
                  <c:v>30936</c:v>
                </c:pt>
                <c:pt idx="143">
                  <c:v>62182</c:v>
                </c:pt>
                <c:pt idx="144">
                  <c:v>20407</c:v>
                </c:pt>
                <c:pt idx="145">
                  <c:v>41097</c:v>
                </c:pt>
                <c:pt idx="146">
                  <c:v>45684</c:v>
                </c:pt>
                <c:pt idx="147">
                  <c:v>27258</c:v>
                </c:pt>
                <c:pt idx="148">
                  <c:v>54866</c:v>
                </c:pt>
                <c:pt idx="149">
                  <c:v>18268</c:v>
                </c:pt>
                <c:pt idx="150">
                  <c:v>36471</c:v>
                </c:pt>
                <c:pt idx="151">
                  <c:v>69918</c:v>
                </c:pt>
                <c:pt idx="152">
                  <c:v>24376</c:v>
                </c:pt>
                <c:pt idx="153">
                  <c:v>48750</c:v>
                </c:pt>
                <c:pt idx="154">
                  <c:v>16270</c:v>
                </c:pt>
                <c:pt idx="155">
                  <c:v>32585</c:v>
                </c:pt>
                <c:pt idx="156">
                  <c:v>65276</c:v>
                </c:pt>
                <c:pt idx="157">
                  <c:v>21741</c:v>
                </c:pt>
                <c:pt idx="158">
                  <c:v>43498</c:v>
                </c:pt>
                <c:pt idx="159">
                  <c:v>14489</c:v>
                </c:pt>
                <c:pt idx="160">
                  <c:v>28971</c:v>
                </c:pt>
                <c:pt idx="161">
                  <c:v>57958</c:v>
                </c:pt>
                <c:pt idx="162">
                  <c:v>19173</c:v>
                </c:pt>
                <c:pt idx="163">
                  <c:v>38541</c:v>
                </c:pt>
                <c:pt idx="164">
                  <c:v>70545</c:v>
                </c:pt>
                <c:pt idx="165">
                  <c:v>25435</c:v>
                </c:pt>
                <c:pt idx="166">
                  <c:v>51168</c:v>
                </c:pt>
                <c:pt idx="167">
                  <c:v>16662</c:v>
                </c:pt>
                <c:pt idx="168">
                  <c:v>33683</c:v>
                </c:pt>
                <c:pt idx="169">
                  <c:v>67991</c:v>
                </c:pt>
                <c:pt idx="170">
                  <c:v>22074</c:v>
                </c:pt>
                <c:pt idx="171">
                  <c:v>44680</c:v>
                </c:pt>
                <c:pt idx="172">
                  <c:v>14411</c:v>
                </c:pt>
                <c:pt idx="173">
                  <c:v>29388</c:v>
                </c:pt>
                <c:pt idx="174">
                  <c:v>59498</c:v>
                </c:pt>
                <c:pt idx="175">
                  <c:v>19025</c:v>
                </c:pt>
                <c:pt idx="176">
                  <c:v>38889</c:v>
                </c:pt>
                <c:pt idx="177">
                  <c:v>48022</c:v>
                </c:pt>
                <c:pt idx="178">
                  <c:v>25102</c:v>
                </c:pt>
                <c:pt idx="179">
                  <c:v>51287</c:v>
                </c:pt>
                <c:pt idx="180">
                  <c:v>16081</c:v>
                </c:pt>
                <c:pt idx="181">
                  <c:v>33261</c:v>
                </c:pt>
                <c:pt idx="182">
                  <c:v>66272</c:v>
                </c:pt>
                <c:pt idx="183">
                  <c:v>21248</c:v>
                </c:pt>
                <c:pt idx="184">
                  <c:v>43825</c:v>
                </c:pt>
                <c:pt idx="185">
                  <c:v>13391</c:v>
                </c:pt>
                <c:pt idx="186">
                  <c:v>27968</c:v>
                </c:pt>
                <c:pt idx="187">
                  <c:v>57772</c:v>
                </c:pt>
                <c:pt idx="188">
                  <c:v>17661</c:v>
                </c:pt>
                <c:pt idx="189">
                  <c:v>36884</c:v>
                </c:pt>
                <c:pt idx="190">
                  <c:v>15605</c:v>
                </c:pt>
                <c:pt idx="191">
                  <c:v>23332</c:v>
                </c:pt>
                <c:pt idx="192">
                  <c:v>48846</c:v>
                </c:pt>
                <c:pt idx="193">
                  <c:v>14596</c:v>
                </c:pt>
                <c:pt idx="194">
                  <c:v>30856</c:v>
                </c:pt>
                <c:pt idx="195">
                  <c:v>62661</c:v>
                </c:pt>
                <c:pt idx="196">
                  <c:v>19343</c:v>
                </c:pt>
                <c:pt idx="197">
                  <c:v>41038</c:v>
                </c:pt>
                <c:pt idx="198">
                  <c:v>11989</c:v>
                </c:pt>
                <c:pt idx="199">
                  <c:v>25606</c:v>
                </c:pt>
                <c:pt idx="200">
                  <c:v>54053</c:v>
                </c:pt>
                <c:pt idx="201">
                  <c:v>15849</c:v>
                </c:pt>
                <c:pt idx="202">
                  <c:v>33819</c:v>
                </c:pt>
                <c:pt idx="203">
                  <c:v>9646</c:v>
                </c:pt>
                <c:pt idx="204">
                  <c:v>20830</c:v>
                </c:pt>
                <c:pt idx="205">
                  <c:v>44543</c:v>
                </c:pt>
                <c:pt idx="206">
                  <c:v>12728</c:v>
                </c:pt>
                <c:pt idx="207">
                  <c:v>27582</c:v>
                </c:pt>
                <c:pt idx="208">
                  <c:v>43763</c:v>
                </c:pt>
                <c:pt idx="209">
                  <c:v>16898</c:v>
                </c:pt>
                <c:pt idx="210">
                  <c:v>36524</c:v>
                </c:pt>
                <c:pt idx="211">
                  <c:v>10076</c:v>
                </c:pt>
                <c:pt idx="212">
                  <c:v>22217</c:v>
                </c:pt>
                <c:pt idx="213">
                  <c:v>47547</c:v>
                </c:pt>
                <c:pt idx="214">
                  <c:v>13329</c:v>
                </c:pt>
                <c:pt idx="215">
                  <c:v>29440</c:v>
                </c:pt>
                <c:pt idx="216">
                  <c:v>7792</c:v>
                </c:pt>
                <c:pt idx="217">
                  <c:v>17558</c:v>
                </c:pt>
                <c:pt idx="218">
                  <c:v>38736</c:v>
                </c:pt>
                <c:pt idx="219">
                  <c:v>10328</c:v>
                </c:pt>
                <c:pt idx="220">
                  <c:v>23264</c:v>
                </c:pt>
                <c:pt idx="221">
                  <c:v>9354</c:v>
                </c:pt>
                <c:pt idx="222">
                  <c:v>13663</c:v>
                </c:pt>
                <c:pt idx="223">
                  <c:v>30683</c:v>
                </c:pt>
                <c:pt idx="224">
                  <c:v>7837</c:v>
                </c:pt>
                <c:pt idx="225">
                  <c:v>18060</c:v>
                </c:pt>
                <c:pt idx="226">
                  <c:v>40047</c:v>
                </c:pt>
                <c:pt idx="227">
                  <c:v>10386</c:v>
                </c:pt>
                <c:pt idx="228">
                  <c:v>23890</c:v>
                </c:pt>
                <c:pt idx="229">
                  <c:v>5858</c:v>
                </c:pt>
                <c:pt idx="230">
                  <c:v>13765</c:v>
                </c:pt>
                <c:pt idx="231">
                  <c:v>31699</c:v>
                </c:pt>
                <c:pt idx="232">
                  <c:v>7884</c:v>
                </c:pt>
                <c:pt idx="233">
                  <c:v>18425</c:v>
                </c:pt>
                <c:pt idx="234">
                  <c:v>4501</c:v>
                </c:pt>
                <c:pt idx="235">
                  <c:v>10615</c:v>
                </c:pt>
                <c:pt idx="236">
                  <c:v>24738</c:v>
                </c:pt>
                <c:pt idx="237">
                  <c:v>5989</c:v>
                </c:pt>
                <c:pt idx="238">
                  <c:v>14175</c:v>
                </c:pt>
                <c:pt idx="239">
                  <c:v>29610</c:v>
                </c:pt>
                <c:pt idx="240">
                  <c:v>8010</c:v>
                </c:pt>
                <c:pt idx="241">
                  <c:v>18923</c:v>
                </c:pt>
                <c:pt idx="242">
                  <c:v>4503</c:v>
                </c:pt>
                <c:pt idx="243">
                  <c:v>10744</c:v>
                </c:pt>
                <c:pt idx="244">
                  <c:v>24940</c:v>
                </c:pt>
                <c:pt idx="245">
                  <c:v>6095</c:v>
                </c:pt>
                <c:pt idx="246">
                  <c:v>14514</c:v>
                </c:pt>
                <c:pt idx="247">
                  <c:v>3377</c:v>
                </c:pt>
                <c:pt idx="248">
                  <c:v>8182</c:v>
                </c:pt>
                <c:pt idx="249">
                  <c:v>19535</c:v>
                </c:pt>
                <c:pt idx="250">
                  <c:v>4615</c:v>
                </c:pt>
                <c:pt idx="251">
                  <c:v>11097</c:v>
                </c:pt>
                <c:pt idx="252">
                  <c:v>6414</c:v>
                </c:pt>
                <c:pt idx="253">
                  <c:v>6183</c:v>
                </c:pt>
                <c:pt idx="254">
                  <c:v>14913</c:v>
                </c:pt>
                <c:pt idx="255">
                  <c:v>3465</c:v>
                </c:pt>
                <c:pt idx="256">
                  <c:v>8500</c:v>
                </c:pt>
                <c:pt idx="257">
                  <c:v>19927</c:v>
                </c:pt>
                <c:pt idx="258">
                  <c:v>4723</c:v>
                </c:pt>
                <c:pt idx="259">
                  <c:v>11454</c:v>
                </c:pt>
                <c:pt idx="260">
                  <c:v>2603</c:v>
                </c:pt>
                <c:pt idx="261">
                  <c:v>6420</c:v>
                </c:pt>
                <c:pt idx="262">
                  <c:v>15410</c:v>
                </c:pt>
                <c:pt idx="263">
                  <c:v>3573</c:v>
                </c:pt>
                <c:pt idx="264">
                  <c:v>8707</c:v>
                </c:pt>
                <c:pt idx="265">
                  <c:v>2028</c:v>
                </c:pt>
                <c:pt idx="266">
                  <c:v>4917</c:v>
                </c:pt>
                <c:pt idx="267">
                  <c:v>11843</c:v>
                </c:pt>
                <c:pt idx="268">
                  <c:v>2766</c:v>
                </c:pt>
                <c:pt idx="269">
                  <c:v>6743</c:v>
                </c:pt>
                <c:pt idx="270">
                  <c:v>15216</c:v>
                </c:pt>
                <c:pt idx="271">
                  <c:v>3743</c:v>
                </c:pt>
                <c:pt idx="272">
                  <c:v>9034</c:v>
                </c:pt>
                <c:pt idx="273">
                  <c:v>2075</c:v>
                </c:pt>
                <c:pt idx="274">
                  <c:v>5069</c:v>
                </c:pt>
                <c:pt idx="275">
                  <c:v>12279</c:v>
                </c:pt>
                <c:pt idx="276">
                  <c:v>2752</c:v>
                </c:pt>
                <c:pt idx="277">
                  <c:v>6798</c:v>
                </c:pt>
                <c:pt idx="278">
                  <c:v>1534</c:v>
                </c:pt>
                <c:pt idx="279">
                  <c:v>3788</c:v>
                </c:pt>
                <c:pt idx="280">
                  <c:v>9308</c:v>
                </c:pt>
                <c:pt idx="281">
                  <c:v>2094</c:v>
                </c:pt>
                <c:pt idx="282">
                  <c:v>5158</c:v>
                </c:pt>
                <c:pt idx="283">
                  <c:v>5802</c:v>
                </c:pt>
                <c:pt idx="284">
                  <c:v>2863</c:v>
                </c:pt>
                <c:pt idx="285">
                  <c:v>7043</c:v>
                </c:pt>
                <c:pt idx="286">
                  <c:v>1534</c:v>
                </c:pt>
                <c:pt idx="287">
                  <c:v>3879</c:v>
                </c:pt>
                <c:pt idx="288">
                  <c:v>9467</c:v>
                </c:pt>
                <c:pt idx="289">
                  <c:v>2066</c:v>
                </c:pt>
                <c:pt idx="290">
                  <c:v>5263</c:v>
                </c:pt>
                <c:pt idx="291">
                  <c:v>1114</c:v>
                </c:pt>
                <c:pt idx="292">
                  <c:v>2834</c:v>
                </c:pt>
                <c:pt idx="293">
                  <c:v>7129</c:v>
                </c:pt>
                <c:pt idx="294">
                  <c:v>1496</c:v>
                </c:pt>
                <c:pt idx="295">
                  <c:v>3818</c:v>
                </c:pt>
                <c:pt idx="296">
                  <c:v>838</c:v>
                </c:pt>
                <c:pt idx="297">
                  <c:v>2039</c:v>
                </c:pt>
                <c:pt idx="298">
                  <c:v>5260</c:v>
                </c:pt>
                <c:pt idx="299">
                  <c:v>1127</c:v>
                </c:pt>
                <c:pt idx="300">
                  <c:v>2842</c:v>
                </c:pt>
                <c:pt idx="301">
                  <c:v>7043</c:v>
                </c:pt>
                <c:pt idx="302">
                  <c:v>1533</c:v>
                </c:pt>
                <c:pt idx="303">
                  <c:v>3916</c:v>
                </c:pt>
                <c:pt idx="304">
                  <c:v>837</c:v>
                </c:pt>
                <c:pt idx="305">
                  <c:v>2139</c:v>
                </c:pt>
                <c:pt idx="306">
                  <c:v>5407</c:v>
                </c:pt>
                <c:pt idx="307">
                  <c:v>1138</c:v>
                </c:pt>
                <c:pt idx="308">
                  <c:v>2950</c:v>
                </c:pt>
                <c:pt idx="309">
                  <c:v>651</c:v>
                </c:pt>
                <c:pt idx="310">
                  <c:v>1639</c:v>
                </c:pt>
                <c:pt idx="311">
                  <c:v>4135</c:v>
                </c:pt>
                <c:pt idx="312">
                  <c:v>906</c:v>
                </c:pt>
                <c:pt idx="313">
                  <c:v>2242</c:v>
                </c:pt>
                <c:pt idx="314">
                  <c:v>3621</c:v>
                </c:pt>
                <c:pt idx="315">
                  <c:v>1174</c:v>
                </c:pt>
                <c:pt idx="316">
                  <c:v>3050</c:v>
                </c:pt>
                <c:pt idx="317">
                  <c:v>626</c:v>
                </c:pt>
                <c:pt idx="318">
                  <c:v>1644</c:v>
                </c:pt>
                <c:pt idx="319">
                  <c:v>4089</c:v>
                </c:pt>
                <c:pt idx="320">
                  <c:v>866</c:v>
                </c:pt>
                <c:pt idx="321">
                  <c:v>2238</c:v>
                </c:pt>
                <c:pt idx="322">
                  <c:v>434</c:v>
                </c:pt>
                <c:pt idx="323">
                  <c:v>1174</c:v>
                </c:pt>
                <c:pt idx="324">
                  <c:v>3101</c:v>
                </c:pt>
                <c:pt idx="325">
                  <c:v>626</c:v>
                </c:pt>
                <c:pt idx="326">
                  <c:v>1644</c:v>
                </c:pt>
                <c:pt idx="327">
                  <c:v>507</c:v>
                </c:pt>
                <c:pt idx="328">
                  <c:v>855</c:v>
                </c:pt>
                <c:pt idx="329">
                  <c:v>2240</c:v>
                </c:pt>
                <c:pt idx="330">
                  <c:v>460</c:v>
                </c:pt>
                <c:pt idx="331">
                  <c:v>1207</c:v>
                </c:pt>
                <c:pt idx="332">
                  <c:v>3083</c:v>
                </c:pt>
                <c:pt idx="333">
                  <c:v>632</c:v>
                </c:pt>
                <c:pt idx="334">
                  <c:v>1672</c:v>
                </c:pt>
                <c:pt idx="335">
                  <c:v>322</c:v>
                </c:pt>
                <c:pt idx="336">
                  <c:v>857</c:v>
                </c:pt>
                <c:pt idx="337">
                  <c:v>2289</c:v>
                </c:pt>
                <c:pt idx="338">
                  <c:v>447</c:v>
                </c:pt>
                <c:pt idx="339">
                  <c:v>1179</c:v>
                </c:pt>
                <c:pt idx="340">
                  <c:v>242</c:v>
                </c:pt>
                <c:pt idx="341">
                  <c:v>636</c:v>
                </c:pt>
                <c:pt idx="342">
                  <c:v>1664</c:v>
                </c:pt>
                <c:pt idx="343">
                  <c:v>333</c:v>
                </c:pt>
                <c:pt idx="344">
                  <c:v>872</c:v>
                </c:pt>
                <c:pt idx="345">
                  <c:v>1826</c:v>
                </c:pt>
                <c:pt idx="346">
                  <c:v>456</c:v>
                </c:pt>
                <c:pt idx="347">
                  <c:v>1233</c:v>
                </c:pt>
                <c:pt idx="348">
                  <c:v>235</c:v>
                </c:pt>
                <c:pt idx="349">
                  <c:v>624</c:v>
                </c:pt>
                <c:pt idx="350">
                  <c:v>1668</c:v>
                </c:pt>
                <c:pt idx="351">
                  <c:v>324</c:v>
                </c:pt>
                <c:pt idx="352">
                  <c:v>871</c:v>
                </c:pt>
                <c:pt idx="353">
                  <c:v>167</c:v>
                </c:pt>
                <c:pt idx="354">
                  <c:v>444</c:v>
                </c:pt>
                <c:pt idx="355">
                  <c:v>1217</c:v>
                </c:pt>
                <c:pt idx="356">
                  <c:v>217</c:v>
                </c:pt>
                <c:pt idx="357">
                  <c:v>638</c:v>
                </c:pt>
                <c:pt idx="358">
                  <c:v>254</c:v>
                </c:pt>
                <c:pt idx="359">
                  <c:v>317</c:v>
                </c:pt>
                <c:pt idx="360">
                  <c:v>877</c:v>
                </c:pt>
                <c:pt idx="361">
                  <c:v>174</c:v>
                </c:pt>
                <c:pt idx="362">
                  <c:v>468</c:v>
                </c:pt>
                <c:pt idx="363">
                  <c:v>1250</c:v>
                </c:pt>
                <c:pt idx="364">
                  <c:v>243</c:v>
                </c:pt>
                <c:pt idx="365">
                  <c:v>671</c:v>
                </c:pt>
                <c:pt idx="366">
                  <c:v>107</c:v>
                </c:pt>
                <c:pt idx="367">
                  <c:v>328</c:v>
                </c:pt>
                <c:pt idx="368">
                  <c:v>886</c:v>
                </c:pt>
                <c:pt idx="369">
                  <c:v>153</c:v>
                </c:pt>
                <c:pt idx="370">
                  <c:v>427</c:v>
                </c:pt>
                <c:pt idx="371">
                  <c:v>84</c:v>
                </c:pt>
                <c:pt idx="372">
                  <c:v>226</c:v>
                </c:pt>
                <c:pt idx="373">
                  <c:v>605</c:v>
                </c:pt>
                <c:pt idx="374">
                  <c:v>116</c:v>
                </c:pt>
                <c:pt idx="375">
                  <c:v>309</c:v>
                </c:pt>
                <c:pt idx="376">
                  <c:v>758</c:v>
                </c:pt>
                <c:pt idx="377">
                  <c:v>155</c:v>
                </c:pt>
                <c:pt idx="378">
                  <c:v>434</c:v>
                </c:pt>
                <c:pt idx="379">
                  <c:v>88</c:v>
                </c:pt>
                <c:pt idx="380">
                  <c:v>229</c:v>
                </c:pt>
                <c:pt idx="381">
                  <c:v>623</c:v>
                </c:pt>
                <c:pt idx="382">
                  <c:v>128</c:v>
                </c:pt>
                <c:pt idx="383">
                  <c:v>340</c:v>
                </c:pt>
                <c:pt idx="384">
                  <c:v>69</c:v>
                </c:pt>
                <c:pt idx="385">
                  <c:v>184</c:v>
                </c:pt>
                <c:pt idx="386">
                  <c:v>487</c:v>
                </c:pt>
                <c:pt idx="387">
                  <c:v>100</c:v>
                </c:pt>
                <c:pt idx="388">
                  <c:v>260</c:v>
                </c:pt>
                <c:pt idx="389">
                  <c:v>198</c:v>
                </c:pt>
                <c:pt idx="390">
                  <c:v>127</c:v>
                </c:pt>
                <c:pt idx="391">
                  <c:v>342</c:v>
                </c:pt>
                <c:pt idx="392">
                  <c:v>65</c:v>
                </c:pt>
                <c:pt idx="393">
                  <c:v>172</c:v>
                </c:pt>
                <c:pt idx="394">
                  <c:v>462</c:v>
                </c:pt>
                <c:pt idx="395">
                  <c:v>67</c:v>
                </c:pt>
                <c:pt idx="396">
                  <c:v>236</c:v>
                </c:pt>
                <c:pt idx="397">
                  <c:v>37</c:v>
                </c:pt>
                <c:pt idx="398">
                  <c:v>119</c:v>
                </c:pt>
                <c:pt idx="399">
                  <c:v>326</c:v>
                </c:pt>
                <c:pt idx="400">
                  <c:v>56</c:v>
                </c:pt>
                <c:pt idx="401">
                  <c:v>169</c:v>
                </c:pt>
                <c:pt idx="402">
                  <c:v>30</c:v>
                </c:pt>
                <c:pt idx="403">
                  <c:v>78</c:v>
                </c:pt>
                <c:pt idx="404">
                  <c:v>218</c:v>
                </c:pt>
                <c:pt idx="405">
                  <c:v>42</c:v>
                </c:pt>
                <c:pt idx="406">
                  <c:v>109</c:v>
                </c:pt>
                <c:pt idx="407">
                  <c:v>295</c:v>
                </c:pt>
                <c:pt idx="408">
                  <c:v>57</c:v>
                </c:pt>
                <c:pt idx="409">
                  <c:v>154</c:v>
                </c:pt>
                <c:pt idx="410">
                  <c:v>34</c:v>
                </c:pt>
                <c:pt idx="411">
                  <c:v>73</c:v>
                </c:pt>
                <c:pt idx="412">
                  <c:v>210</c:v>
                </c:pt>
                <c:pt idx="413">
                  <c:v>36</c:v>
                </c:pt>
                <c:pt idx="414">
                  <c:v>96</c:v>
                </c:pt>
                <c:pt idx="415">
                  <c:v>22</c:v>
                </c:pt>
                <c:pt idx="416">
                  <c:v>48</c:v>
                </c:pt>
                <c:pt idx="417">
                  <c:v>149</c:v>
                </c:pt>
                <c:pt idx="418">
                  <c:v>28</c:v>
                </c:pt>
                <c:pt idx="419">
                  <c:v>74</c:v>
                </c:pt>
                <c:pt idx="420">
                  <c:v>128</c:v>
                </c:pt>
                <c:pt idx="421">
                  <c:v>55</c:v>
                </c:pt>
                <c:pt idx="422">
                  <c:v>125</c:v>
                </c:pt>
                <c:pt idx="423">
                  <c:v>40</c:v>
                </c:pt>
                <c:pt idx="424">
                  <c:v>63</c:v>
                </c:pt>
                <c:pt idx="425">
                  <c:v>176</c:v>
                </c:pt>
                <c:pt idx="426">
                  <c:v>35</c:v>
                </c:pt>
                <c:pt idx="427">
                  <c:v>82</c:v>
                </c:pt>
                <c:pt idx="428">
                  <c:v>28</c:v>
                </c:pt>
                <c:pt idx="429">
                  <c:v>33</c:v>
                </c:pt>
                <c:pt idx="430">
                  <c:v>105</c:v>
                </c:pt>
                <c:pt idx="431">
                  <c:v>24</c:v>
                </c:pt>
                <c:pt idx="432">
                  <c:v>50</c:v>
                </c:pt>
                <c:pt idx="433">
                  <c:v>19</c:v>
                </c:pt>
                <c:pt idx="434">
                  <c:v>32</c:v>
                </c:pt>
                <c:pt idx="435">
                  <c:v>67</c:v>
                </c:pt>
                <c:pt idx="436">
                  <c:v>25</c:v>
                </c:pt>
                <c:pt idx="437">
                  <c:v>34</c:v>
                </c:pt>
                <c:pt idx="438">
                  <c:v>102</c:v>
                </c:pt>
                <c:pt idx="439">
                  <c:v>18</c:v>
                </c:pt>
                <c:pt idx="440">
                  <c:v>45</c:v>
                </c:pt>
                <c:pt idx="441">
                  <c:v>17</c:v>
                </c:pt>
                <c:pt idx="442">
                  <c:v>28</c:v>
                </c:pt>
                <c:pt idx="443">
                  <c:v>89</c:v>
                </c:pt>
                <c:pt idx="444">
                  <c:v>17</c:v>
                </c:pt>
                <c:pt idx="445">
                  <c:v>39</c:v>
                </c:pt>
                <c:pt idx="446">
                  <c:v>15</c:v>
                </c:pt>
                <c:pt idx="447">
                  <c:v>24</c:v>
                </c:pt>
                <c:pt idx="448">
                  <c:v>63</c:v>
                </c:pt>
                <c:pt idx="449">
                  <c:v>14</c:v>
                </c:pt>
                <c:pt idx="450">
                  <c:v>28</c:v>
                </c:pt>
                <c:pt idx="451">
                  <c:v>56</c:v>
                </c:pt>
                <c:pt idx="452">
                  <c:v>16</c:v>
                </c:pt>
                <c:pt idx="453">
                  <c:v>48</c:v>
                </c:pt>
                <c:pt idx="454">
                  <c:v>18</c:v>
                </c:pt>
                <c:pt idx="455">
                  <c:v>23</c:v>
                </c:pt>
                <c:pt idx="456">
                  <c:v>70</c:v>
                </c:pt>
                <c:pt idx="457">
                  <c:v>10</c:v>
                </c:pt>
                <c:pt idx="458">
                  <c:v>34</c:v>
                </c:pt>
                <c:pt idx="459">
                  <c:v>10</c:v>
                </c:pt>
                <c:pt idx="460">
                  <c:v>14</c:v>
                </c:pt>
                <c:pt idx="461">
                  <c:v>48</c:v>
                </c:pt>
                <c:pt idx="462">
                  <c:v>4</c:v>
                </c:pt>
                <c:pt idx="463">
                  <c:v>16</c:v>
                </c:pt>
                <c:pt idx="464">
                  <c:v>8</c:v>
                </c:pt>
                <c:pt idx="465">
                  <c:v>8</c:v>
                </c:pt>
                <c:pt idx="466">
                  <c:v>24</c:v>
                </c:pt>
                <c:pt idx="467">
                  <c:v>7</c:v>
                </c:pt>
                <c:pt idx="468">
                  <c:v>14</c:v>
                </c:pt>
                <c:pt idx="469">
                  <c:v>40</c:v>
                </c:pt>
                <c:pt idx="470">
                  <c:v>9</c:v>
                </c:pt>
                <c:pt idx="471">
                  <c:v>21</c:v>
                </c:pt>
                <c:pt idx="472">
                  <c:v>5</c:v>
                </c:pt>
                <c:pt idx="473">
                  <c:v>10</c:v>
                </c:pt>
                <c:pt idx="474">
                  <c:v>32</c:v>
                </c:pt>
                <c:pt idx="475">
                  <c:v>9</c:v>
                </c:pt>
                <c:pt idx="476">
                  <c:v>19</c:v>
                </c:pt>
                <c:pt idx="477">
                  <c:v>1</c:v>
                </c:pt>
                <c:pt idx="478">
                  <c:v>5</c:v>
                </c:pt>
                <c:pt idx="479">
                  <c:v>18</c:v>
                </c:pt>
                <c:pt idx="480">
                  <c:v>2</c:v>
                </c:pt>
                <c:pt idx="481">
                  <c:v>3</c:v>
                </c:pt>
                <c:pt idx="482">
                  <c:v>17</c:v>
                </c:pt>
                <c:pt idx="483">
                  <c:v>3</c:v>
                </c:pt>
                <c:pt idx="484">
                  <c:v>5</c:v>
                </c:pt>
                <c:pt idx="485">
                  <c:v>1</c:v>
                </c:pt>
                <c:pt idx="486">
                  <c:v>8</c:v>
                </c:pt>
                <c:pt idx="487">
                  <c:v>1</c:v>
                </c:pt>
                <c:pt idx="488">
                  <c:v>4</c:v>
                </c:pt>
                <c:pt idx="489">
                  <c:v>1</c:v>
                </c:pt>
                <c:pt idx="490">
                  <c:v>3</c:v>
                </c:pt>
                <c:pt idx="491">
                  <c:v>10</c:v>
                </c:pt>
                <c:pt idx="492">
                  <c:v>2</c:v>
                </c:pt>
                <c:pt idx="493">
                  <c:v>5</c:v>
                </c:pt>
                <c:pt idx="494">
                  <c:v>1</c:v>
                </c:pt>
                <c:pt idx="495">
                  <c:v>4</c:v>
                </c:pt>
                <c:pt idx="496">
                  <c:v>2</c:v>
                </c:pt>
                <c:pt idx="497">
                  <c:v>10</c:v>
                </c:pt>
                <c:pt idx="498">
                  <c:v>3</c:v>
                </c:pt>
                <c:pt idx="499">
                  <c:v>4</c:v>
                </c:pt>
                <c:pt idx="500">
                  <c:v>1</c:v>
                </c:pt>
                <c:pt idx="501">
                  <c:v>2</c:v>
                </c:pt>
                <c:pt idx="502">
                  <c:v>1</c:v>
                </c:pt>
                <c:pt idx="503">
                  <c:v>2</c:v>
                </c:pt>
                <c:pt idx="504">
                  <c:v>4</c:v>
                </c:pt>
                <c:pt idx="505">
                  <c:v>1</c:v>
                </c:pt>
                <c:pt idx="506">
                  <c:v>3</c:v>
                </c:pt>
                <c:pt idx="507">
                  <c:v>6</c:v>
                </c:pt>
                <c:pt idx="508">
                  <c:v>2</c:v>
                </c:pt>
                <c:pt idx="509">
                  <c:v>4</c:v>
                </c:pt>
                <c:pt idx="510">
                  <c:v>1</c:v>
                </c:pt>
                <c:pt idx="511">
                  <c:v>3</c:v>
                </c:pt>
                <c:pt idx="512">
                  <c:v>9</c:v>
                </c:pt>
                <c:pt idx="513">
                  <c:v>2</c:v>
                </c:pt>
                <c:pt idx="514">
                  <c:v>3</c:v>
                </c:pt>
                <c:pt idx="515">
                  <c:v>1</c:v>
                </c:pt>
                <c:pt idx="516">
                  <c:v>2</c:v>
                </c:pt>
                <c:pt idx="517">
                  <c:v>5</c:v>
                </c:pt>
                <c:pt idx="518">
                  <c:v>2</c:v>
                </c:pt>
                <c:pt idx="519">
                  <c:v>3</c:v>
                </c:pt>
                <c:pt idx="520">
                  <c:v>1</c:v>
                </c:pt>
                <c:pt idx="521">
                  <c:v>2</c:v>
                </c:pt>
                <c:pt idx="522">
                  <c:v>5</c:v>
                </c:pt>
                <c:pt idx="523">
                  <c:v>1</c:v>
                </c:pt>
                <c:pt idx="524">
                  <c:v>3</c:v>
                </c:pt>
                <c:pt idx="525">
                  <c:v>1</c:v>
                </c:pt>
                <c:pt idx="526">
                  <c:v>1</c:v>
                </c:pt>
                <c:pt idx="527">
                  <c:v>1</c:v>
                </c:pt>
                <c:pt idx="528">
                  <c:v>1</c:v>
                </c:pt>
                <c:pt idx="529">
                  <c:v>1</c:v>
                </c:pt>
                <c:pt idx="530">
                  <c:v>1</c:v>
                </c:pt>
                <c:pt idx="531">
                  <c:v>1</c:v>
                </c:pt>
                <c:pt idx="532">
                  <c:v>1</c:v>
                </c:pt>
                <c:pt idx="533">
                  <c:v>1</c:v>
                </c:pt>
                <c:pt idx="534">
                  <c:v>1</c:v>
                </c:pt>
                <c:pt idx="535">
                  <c:v>1</c:v>
                </c:pt>
              </c:numCache>
            </c:numRef>
          </c:val>
          <c:extLst>
            <c:ext xmlns:c16="http://schemas.microsoft.com/office/drawing/2014/chart" uri="{C3380CC4-5D6E-409C-BE32-E72D297353CC}">
              <c16:uniqueId val="{00000000-1F24-440A-8A3C-19EDC4841AFB}"/>
            </c:ext>
          </c:extLst>
        </c:ser>
        <c:dLbls>
          <c:showLegendKey val="0"/>
          <c:showVal val="0"/>
          <c:showCatName val="0"/>
          <c:showSerName val="0"/>
          <c:showPercent val="0"/>
          <c:showBubbleSize val="0"/>
        </c:dLbls>
        <c:gapWidth val="219"/>
        <c:overlap val="-27"/>
        <c:axId val="1140412272"/>
        <c:axId val="1140412752"/>
      </c:barChart>
      <c:catAx>
        <c:axId val="1140412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a:t>
                </a:r>
                <a:r>
                  <a:rPr lang="en-US" baseline="0"/>
                  <a:t> 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2752"/>
        <c:crosses val="autoZero"/>
        <c:auto val="1"/>
        <c:lblAlgn val="ctr"/>
        <c:lblOffset val="100"/>
        <c:noMultiLvlLbl val="0"/>
      </c:catAx>
      <c:valAx>
        <c:axId val="114041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Entries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04122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Computaion</a:t>
            </a:r>
            <a:r>
              <a:rPr lang="en-US" baseline="0"/>
              <a:t> Time versus Thread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Locking Threads</c:v>
          </c:tx>
          <c:spPr>
            <a:ln w="28575" cap="rnd">
              <a:solidFill>
                <a:schemeClr val="accent1"/>
              </a:solidFill>
              <a:round/>
            </a:ln>
            <a:effectLst/>
          </c:spPr>
          <c:marker>
            <c:symbol val="none"/>
          </c:marker>
          <c:val>
            <c:numRef>
              <c:f>'Computation Time'!$F$3:$F$10</c:f>
              <c:numCache>
                <c:formatCode>General</c:formatCode>
                <c:ptCount val="8"/>
                <c:pt idx="0">
                  <c:v>5.4521992666666677</c:v>
                </c:pt>
                <c:pt idx="1">
                  <c:v>3.7762235499999997</c:v>
                </c:pt>
                <c:pt idx="2">
                  <c:v>3.2434602100000007</c:v>
                </c:pt>
                <c:pt idx="3">
                  <c:v>3.0671726100000005</c:v>
                </c:pt>
                <c:pt idx="4">
                  <c:v>3.1605326699999998</c:v>
                </c:pt>
                <c:pt idx="5">
                  <c:v>3.3689892800000001</c:v>
                </c:pt>
                <c:pt idx="6">
                  <c:v>3.4158150999999997</c:v>
                </c:pt>
                <c:pt idx="7">
                  <c:v>3.6392676899999996</c:v>
                </c:pt>
              </c:numCache>
            </c:numRef>
          </c:val>
          <c:smooth val="0"/>
          <c:extLst>
            <c:ext xmlns:c16="http://schemas.microsoft.com/office/drawing/2014/chart" uri="{C3380CC4-5D6E-409C-BE32-E72D297353CC}">
              <c16:uniqueId val="{00000000-BB3A-40D5-9EDB-39B632E9CE24}"/>
            </c:ext>
          </c:extLst>
        </c:ser>
        <c:ser>
          <c:idx val="1"/>
          <c:order val="1"/>
          <c:tx>
            <c:v>Nonlocking Threads</c:v>
          </c:tx>
          <c:spPr>
            <a:ln w="28575" cap="rnd">
              <a:solidFill>
                <a:schemeClr val="accent2"/>
              </a:solidFill>
              <a:round/>
            </a:ln>
            <a:effectLst/>
          </c:spPr>
          <c:marker>
            <c:symbol val="none"/>
          </c:marker>
          <c:val>
            <c:numRef>
              <c:f>'Computation Time'!$I$3:$I$10</c:f>
              <c:numCache>
                <c:formatCode>General</c:formatCode>
                <c:ptCount val="8"/>
                <c:pt idx="0">
                  <c:v>5.2165050299999995</c:v>
                </c:pt>
                <c:pt idx="1">
                  <c:v>3.0332133099999998</c:v>
                </c:pt>
                <c:pt idx="2">
                  <c:v>2.5003650600000005</c:v>
                </c:pt>
                <c:pt idx="3">
                  <c:v>2.0981202499999996</c:v>
                </c:pt>
                <c:pt idx="4">
                  <c:v>1.80118635</c:v>
                </c:pt>
                <c:pt idx="5">
                  <c:v>1.6196222900000001</c:v>
                </c:pt>
                <c:pt idx="6">
                  <c:v>1.5063104000000003</c:v>
                </c:pt>
                <c:pt idx="7">
                  <c:v>1.39560076</c:v>
                </c:pt>
              </c:numCache>
            </c:numRef>
          </c:val>
          <c:smooth val="0"/>
          <c:extLst>
            <c:ext xmlns:c16="http://schemas.microsoft.com/office/drawing/2014/chart" uri="{C3380CC4-5D6E-409C-BE32-E72D297353CC}">
              <c16:uniqueId val="{00000001-BB3A-40D5-9EDB-39B632E9CE24}"/>
            </c:ext>
          </c:extLst>
        </c:ser>
        <c:dLbls>
          <c:showLegendKey val="0"/>
          <c:showVal val="0"/>
          <c:showCatName val="0"/>
          <c:showSerName val="0"/>
          <c:showPercent val="0"/>
          <c:showBubbleSize val="0"/>
        </c:dLbls>
        <c:smooth val="0"/>
        <c:axId val="2015675200"/>
        <c:axId val="2015675680"/>
      </c:lineChart>
      <c:catAx>
        <c:axId val="2015675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a:t>
                </a:r>
                <a:r>
                  <a:rPr lang="en-US" baseline="0"/>
                  <a:t> Count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675680"/>
        <c:crosses val="autoZero"/>
        <c:auto val="1"/>
        <c:lblAlgn val="ctr"/>
        <c:lblOffset val="100"/>
        <c:noMultiLvlLbl val="0"/>
      </c:catAx>
      <c:valAx>
        <c:axId val="201567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a:t>
                </a:r>
                <a:r>
                  <a:rPr lang="en-US" baseline="0"/>
                  <a: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567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Reyna</dc:creator>
  <cp:keywords/>
  <dc:description/>
  <cp:lastModifiedBy>Elijah Reyna</cp:lastModifiedBy>
  <cp:revision>12</cp:revision>
  <dcterms:created xsi:type="dcterms:W3CDTF">2024-10-10T14:53:00Z</dcterms:created>
  <dcterms:modified xsi:type="dcterms:W3CDTF">2024-10-10T18:58:00Z</dcterms:modified>
</cp:coreProperties>
</file>