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0C4087" w14:textId="77777777" w:rsidR="00DC1E42" w:rsidRPr="00CA67D6" w:rsidRDefault="00DC1E42" w:rsidP="0006529A">
      <w:pPr>
        <w:rPr>
          <w:rFonts w:ascii="Cordia New" w:hAnsi="Cordia New" w:cs="Cordia New"/>
          <w:color w:val="4472C4" w:themeColor="accent1"/>
          <w:sz w:val="144"/>
        </w:rPr>
      </w:pPr>
    </w:p>
    <w:p w14:paraId="01144FA4" w14:textId="77777777" w:rsidR="00DC1E42" w:rsidRDefault="00DC1E42" w:rsidP="0006529A">
      <w:pPr>
        <w:rPr>
          <w:rFonts w:ascii="Cordia New" w:hAnsi="Cordia New" w:cs="Cordia New"/>
          <w:color w:val="4472C4" w:themeColor="accent1"/>
          <w:sz w:val="144"/>
        </w:rPr>
      </w:pPr>
    </w:p>
    <w:p w14:paraId="48D317F9" w14:textId="77777777" w:rsidR="003B169A" w:rsidRPr="005C1C03" w:rsidRDefault="0006529A" w:rsidP="000D4883">
      <w:pPr>
        <w:rPr>
          <w:rFonts w:ascii="Cordia New" w:hAnsi="Cordia New" w:cs="Cordia New"/>
          <w:color w:val="4472C4" w:themeColor="accent1"/>
          <w:sz w:val="220"/>
        </w:rPr>
      </w:pPr>
      <w:r w:rsidRPr="005C1C03">
        <w:rPr>
          <w:rFonts w:ascii="Cordia New" w:hAnsi="Cordia New" w:cs="Cordia New"/>
          <w:color w:val="4472C4" w:themeColor="accent1"/>
          <w:sz w:val="220"/>
        </w:rPr>
        <w:t>DESIGN DOC</w:t>
      </w:r>
    </w:p>
    <w:p w14:paraId="654B9151" w14:textId="77777777" w:rsidR="000A190E" w:rsidRPr="000D4883" w:rsidRDefault="000A190E" w:rsidP="0006529A">
      <w:pPr>
        <w:rPr>
          <w:rFonts w:ascii="Cordia New" w:hAnsi="Cordia New" w:cs="Cordia New"/>
          <w:color w:val="4472C4" w:themeColor="accent1"/>
          <w:sz w:val="52"/>
        </w:rPr>
      </w:pPr>
    </w:p>
    <w:p w14:paraId="1F12CA90" w14:textId="42411D77" w:rsidR="00DC1E42" w:rsidRPr="002424E5" w:rsidRDefault="001F1B2F" w:rsidP="0006529A">
      <w:pPr>
        <w:rPr>
          <w:rFonts w:ascii="Cordia New" w:hAnsi="Cordia New" w:cs="Cordia New"/>
          <w:color w:val="4472C4" w:themeColor="accent1"/>
          <w:sz w:val="40"/>
        </w:rPr>
      </w:pPr>
      <w:r w:rsidRPr="002424E5">
        <w:rPr>
          <w:rFonts w:ascii="Cordia New" w:hAnsi="Cordia New" w:cs="Cordia New"/>
          <w:color w:val="4472C4" w:themeColor="accent1"/>
          <w:sz w:val="44"/>
        </w:rPr>
        <w:t xml:space="preserve">Object Oriented Software Design </w:t>
      </w:r>
      <w:r w:rsidR="00614744" w:rsidRPr="002424E5">
        <w:rPr>
          <w:rFonts w:ascii="Cordia New" w:hAnsi="Cordia New" w:cs="Cordia New"/>
          <w:color w:val="4472C4" w:themeColor="accent1"/>
          <w:sz w:val="44"/>
        </w:rPr>
        <w:t>2016-2017</w:t>
      </w:r>
    </w:p>
    <w:p w14:paraId="2EF1ACA3" w14:textId="77777777" w:rsidR="001F1B2F" w:rsidRPr="000D4883" w:rsidRDefault="001F1B2F" w:rsidP="0006529A">
      <w:pPr>
        <w:rPr>
          <w:rFonts w:ascii="Cordia New" w:hAnsi="Cordia New" w:cs="Cordia New"/>
          <w:color w:val="4472C4" w:themeColor="accent1"/>
        </w:rPr>
      </w:pPr>
    </w:p>
    <w:p w14:paraId="0878B725" w14:textId="3EA0A99E" w:rsidR="001F1B2F" w:rsidRPr="00FF7091" w:rsidRDefault="00FC73DF" w:rsidP="00FF7091">
      <w:pPr>
        <w:pStyle w:val="ListParagraph"/>
        <w:numPr>
          <w:ilvl w:val="0"/>
          <w:numId w:val="6"/>
        </w:numPr>
        <w:rPr>
          <w:rFonts w:ascii="Cordia New" w:hAnsi="Cordia New" w:cs="Cordia New"/>
          <w:color w:val="4472C4" w:themeColor="accent1"/>
          <w:sz w:val="28"/>
          <w:lang w:val="it-IT"/>
        </w:rPr>
      </w:pPr>
      <w:r w:rsidRPr="00FF7091">
        <w:rPr>
          <w:rFonts w:ascii="Cordia New" w:hAnsi="Cordia New" w:cs="Cordia New"/>
          <w:color w:val="4472C4" w:themeColor="accent1"/>
          <w:sz w:val="28"/>
          <w:lang w:val="it-IT"/>
        </w:rPr>
        <w:t>Valentina Cecchini</w:t>
      </w:r>
      <w:r w:rsidR="005C1C03">
        <w:rPr>
          <w:rFonts w:ascii="Cordia New" w:hAnsi="Cordia New" w:cs="Cordia New"/>
          <w:color w:val="4472C4" w:themeColor="accent1"/>
          <w:sz w:val="28"/>
          <w:lang w:val="it-IT"/>
        </w:rPr>
        <w:t xml:space="preserve"> </w:t>
      </w:r>
      <w:r w:rsidR="005C1C03">
        <w:rPr>
          <w:rFonts w:ascii="Cordia New" w:hAnsi="Cordia New" w:cs="Cordia New"/>
          <w:color w:val="4472C4" w:themeColor="accent1"/>
          <w:sz w:val="28"/>
          <w:lang w:val="it-IT"/>
        </w:rPr>
        <w:tab/>
      </w:r>
      <w:r w:rsidR="002B507B" w:rsidRPr="00FF7091">
        <w:rPr>
          <w:rFonts w:ascii="Cordia New" w:hAnsi="Cordia New" w:cs="Cordia New"/>
          <w:color w:val="4472C4" w:themeColor="accent1"/>
          <w:sz w:val="28"/>
          <w:lang w:val="it-IT"/>
        </w:rPr>
        <w:t>227719</w:t>
      </w:r>
    </w:p>
    <w:p w14:paraId="1A16B653" w14:textId="0D7D8783" w:rsidR="002B507B" w:rsidRPr="00FF7091" w:rsidRDefault="005C1C03" w:rsidP="00FF7091">
      <w:pPr>
        <w:pStyle w:val="ListParagraph"/>
        <w:numPr>
          <w:ilvl w:val="0"/>
          <w:numId w:val="6"/>
        </w:numPr>
        <w:rPr>
          <w:rFonts w:ascii="Cordia New" w:hAnsi="Cordia New" w:cs="Cordia New"/>
          <w:color w:val="4472C4" w:themeColor="accent1"/>
          <w:sz w:val="28"/>
          <w:lang w:val="it-IT"/>
        </w:rPr>
      </w:pPr>
      <w:r>
        <w:rPr>
          <w:rFonts w:ascii="Cordia New" w:hAnsi="Cordia New" w:cs="Cordia New"/>
          <w:color w:val="4472C4" w:themeColor="accent1"/>
          <w:sz w:val="28"/>
          <w:lang w:val="it-IT"/>
        </w:rPr>
        <w:t xml:space="preserve">Stefano Valentini </w:t>
      </w:r>
      <w:r>
        <w:rPr>
          <w:rFonts w:ascii="Cordia New" w:hAnsi="Cordia New" w:cs="Cordia New"/>
          <w:color w:val="4472C4" w:themeColor="accent1"/>
          <w:sz w:val="28"/>
          <w:lang w:val="it-IT"/>
        </w:rPr>
        <w:tab/>
      </w:r>
      <w:r w:rsidR="002B507B" w:rsidRPr="00FF7091">
        <w:rPr>
          <w:rFonts w:ascii="Cordia New" w:hAnsi="Cordia New" w:cs="Cordia New"/>
          <w:color w:val="4472C4" w:themeColor="accent1"/>
          <w:sz w:val="28"/>
          <w:lang w:val="it-IT"/>
        </w:rPr>
        <w:t>227718</w:t>
      </w:r>
    </w:p>
    <w:p w14:paraId="745D443F" w14:textId="41F2E17B" w:rsidR="002B507B" w:rsidRPr="00FF7091" w:rsidRDefault="005C1C03" w:rsidP="00FF7091">
      <w:pPr>
        <w:pStyle w:val="ListParagraph"/>
        <w:numPr>
          <w:ilvl w:val="0"/>
          <w:numId w:val="6"/>
        </w:numPr>
        <w:rPr>
          <w:rFonts w:ascii="Cordia New" w:hAnsi="Cordia New" w:cs="Cordia New"/>
          <w:color w:val="4472C4" w:themeColor="accent1"/>
          <w:sz w:val="28"/>
          <w:lang w:val="it-IT"/>
        </w:rPr>
      </w:pPr>
      <w:r>
        <w:rPr>
          <w:rFonts w:ascii="Cordia New" w:hAnsi="Cordia New" w:cs="Cordia New"/>
          <w:color w:val="4472C4" w:themeColor="accent1"/>
          <w:sz w:val="28"/>
          <w:lang w:val="it-IT"/>
        </w:rPr>
        <w:t>Davide Micarelli</w:t>
      </w:r>
      <w:r>
        <w:rPr>
          <w:rFonts w:ascii="Cordia New" w:hAnsi="Cordia New" w:cs="Cordia New"/>
          <w:color w:val="4472C4" w:themeColor="accent1"/>
          <w:sz w:val="28"/>
          <w:lang w:val="it-IT"/>
        </w:rPr>
        <w:tab/>
      </w:r>
      <w:r w:rsidR="00813C50" w:rsidRPr="00FF7091">
        <w:rPr>
          <w:rFonts w:ascii="Cordia New" w:hAnsi="Cordia New" w:cs="Cordia New"/>
          <w:color w:val="4472C4" w:themeColor="accent1"/>
          <w:sz w:val="28"/>
          <w:lang w:val="it-IT"/>
        </w:rPr>
        <w:t>236829</w:t>
      </w:r>
    </w:p>
    <w:p w14:paraId="39102AA2" w14:textId="10E99843" w:rsidR="00813C50" w:rsidRPr="00FF7091" w:rsidRDefault="005C1C03" w:rsidP="00FF7091">
      <w:pPr>
        <w:pStyle w:val="ListParagraph"/>
        <w:numPr>
          <w:ilvl w:val="0"/>
          <w:numId w:val="6"/>
        </w:numPr>
        <w:rPr>
          <w:rFonts w:ascii="Cordia New" w:hAnsi="Cordia New" w:cs="Cordia New"/>
          <w:color w:val="4472C4" w:themeColor="accent1"/>
          <w:sz w:val="28"/>
          <w:lang w:val="it-IT"/>
        </w:rPr>
      </w:pPr>
      <w:r>
        <w:rPr>
          <w:rFonts w:ascii="Cordia New" w:hAnsi="Cordia New" w:cs="Cordia New"/>
          <w:color w:val="4472C4" w:themeColor="accent1"/>
          <w:sz w:val="28"/>
          <w:lang w:val="it-IT"/>
        </w:rPr>
        <w:t xml:space="preserve">Luca Di Gregorio </w:t>
      </w:r>
      <w:r>
        <w:rPr>
          <w:rFonts w:ascii="Cordia New" w:hAnsi="Cordia New" w:cs="Cordia New"/>
          <w:color w:val="4472C4" w:themeColor="accent1"/>
          <w:sz w:val="28"/>
          <w:lang w:val="it-IT"/>
        </w:rPr>
        <w:tab/>
      </w:r>
      <w:r w:rsidR="00813C50" w:rsidRPr="00FF7091">
        <w:rPr>
          <w:rFonts w:ascii="Cordia New" w:hAnsi="Cordia New" w:cs="Cordia New"/>
          <w:color w:val="4472C4" w:themeColor="accent1"/>
          <w:sz w:val="28"/>
          <w:lang w:val="it-IT"/>
        </w:rPr>
        <w:t>229334</w:t>
      </w:r>
    </w:p>
    <w:p w14:paraId="3C406B88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0E6A22B7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18C285F3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799968FB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0D5D5DBF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51E225E7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6BD4EDA0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62AD03BE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22756A2A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0D769471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19297BF5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678535BA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7C6B0499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309C4E3B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7771EF98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1DE5A080" w14:textId="77777777" w:rsidR="005C1C03" w:rsidRDefault="005C1C03" w:rsidP="005C1C03">
      <w:pPr>
        <w:rPr>
          <w:rFonts w:ascii="Cordia New" w:hAnsi="Cordia New" w:cs="Cordia New"/>
          <w:color w:val="4472C4" w:themeColor="accent1"/>
          <w:lang w:val="it-IT"/>
        </w:rPr>
      </w:pPr>
    </w:p>
    <w:p w14:paraId="0D4B007B" w14:textId="77777777" w:rsidR="005C1C03" w:rsidRDefault="005C1C03" w:rsidP="005C1C03">
      <w:pPr>
        <w:rPr>
          <w:rFonts w:ascii="Cordia New" w:hAnsi="Cordia New" w:cs="Cordia New"/>
          <w:color w:val="4472C4" w:themeColor="accent1"/>
          <w:lang w:val="it-IT"/>
        </w:rPr>
      </w:pPr>
    </w:p>
    <w:p w14:paraId="115E2815" w14:textId="77777777" w:rsidR="005C1C03" w:rsidRDefault="005C1C03" w:rsidP="005C1C03">
      <w:pPr>
        <w:rPr>
          <w:rFonts w:ascii="Cordia New" w:hAnsi="Cordia New" w:cs="Cordia New"/>
          <w:color w:val="4472C4" w:themeColor="accent1"/>
          <w:lang w:val="it-IT"/>
        </w:rPr>
      </w:pPr>
    </w:p>
    <w:p w14:paraId="7A0A3B88" w14:textId="2A52B3F4" w:rsidR="000A190E" w:rsidRPr="005C1C03" w:rsidRDefault="005C1C03" w:rsidP="005C1C03">
      <w:pPr>
        <w:rPr>
          <w:rFonts w:ascii="Cordia New" w:hAnsi="Cordia New" w:cs="Cordia New"/>
          <w:color w:val="4472C4" w:themeColor="accent1"/>
          <w:sz w:val="72"/>
          <w:lang w:val="it-IT"/>
        </w:rPr>
      </w:pPr>
      <w:r>
        <w:rPr>
          <w:rFonts w:ascii="Cordia New" w:hAnsi="Cordia New" w:cs="Cordia New"/>
          <w:color w:val="4472C4" w:themeColor="accent1"/>
          <w:sz w:val="72"/>
          <w:lang w:val="it-IT"/>
        </w:rPr>
        <w:lastRenderedPageBreak/>
        <w:t>Indice</w:t>
      </w:r>
    </w:p>
    <w:p w14:paraId="759ACFA2" w14:textId="77777777" w:rsidR="000A190E" w:rsidRPr="00CA67D6" w:rsidRDefault="000A190E" w:rsidP="000A190E">
      <w:pPr>
        <w:jc w:val="center"/>
        <w:rPr>
          <w:rFonts w:ascii="Cordia New" w:hAnsi="Cordia New" w:cs="Cordia New"/>
          <w:color w:val="4472C4" w:themeColor="accent1"/>
          <w:sz w:val="144"/>
          <w:lang w:val="it-IT"/>
        </w:rPr>
      </w:pPr>
    </w:p>
    <w:p w14:paraId="4F1C642D" w14:textId="77777777" w:rsidR="000A190E" w:rsidRPr="00CA67D6" w:rsidRDefault="000A190E" w:rsidP="000A190E">
      <w:pPr>
        <w:jc w:val="center"/>
        <w:rPr>
          <w:rFonts w:ascii="Cordia New" w:hAnsi="Cordia New" w:cs="Cordia New"/>
          <w:color w:val="4472C4" w:themeColor="accent1"/>
          <w:sz w:val="144"/>
          <w:lang w:val="it-IT"/>
        </w:rPr>
      </w:pPr>
    </w:p>
    <w:p w14:paraId="0F3BE299" w14:textId="77777777" w:rsidR="000A190E" w:rsidRPr="00CA67D6" w:rsidRDefault="000A190E" w:rsidP="000A190E">
      <w:pPr>
        <w:jc w:val="center"/>
        <w:rPr>
          <w:rFonts w:ascii="Cordia New" w:hAnsi="Cordia New" w:cs="Cordia New"/>
          <w:color w:val="4472C4" w:themeColor="accent1"/>
          <w:sz w:val="144"/>
          <w:lang w:val="it-IT"/>
        </w:rPr>
      </w:pPr>
    </w:p>
    <w:p w14:paraId="0770CFAB" w14:textId="77777777" w:rsidR="000A190E" w:rsidRPr="00CA67D6" w:rsidRDefault="000A190E" w:rsidP="000A190E">
      <w:pPr>
        <w:jc w:val="center"/>
        <w:rPr>
          <w:rFonts w:ascii="Cordia New" w:hAnsi="Cordia New" w:cs="Cordia New"/>
          <w:color w:val="4472C4" w:themeColor="accent1"/>
          <w:sz w:val="144"/>
          <w:lang w:val="it-IT"/>
        </w:rPr>
      </w:pPr>
    </w:p>
    <w:p w14:paraId="0DDB7C8F" w14:textId="77777777" w:rsidR="000A190E" w:rsidRDefault="000A190E" w:rsidP="000A190E">
      <w:pPr>
        <w:jc w:val="center"/>
        <w:rPr>
          <w:rFonts w:ascii="Cordia New" w:hAnsi="Cordia New" w:cs="Cordia New"/>
          <w:color w:val="4472C4" w:themeColor="accent1"/>
          <w:sz w:val="144"/>
          <w:lang w:val="it-IT"/>
        </w:rPr>
      </w:pPr>
    </w:p>
    <w:p w14:paraId="41CE7381" w14:textId="77777777" w:rsidR="005C1C03" w:rsidRPr="00CA67D6" w:rsidRDefault="005C1C03" w:rsidP="000A190E">
      <w:pPr>
        <w:jc w:val="center"/>
        <w:rPr>
          <w:rFonts w:ascii="Cordia New" w:hAnsi="Cordia New" w:cs="Cordia New"/>
          <w:color w:val="4472C4" w:themeColor="accent1"/>
          <w:sz w:val="144"/>
          <w:lang w:val="it-IT"/>
        </w:rPr>
      </w:pPr>
    </w:p>
    <w:p w14:paraId="38463E96" w14:textId="77777777" w:rsidR="000A190E" w:rsidRPr="00CA67D6" w:rsidRDefault="000A190E" w:rsidP="000A190E">
      <w:pPr>
        <w:jc w:val="center"/>
        <w:rPr>
          <w:rFonts w:ascii="Cordia New" w:hAnsi="Cordia New" w:cs="Cordia New"/>
          <w:color w:val="4472C4" w:themeColor="accent1"/>
          <w:sz w:val="144"/>
          <w:lang w:val="it-IT"/>
        </w:rPr>
      </w:pPr>
    </w:p>
    <w:p w14:paraId="2831E9DE" w14:textId="77777777" w:rsidR="005C1C03" w:rsidRDefault="005C1C03" w:rsidP="000A190E">
      <w:pPr>
        <w:rPr>
          <w:rFonts w:ascii="Cordia New" w:hAnsi="Cordia New" w:cs="Cordia New"/>
          <w:color w:val="4472C4" w:themeColor="accent1"/>
          <w:sz w:val="144"/>
          <w:lang w:val="it-IT"/>
        </w:rPr>
      </w:pPr>
    </w:p>
    <w:p w14:paraId="43240550" w14:textId="77777777" w:rsidR="000A190E" w:rsidRPr="00317892" w:rsidRDefault="000A190E" w:rsidP="000A190E">
      <w:pPr>
        <w:rPr>
          <w:rFonts w:ascii="Cordia New" w:hAnsi="Cordia New" w:cs="Cordia New"/>
          <w:color w:val="4472C4" w:themeColor="accent1"/>
          <w:sz w:val="72"/>
          <w:lang w:val="it-IT"/>
        </w:rPr>
      </w:pPr>
      <w:r w:rsidRPr="00317892">
        <w:rPr>
          <w:rFonts w:ascii="Cordia New" w:hAnsi="Cordia New" w:cs="Cordia New"/>
          <w:color w:val="4472C4" w:themeColor="accent1"/>
          <w:sz w:val="72"/>
          <w:lang w:val="it-IT"/>
        </w:rPr>
        <w:t>Requirements</w:t>
      </w:r>
    </w:p>
    <w:p w14:paraId="57ECA700" w14:textId="77777777" w:rsidR="000A190E" w:rsidRPr="00CA67D6" w:rsidRDefault="000A190E" w:rsidP="000A190E">
      <w:pPr>
        <w:rPr>
          <w:rFonts w:ascii="Cordia New" w:hAnsi="Cordia New" w:cs="Cordia New"/>
          <w:color w:val="4472C4" w:themeColor="accent1"/>
          <w:sz w:val="56"/>
          <w:lang w:val="it-IT"/>
        </w:rPr>
      </w:pPr>
    </w:p>
    <w:p w14:paraId="33A5F58F" w14:textId="792706BE" w:rsidR="000A190E" w:rsidRPr="001075DA" w:rsidRDefault="000A190E" w:rsidP="001075DA">
      <w:pPr>
        <w:spacing w:line="276" w:lineRule="auto"/>
        <w:rPr>
          <w:rFonts w:ascii="Cordia New" w:hAnsi="Cordia New" w:cs="Cordia New"/>
          <w:color w:val="4472C4" w:themeColor="accent1"/>
          <w:sz w:val="36"/>
          <w:lang w:val="it-IT"/>
        </w:rPr>
      </w:pPr>
      <w:r w:rsidRPr="00317892">
        <w:rPr>
          <w:rFonts w:ascii="Cordia New" w:hAnsi="Cordia New" w:cs="Cordia New"/>
          <w:color w:val="4472C4" w:themeColor="accent1"/>
          <w:sz w:val="36"/>
          <w:lang w:val="it-IT"/>
        </w:rPr>
        <w:t>Requisiti Funzionali (FR):</w:t>
      </w:r>
    </w:p>
    <w:p w14:paraId="00CA38AF" w14:textId="77777777" w:rsidR="00394AF8" w:rsidRDefault="000A190E" w:rsidP="00BE3D3C">
      <w:pPr>
        <w:pStyle w:val="ListParagraph"/>
        <w:numPr>
          <w:ilvl w:val="0"/>
          <w:numId w:val="4"/>
        </w:numPr>
        <w:spacing w:line="276" w:lineRule="auto"/>
        <w:rPr>
          <w:rFonts w:ascii="Cordia New" w:hAnsi="Cordia New" w:cs="Cordia New"/>
          <w:color w:val="000000" w:themeColor="text1"/>
          <w:sz w:val="28"/>
          <w:lang w:val="it-IT"/>
        </w:rPr>
      </w:pPr>
      <w:r w:rsidRPr="00394AF8">
        <w:rPr>
          <w:rFonts w:ascii="Cordia New" w:hAnsi="Cordia New" w:cs="Cordia New"/>
          <w:b/>
          <w:color w:val="000000" w:themeColor="text1"/>
          <w:sz w:val="28"/>
          <w:lang w:val="it-IT"/>
        </w:rPr>
        <w:t>Profiling utente</w:t>
      </w:r>
      <w:r w:rsidRPr="00317892">
        <w:rPr>
          <w:rFonts w:ascii="Cordia New" w:hAnsi="Cordia New" w:cs="Cordia New"/>
          <w:color w:val="000000" w:themeColor="text1"/>
          <w:sz w:val="28"/>
          <w:lang w:val="it-IT"/>
        </w:rPr>
        <w:t xml:space="preserve"> </w:t>
      </w:r>
    </w:p>
    <w:p w14:paraId="68ED3ADC" w14:textId="77777777" w:rsidR="00394AF8" w:rsidRDefault="00394AF8" w:rsidP="00A97272">
      <w:pPr>
        <w:pStyle w:val="ListParagraph"/>
        <w:rPr>
          <w:rFonts w:ascii="Cordia New" w:hAnsi="Cordia New" w:cs="Cordia New"/>
          <w:color w:val="000000" w:themeColor="text1"/>
          <w:sz w:val="28"/>
          <w:lang w:val="it-IT"/>
        </w:rPr>
      </w:pPr>
      <w:r>
        <w:rPr>
          <w:rFonts w:ascii="Cordia New" w:hAnsi="Cordia New" w:cs="Cordia New"/>
          <w:color w:val="000000" w:themeColor="text1"/>
          <w:sz w:val="28"/>
          <w:lang w:val="it-IT"/>
        </w:rPr>
        <w:t>Ogni utente deve avere la possibilit</w:t>
      </w:r>
      <w:r w:rsidR="004873E8">
        <w:rPr>
          <w:rFonts w:ascii="Cordia New" w:hAnsi="Cordia New" w:cs="Cordia New"/>
          <w:color w:val="000000" w:themeColor="text1"/>
          <w:sz w:val="28"/>
          <w:lang w:val="it-IT"/>
        </w:rPr>
        <w:t xml:space="preserve">à di registrarsi al portale fornendo alcune informazioni base e di conseguenza di effettuare il </w:t>
      </w:r>
      <w:r w:rsidR="004873E8" w:rsidRPr="00BE3D3C">
        <w:rPr>
          <w:rFonts w:ascii="Cordia New" w:hAnsi="Cordia New" w:cs="Cordia New"/>
          <w:b/>
          <w:color w:val="000000" w:themeColor="text1"/>
          <w:sz w:val="28"/>
          <w:lang w:val="it-IT"/>
        </w:rPr>
        <w:t>LogIn/LogOut</w:t>
      </w:r>
      <w:r w:rsidR="004873E8">
        <w:rPr>
          <w:rFonts w:ascii="Cordia New" w:hAnsi="Cordia New" w:cs="Cordia New"/>
          <w:color w:val="000000" w:themeColor="text1"/>
          <w:sz w:val="28"/>
          <w:lang w:val="it-IT"/>
        </w:rPr>
        <w:t>.</w:t>
      </w:r>
    </w:p>
    <w:p w14:paraId="6FF7E6FB" w14:textId="77777777" w:rsidR="00D40677" w:rsidRPr="00394AF8" w:rsidRDefault="00D40677" w:rsidP="00A97272">
      <w:pPr>
        <w:pStyle w:val="ListParagraph"/>
        <w:rPr>
          <w:rFonts w:ascii="Cordia New" w:hAnsi="Cordia New" w:cs="Cordia New"/>
          <w:color w:val="000000" w:themeColor="text1"/>
          <w:sz w:val="28"/>
          <w:lang w:val="it-IT"/>
        </w:rPr>
      </w:pPr>
      <w:r>
        <w:rPr>
          <w:rFonts w:ascii="Cordia New" w:hAnsi="Cordia New" w:cs="Cordia New"/>
          <w:color w:val="000000" w:themeColor="text1"/>
          <w:sz w:val="28"/>
          <w:lang w:val="it-IT"/>
        </w:rPr>
        <w:t>Ogni utente avrà a disposizione un’area riservata (profilo) in cui potrà visionare i dettagli relativi al suo account (ed eventualmente modificarli) e l’elenco dei trofei ricevuti</w:t>
      </w:r>
      <w:r w:rsidR="007B0183">
        <w:rPr>
          <w:rFonts w:ascii="Cordia New" w:hAnsi="Cordia New" w:cs="Cordia New"/>
          <w:color w:val="000000" w:themeColor="text1"/>
          <w:sz w:val="28"/>
          <w:lang w:val="it-IT"/>
        </w:rPr>
        <w:t xml:space="preserve"> con la timeline dei livelli conquistati e</w:t>
      </w:r>
      <w:r w:rsidR="007B0183" w:rsidRPr="007B0183">
        <w:rPr>
          <w:rFonts w:ascii="Cordia New" w:hAnsi="Cordia New" w:cs="Cordia New"/>
          <w:color w:val="000000" w:themeColor="text1"/>
          <w:sz w:val="28"/>
          <w:lang w:val="it-IT"/>
        </w:rPr>
        <w:t xml:space="preserve"> il bilancio dei propri punti esperienza</w:t>
      </w:r>
      <w:r w:rsidR="007B0183">
        <w:rPr>
          <w:rFonts w:ascii="Cordia New" w:hAnsi="Cordia New" w:cs="Cordia New"/>
          <w:color w:val="000000" w:themeColor="text1"/>
          <w:sz w:val="28"/>
          <w:lang w:val="it-IT"/>
        </w:rPr>
        <w:t>.</w:t>
      </w:r>
    </w:p>
    <w:p w14:paraId="1465276B" w14:textId="77777777" w:rsidR="00BE3D3C" w:rsidRDefault="00BE3D3C" w:rsidP="00BE3D3C">
      <w:pPr>
        <w:pStyle w:val="ListParagraph"/>
        <w:numPr>
          <w:ilvl w:val="0"/>
          <w:numId w:val="4"/>
        </w:numPr>
        <w:spacing w:line="276" w:lineRule="auto"/>
        <w:rPr>
          <w:rFonts w:ascii="Cordia New" w:hAnsi="Cordia New" w:cs="Cordia New"/>
          <w:color w:val="000000" w:themeColor="text1"/>
          <w:sz w:val="28"/>
          <w:lang w:val="it-IT"/>
        </w:rPr>
      </w:pPr>
      <w:r w:rsidRPr="00BE3D3C">
        <w:rPr>
          <w:rFonts w:ascii="Cordia New" w:hAnsi="Cordia New" w:cs="Cordia New"/>
          <w:b/>
          <w:color w:val="000000" w:themeColor="text1"/>
          <w:sz w:val="28"/>
          <w:lang w:val="it-IT"/>
        </w:rPr>
        <w:t>Giocare</w:t>
      </w:r>
    </w:p>
    <w:p w14:paraId="07A5EDA5" w14:textId="77777777" w:rsidR="00BE3D3C" w:rsidRDefault="00BE3D3C" w:rsidP="00BE3D3C">
      <w:pPr>
        <w:pStyle w:val="ListParagraph"/>
        <w:rPr>
          <w:rFonts w:ascii="Cordia New" w:hAnsi="Cordia New" w:cs="Cordia New"/>
          <w:color w:val="000000" w:themeColor="text1"/>
          <w:sz w:val="28"/>
          <w:lang w:val="it-IT"/>
        </w:rPr>
      </w:pPr>
      <w:r>
        <w:rPr>
          <w:rFonts w:ascii="Cordia New" w:hAnsi="Cordia New" w:cs="Cordia New"/>
          <w:color w:val="000000" w:themeColor="text1"/>
          <w:sz w:val="28"/>
          <w:lang w:val="it-IT"/>
        </w:rPr>
        <w:t>L’utente può scegliere tra un catalogo di giochi e giocare, l’accesso al gioco è ristretto agli utenti registrati e loggati.</w:t>
      </w:r>
    </w:p>
    <w:p w14:paraId="039A8825" w14:textId="77777777" w:rsidR="005323EB" w:rsidRDefault="005323EB" w:rsidP="00BE3D3C">
      <w:pPr>
        <w:pStyle w:val="ListParagraph"/>
        <w:numPr>
          <w:ilvl w:val="0"/>
          <w:numId w:val="4"/>
        </w:numPr>
        <w:spacing w:line="276" w:lineRule="auto"/>
        <w:rPr>
          <w:rFonts w:ascii="Cordia New" w:hAnsi="Cordia New" w:cs="Cordia New"/>
          <w:color w:val="000000" w:themeColor="text1"/>
          <w:sz w:val="28"/>
          <w:lang w:val="it-IT"/>
        </w:rPr>
      </w:pPr>
      <w:r w:rsidRPr="005323EB">
        <w:rPr>
          <w:rFonts w:ascii="Cordia New" w:hAnsi="Cordia New" w:cs="Cordia New"/>
          <w:b/>
          <w:color w:val="000000" w:themeColor="text1"/>
          <w:sz w:val="28"/>
          <w:lang w:val="it-IT"/>
        </w:rPr>
        <w:t>Votare/Recensire</w:t>
      </w:r>
      <w:r>
        <w:rPr>
          <w:rFonts w:ascii="Cordia New" w:hAnsi="Cordia New" w:cs="Cordia New"/>
          <w:color w:val="000000" w:themeColor="text1"/>
          <w:sz w:val="28"/>
          <w:lang w:val="it-IT"/>
        </w:rPr>
        <w:t xml:space="preserve"> </w:t>
      </w:r>
    </w:p>
    <w:p w14:paraId="5A65A591" w14:textId="77777777" w:rsidR="00BE3D3C" w:rsidRPr="00BE3D3C" w:rsidRDefault="005323EB" w:rsidP="005323EB">
      <w:pPr>
        <w:pStyle w:val="ListParagraph"/>
        <w:spacing w:line="276" w:lineRule="auto"/>
        <w:rPr>
          <w:rFonts w:ascii="Cordia New" w:hAnsi="Cordia New" w:cs="Cordia New"/>
          <w:color w:val="000000" w:themeColor="text1"/>
          <w:sz w:val="28"/>
          <w:lang w:val="it-IT"/>
        </w:rPr>
      </w:pPr>
      <w:r>
        <w:rPr>
          <w:rFonts w:ascii="Cordia New" w:hAnsi="Cordia New" w:cs="Cordia New"/>
          <w:color w:val="000000" w:themeColor="text1"/>
          <w:sz w:val="28"/>
          <w:lang w:val="it-IT"/>
        </w:rPr>
        <w:t>L’utente ha la possibilità di attribuire un voto e di dare una recensione a un gioco.</w:t>
      </w:r>
    </w:p>
    <w:p w14:paraId="088D9960" w14:textId="77777777" w:rsidR="000A190E" w:rsidRDefault="000A190E" w:rsidP="00BE3D3C">
      <w:pPr>
        <w:pStyle w:val="ListParagraph"/>
        <w:numPr>
          <w:ilvl w:val="0"/>
          <w:numId w:val="4"/>
        </w:numPr>
        <w:spacing w:line="276" w:lineRule="auto"/>
        <w:rPr>
          <w:rFonts w:ascii="Cordia New" w:hAnsi="Cordia New" w:cs="Cordia New"/>
          <w:b/>
          <w:color w:val="000000" w:themeColor="text1"/>
          <w:sz w:val="28"/>
          <w:lang w:val="it-IT"/>
        </w:rPr>
      </w:pPr>
      <w:r w:rsidRPr="005323EB">
        <w:rPr>
          <w:rFonts w:ascii="Cordia New" w:hAnsi="Cordia New" w:cs="Cordia New"/>
          <w:b/>
          <w:color w:val="000000" w:themeColor="text1"/>
          <w:sz w:val="28"/>
          <w:lang w:val="it-IT"/>
        </w:rPr>
        <w:t xml:space="preserve">Guadagnare </w:t>
      </w:r>
      <w:r w:rsidR="005323EB" w:rsidRPr="005323EB">
        <w:rPr>
          <w:rFonts w:ascii="Cordia New" w:hAnsi="Cordia New" w:cs="Cordia New"/>
          <w:b/>
          <w:color w:val="000000" w:themeColor="text1"/>
          <w:sz w:val="28"/>
          <w:lang w:val="it-IT"/>
        </w:rPr>
        <w:t>punti esperienza</w:t>
      </w:r>
    </w:p>
    <w:p w14:paraId="3B41A85B" w14:textId="77777777" w:rsidR="00970FE7" w:rsidRPr="00BE3D3C" w:rsidRDefault="005323EB" w:rsidP="00970FE7">
      <w:pPr>
        <w:pStyle w:val="ListParagraph"/>
        <w:rPr>
          <w:rFonts w:ascii="Cordia New" w:hAnsi="Cordia New" w:cs="Cordia New"/>
          <w:color w:val="000000" w:themeColor="text1"/>
          <w:sz w:val="28"/>
          <w:lang w:val="it-IT"/>
        </w:rPr>
      </w:pPr>
      <w:r>
        <w:rPr>
          <w:rFonts w:ascii="Cordia New" w:hAnsi="Cordia New" w:cs="Cordia New"/>
          <w:color w:val="000000" w:themeColor="text1"/>
          <w:sz w:val="28"/>
          <w:lang w:val="it-IT"/>
        </w:rPr>
        <w:t xml:space="preserve">L’utente riceve punti esperienza </w:t>
      </w:r>
      <w:r w:rsidR="00E9473D">
        <w:rPr>
          <w:rFonts w:ascii="Cordia New" w:hAnsi="Cordia New" w:cs="Cordia New"/>
          <w:color w:val="000000" w:themeColor="text1"/>
          <w:sz w:val="28"/>
          <w:lang w:val="it-IT"/>
        </w:rPr>
        <w:t xml:space="preserve">giocando, </w:t>
      </w:r>
      <w:r w:rsidR="00970FE7">
        <w:rPr>
          <w:rFonts w:ascii="Cordia New" w:hAnsi="Cordia New" w:cs="Cordia New"/>
          <w:color w:val="000000" w:themeColor="text1"/>
          <w:sz w:val="28"/>
          <w:lang w:val="it-IT"/>
        </w:rPr>
        <w:t>alla fine di ogni sessione di gioco l’utente riceve una determinata quantità di punti esperienza.</w:t>
      </w:r>
    </w:p>
    <w:p w14:paraId="60E4728A" w14:textId="77777777" w:rsidR="000A190E" w:rsidRDefault="000A190E" w:rsidP="00BE3D3C">
      <w:pPr>
        <w:pStyle w:val="ListParagraph"/>
        <w:numPr>
          <w:ilvl w:val="0"/>
          <w:numId w:val="4"/>
        </w:numPr>
        <w:spacing w:line="276" w:lineRule="auto"/>
        <w:rPr>
          <w:rFonts w:ascii="Cordia New" w:hAnsi="Cordia New" w:cs="Cordia New"/>
          <w:color w:val="000000" w:themeColor="text1"/>
          <w:sz w:val="28"/>
          <w:lang w:val="it-IT"/>
        </w:rPr>
      </w:pPr>
      <w:r w:rsidRPr="00352546">
        <w:rPr>
          <w:rFonts w:ascii="Cordia New" w:hAnsi="Cordia New" w:cs="Cordia New"/>
          <w:b/>
          <w:color w:val="000000" w:themeColor="text1"/>
          <w:sz w:val="28"/>
          <w:lang w:val="it-IT"/>
        </w:rPr>
        <w:t>Collezionare trofei</w:t>
      </w:r>
    </w:p>
    <w:p w14:paraId="370AFCEA" w14:textId="77777777" w:rsidR="00970FE7" w:rsidRPr="00970FE7" w:rsidRDefault="00970FE7" w:rsidP="00970FE7">
      <w:pPr>
        <w:pStyle w:val="ListParagraph"/>
        <w:spacing w:line="276" w:lineRule="auto"/>
        <w:rPr>
          <w:rFonts w:ascii="Cordia New" w:hAnsi="Cordia New" w:cs="Cordia New"/>
          <w:color w:val="000000" w:themeColor="text1"/>
          <w:sz w:val="28"/>
          <w:lang w:val="it-IT"/>
        </w:rPr>
      </w:pPr>
      <w:r>
        <w:rPr>
          <w:rFonts w:ascii="Cordia New" w:hAnsi="Cordia New" w:cs="Cordia New"/>
          <w:color w:val="000000" w:themeColor="text1"/>
          <w:sz w:val="28"/>
          <w:lang w:val="it-IT"/>
        </w:rPr>
        <w:t>Al raggiungimento di determinate soglie di punti esperienza l’utente sale di livello e riceve il trofeo associato.</w:t>
      </w:r>
    </w:p>
    <w:p w14:paraId="3B955C3F" w14:textId="77777777" w:rsidR="007F51A4" w:rsidRDefault="00283416" w:rsidP="00BE3D3C">
      <w:pPr>
        <w:pStyle w:val="ListParagraph"/>
        <w:numPr>
          <w:ilvl w:val="0"/>
          <w:numId w:val="4"/>
        </w:numPr>
        <w:spacing w:line="276" w:lineRule="auto"/>
        <w:rPr>
          <w:rFonts w:ascii="Cordia New" w:hAnsi="Cordia New" w:cs="Cordia New"/>
          <w:color w:val="000000" w:themeColor="text1"/>
          <w:sz w:val="28"/>
          <w:lang w:val="it-IT"/>
        </w:rPr>
      </w:pPr>
      <w:r>
        <w:rPr>
          <w:rFonts w:ascii="Cordia New" w:hAnsi="Cordia New" w:cs="Cordia New"/>
          <w:color w:val="000000" w:themeColor="text1"/>
          <w:sz w:val="28"/>
          <w:lang w:val="it-IT"/>
        </w:rPr>
        <w:t>Gli utenti appartenenti al gruppo dei</w:t>
      </w:r>
      <w:r w:rsidR="004F7098" w:rsidRPr="00317892">
        <w:rPr>
          <w:rFonts w:ascii="Cordia New" w:hAnsi="Cordia New" w:cs="Cordia New"/>
          <w:color w:val="000000" w:themeColor="text1"/>
          <w:sz w:val="28"/>
          <w:lang w:val="it-IT"/>
        </w:rPr>
        <w:t xml:space="preserve"> </w:t>
      </w:r>
      <w:r w:rsidRPr="00283416">
        <w:rPr>
          <w:rFonts w:ascii="Cordia New" w:hAnsi="Cordia New" w:cs="Cordia New"/>
          <w:b/>
          <w:color w:val="000000" w:themeColor="text1"/>
          <w:sz w:val="28"/>
          <w:lang w:val="it-IT"/>
        </w:rPr>
        <w:t>moderatori</w:t>
      </w:r>
      <w:r>
        <w:rPr>
          <w:rFonts w:ascii="Cordia New" w:hAnsi="Cordia New" w:cs="Cordia New"/>
          <w:color w:val="000000" w:themeColor="text1"/>
          <w:sz w:val="28"/>
          <w:lang w:val="it-IT"/>
        </w:rPr>
        <w:t xml:space="preserve"> possono</w:t>
      </w:r>
      <w:r w:rsidR="004F7098" w:rsidRPr="00317892">
        <w:rPr>
          <w:rFonts w:ascii="Cordia New" w:hAnsi="Cordia New" w:cs="Cordia New"/>
          <w:color w:val="000000" w:themeColor="text1"/>
          <w:sz w:val="28"/>
          <w:lang w:val="it-IT"/>
        </w:rPr>
        <w:t xml:space="preserve"> promuovere/</w:t>
      </w:r>
      <w:r w:rsidR="007F51A4" w:rsidRPr="00317892">
        <w:rPr>
          <w:rFonts w:ascii="Cordia New" w:hAnsi="Cordia New" w:cs="Cordia New"/>
          <w:color w:val="000000" w:themeColor="text1"/>
          <w:sz w:val="28"/>
          <w:lang w:val="it-IT"/>
        </w:rPr>
        <w:t xml:space="preserve">retrocedere </w:t>
      </w:r>
      <w:r>
        <w:rPr>
          <w:rFonts w:ascii="Cordia New" w:hAnsi="Cordia New" w:cs="Cordia New"/>
          <w:color w:val="000000" w:themeColor="text1"/>
          <w:sz w:val="28"/>
          <w:lang w:val="it-IT"/>
        </w:rPr>
        <w:t>gli altri utenti</w:t>
      </w:r>
      <w:r w:rsidR="007F51A4" w:rsidRPr="00317892">
        <w:rPr>
          <w:rFonts w:ascii="Cordia New" w:hAnsi="Cordia New" w:cs="Cordia New"/>
          <w:color w:val="000000" w:themeColor="text1"/>
          <w:sz w:val="28"/>
          <w:lang w:val="it-IT"/>
        </w:rPr>
        <w:t xml:space="preserve"> (attraverso </w:t>
      </w:r>
      <w:r w:rsidR="00CA67D6" w:rsidRPr="00317892">
        <w:rPr>
          <w:rFonts w:ascii="Cordia New" w:hAnsi="Cordia New" w:cs="Cordia New"/>
          <w:color w:val="000000" w:themeColor="text1"/>
          <w:sz w:val="28"/>
          <w:lang w:val="it-IT"/>
        </w:rPr>
        <w:t>aggiunta</w:t>
      </w:r>
      <w:r w:rsidR="007F51A4" w:rsidRPr="00317892">
        <w:rPr>
          <w:rFonts w:ascii="Cordia New" w:hAnsi="Cordia New" w:cs="Cordia New"/>
          <w:color w:val="000000" w:themeColor="text1"/>
          <w:sz w:val="28"/>
          <w:lang w:val="it-IT"/>
        </w:rPr>
        <w:t xml:space="preserve">/rimozione di punti </w:t>
      </w:r>
      <w:r>
        <w:rPr>
          <w:rFonts w:ascii="Cordia New" w:hAnsi="Cordia New" w:cs="Cordia New"/>
          <w:color w:val="000000" w:themeColor="text1"/>
          <w:sz w:val="28"/>
          <w:lang w:val="it-IT"/>
        </w:rPr>
        <w:t>esperienza</w:t>
      </w:r>
      <w:r w:rsidR="007F51A4" w:rsidRPr="00317892">
        <w:rPr>
          <w:rFonts w:ascii="Cordia New" w:hAnsi="Cordia New" w:cs="Cordia New"/>
          <w:color w:val="000000" w:themeColor="text1"/>
          <w:sz w:val="28"/>
          <w:lang w:val="it-IT"/>
        </w:rPr>
        <w:t>)</w:t>
      </w:r>
      <w:r w:rsidR="00732FEC" w:rsidRPr="00317892">
        <w:rPr>
          <w:rFonts w:ascii="Cordia New" w:hAnsi="Cordia New" w:cs="Cordia New"/>
          <w:color w:val="000000" w:themeColor="text1"/>
          <w:sz w:val="28"/>
          <w:lang w:val="it-IT"/>
        </w:rPr>
        <w:t xml:space="preserve">, </w:t>
      </w:r>
      <w:r>
        <w:rPr>
          <w:rFonts w:ascii="Cordia New" w:hAnsi="Cordia New" w:cs="Cordia New"/>
          <w:color w:val="000000" w:themeColor="text1"/>
          <w:sz w:val="28"/>
          <w:lang w:val="it-IT"/>
        </w:rPr>
        <w:t>possono</w:t>
      </w:r>
      <w:r w:rsidR="00732FEC" w:rsidRPr="00317892">
        <w:rPr>
          <w:rFonts w:ascii="Cordia New" w:hAnsi="Cordia New" w:cs="Cordia New"/>
          <w:color w:val="000000" w:themeColor="text1"/>
          <w:sz w:val="28"/>
          <w:lang w:val="it-IT"/>
        </w:rPr>
        <w:t xml:space="preserve"> inoltre </w:t>
      </w:r>
      <w:r w:rsidR="00CA67D6" w:rsidRPr="00317892">
        <w:rPr>
          <w:rFonts w:ascii="Cordia New" w:hAnsi="Cordia New" w:cs="Cordia New"/>
          <w:color w:val="000000" w:themeColor="text1"/>
          <w:sz w:val="28"/>
          <w:lang w:val="it-IT"/>
        </w:rPr>
        <w:t>rimuovere recensioni.</w:t>
      </w:r>
    </w:p>
    <w:p w14:paraId="6C00C26A" w14:textId="1C2DD6D7" w:rsidR="008A6026" w:rsidRDefault="008A6026" w:rsidP="008A6026">
      <w:pPr>
        <w:pStyle w:val="ListParagraph"/>
        <w:spacing w:line="276" w:lineRule="auto"/>
        <w:rPr>
          <w:rFonts w:ascii="Cordia New" w:hAnsi="Cordia New" w:cs="Cordia New"/>
          <w:color w:val="000000" w:themeColor="text1"/>
          <w:sz w:val="28"/>
          <w:lang w:val="it-IT"/>
        </w:rPr>
      </w:pPr>
      <w:r>
        <w:rPr>
          <w:rFonts w:ascii="Cordia New" w:hAnsi="Cordia New" w:cs="Cordia New"/>
          <w:color w:val="000000" w:themeColor="text1"/>
          <w:sz w:val="28"/>
          <w:lang w:val="it-IT"/>
        </w:rPr>
        <w:t>Possono svolgere le attività degli utenti base.</w:t>
      </w:r>
    </w:p>
    <w:p w14:paraId="742F3B11" w14:textId="73803DAC" w:rsidR="00283416" w:rsidRDefault="00283416" w:rsidP="00BE3D3C">
      <w:pPr>
        <w:pStyle w:val="ListParagraph"/>
        <w:numPr>
          <w:ilvl w:val="0"/>
          <w:numId w:val="4"/>
        </w:numPr>
        <w:spacing w:line="276" w:lineRule="auto"/>
        <w:rPr>
          <w:rFonts w:ascii="Cordia New" w:hAnsi="Cordia New" w:cs="Cordia New"/>
          <w:color w:val="000000" w:themeColor="text1"/>
          <w:sz w:val="28"/>
          <w:lang w:val="it-IT"/>
        </w:rPr>
      </w:pPr>
      <w:r>
        <w:rPr>
          <w:rFonts w:ascii="Cordia New" w:hAnsi="Cordia New" w:cs="Cordia New"/>
          <w:color w:val="000000" w:themeColor="text1"/>
          <w:sz w:val="28"/>
          <w:lang w:val="it-IT"/>
        </w:rPr>
        <w:t xml:space="preserve">Gli utenti appartenenti al </w:t>
      </w:r>
      <w:r w:rsidR="00C30528">
        <w:rPr>
          <w:rFonts w:ascii="Cordia New" w:hAnsi="Cordia New" w:cs="Cordia New"/>
          <w:color w:val="000000" w:themeColor="text1"/>
          <w:sz w:val="28"/>
          <w:lang w:val="it-IT"/>
        </w:rPr>
        <w:t xml:space="preserve">gruppo degli </w:t>
      </w:r>
      <w:r w:rsidR="00C30528" w:rsidRPr="00C30528">
        <w:rPr>
          <w:rFonts w:ascii="Cordia New" w:hAnsi="Cordia New" w:cs="Cordia New"/>
          <w:b/>
          <w:color w:val="000000" w:themeColor="text1"/>
          <w:sz w:val="28"/>
          <w:lang w:val="it-IT"/>
        </w:rPr>
        <w:t>amministratori</w:t>
      </w:r>
      <w:r w:rsidR="00C30528">
        <w:rPr>
          <w:rFonts w:ascii="Cordia New" w:hAnsi="Cordia New" w:cs="Cordia New"/>
          <w:b/>
          <w:color w:val="000000" w:themeColor="text1"/>
          <w:sz w:val="28"/>
          <w:lang w:val="it-IT"/>
        </w:rPr>
        <w:t xml:space="preserve"> </w:t>
      </w:r>
      <w:r w:rsidR="00C30528">
        <w:rPr>
          <w:rFonts w:ascii="Cordia New" w:hAnsi="Cordia New" w:cs="Cordia New"/>
          <w:color w:val="000000" w:themeColor="text1"/>
          <w:sz w:val="28"/>
          <w:lang w:val="it-IT"/>
        </w:rPr>
        <w:t xml:space="preserve">possono </w:t>
      </w:r>
      <w:r w:rsidR="00FC013D">
        <w:rPr>
          <w:rFonts w:ascii="Cordia New" w:hAnsi="Cordia New" w:cs="Cordia New"/>
          <w:color w:val="000000" w:themeColor="text1"/>
          <w:sz w:val="28"/>
          <w:lang w:val="it-IT"/>
        </w:rPr>
        <w:t xml:space="preserve">rendere altri utenti base </w:t>
      </w:r>
      <w:r w:rsidR="00FC013D">
        <w:rPr>
          <w:rFonts w:ascii="Cordia New" w:hAnsi="Cordia New" w:cs="Cordia New"/>
          <w:b/>
          <w:color w:val="000000" w:themeColor="text1"/>
          <w:sz w:val="28"/>
          <w:lang w:val="it-IT"/>
        </w:rPr>
        <w:t>moderatori</w:t>
      </w:r>
      <w:r w:rsidR="0017510A">
        <w:rPr>
          <w:rFonts w:ascii="Cordia New" w:hAnsi="Cordia New" w:cs="Cordia New"/>
          <w:color w:val="000000" w:themeColor="text1"/>
          <w:sz w:val="28"/>
          <w:lang w:val="it-IT"/>
        </w:rPr>
        <w:t xml:space="preserve"> e </w:t>
      </w:r>
      <w:r w:rsidR="00AE50B7">
        <w:rPr>
          <w:rFonts w:ascii="Cordia New" w:hAnsi="Cordia New" w:cs="Cordia New"/>
          <w:color w:val="000000" w:themeColor="text1"/>
          <w:sz w:val="28"/>
          <w:lang w:val="it-IT"/>
        </w:rPr>
        <w:t>viceversa</w:t>
      </w:r>
      <w:r w:rsidR="00FC013D">
        <w:rPr>
          <w:rFonts w:ascii="Cordia New" w:hAnsi="Cordia New" w:cs="Cordia New"/>
          <w:color w:val="000000" w:themeColor="text1"/>
          <w:sz w:val="28"/>
          <w:lang w:val="it-IT"/>
        </w:rPr>
        <w:t xml:space="preserve">, possono inoltre aggiungere </w:t>
      </w:r>
      <w:r w:rsidR="008A6026">
        <w:rPr>
          <w:rFonts w:ascii="Cordia New" w:hAnsi="Cordia New" w:cs="Cordia New"/>
          <w:color w:val="000000" w:themeColor="text1"/>
          <w:sz w:val="28"/>
          <w:lang w:val="it-IT"/>
        </w:rPr>
        <w:t>livelli (e quindi trofei) al sistema.</w:t>
      </w:r>
    </w:p>
    <w:p w14:paraId="52F9DE01" w14:textId="1FDB47FC" w:rsidR="008A6026" w:rsidRPr="008A6026" w:rsidRDefault="008A6026" w:rsidP="008A6026">
      <w:pPr>
        <w:pStyle w:val="ListParagraph"/>
        <w:spacing w:line="276" w:lineRule="auto"/>
        <w:rPr>
          <w:rFonts w:ascii="Cordia New" w:hAnsi="Cordia New" w:cs="Cordia New"/>
          <w:color w:val="000000" w:themeColor="text1"/>
          <w:sz w:val="28"/>
          <w:lang w:val="it-IT"/>
        </w:rPr>
      </w:pPr>
      <w:r>
        <w:rPr>
          <w:rFonts w:ascii="Cordia New" w:hAnsi="Cordia New" w:cs="Cordia New"/>
          <w:color w:val="000000" w:themeColor="text1"/>
          <w:sz w:val="28"/>
          <w:lang w:val="it-IT"/>
        </w:rPr>
        <w:t xml:space="preserve">Possono svolgere le attività dei </w:t>
      </w:r>
      <w:r>
        <w:rPr>
          <w:rFonts w:ascii="Cordia New" w:hAnsi="Cordia New" w:cs="Cordia New"/>
          <w:b/>
          <w:color w:val="000000" w:themeColor="text1"/>
          <w:sz w:val="28"/>
          <w:lang w:val="it-IT"/>
        </w:rPr>
        <w:t>moderatori.</w:t>
      </w:r>
    </w:p>
    <w:p w14:paraId="56C6BCAE" w14:textId="77777777" w:rsidR="00317892" w:rsidRDefault="00317892" w:rsidP="00317892">
      <w:pPr>
        <w:spacing w:line="276" w:lineRule="auto"/>
        <w:rPr>
          <w:rFonts w:ascii="Cordia New" w:hAnsi="Cordia New" w:cs="Cordia New"/>
          <w:color w:val="000000" w:themeColor="text1"/>
          <w:sz w:val="28"/>
          <w:lang w:val="it-IT"/>
        </w:rPr>
      </w:pPr>
    </w:p>
    <w:p w14:paraId="500FA0C1" w14:textId="12C05FC7" w:rsidR="00EE4A73" w:rsidRDefault="00317892" w:rsidP="00317892">
      <w:pPr>
        <w:spacing w:line="276" w:lineRule="auto"/>
        <w:rPr>
          <w:rFonts w:ascii="Cordia New" w:hAnsi="Cordia New" w:cs="Cordia New"/>
          <w:color w:val="4472C4" w:themeColor="accent1"/>
          <w:sz w:val="32"/>
          <w:lang w:val="it-IT"/>
        </w:rPr>
      </w:pPr>
      <w:r w:rsidRPr="00317892">
        <w:rPr>
          <w:rFonts w:ascii="Cordia New" w:hAnsi="Cordia New" w:cs="Cordia New"/>
          <w:color w:val="4472C4" w:themeColor="accent1"/>
          <w:sz w:val="32"/>
          <w:lang w:val="it-IT"/>
        </w:rPr>
        <w:t>Requisiti Non Funzionali (NFR):</w:t>
      </w:r>
    </w:p>
    <w:p w14:paraId="44E45988" w14:textId="607F3F75" w:rsidR="00956775" w:rsidRPr="006B02AB" w:rsidRDefault="001075DA" w:rsidP="006B02AB">
      <w:pPr>
        <w:pStyle w:val="ListParagraph"/>
        <w:numPr>
          <w:ilvl w:val="0"/>
          <w:numId w:val="4"/>
        </w:numPr>
        <w:spacing w:line="276" w:lineRule="auto"/>
        <w:rPr>
          <w:rFonts w:ascii="Cordia New" w:hAnsi="Cordia New" w:cs="Cordia New"/>
          <w:color w:val="000000" w:themeColor="text1"/>
          <w:sz w:val="28"/>
          <w:lang w:val="it-IT"/>
        </w:rPr>
      </w:pPr>
      <w:r w:rsidRPr="00552951">
        <w:rPr>
          <w:rFonts w:ascii="Cordia New" w:hAnsi="Cordia New" w:cs="Cordia New"/>
          <w:b/>
          <w:color w:val="000000" w:themeColor="text1"/>
          <w:sz w:val="28"/>
          <w:lang w:val="it-IT"/>
        </w:rPr>
        <w:t>Availability:</w:t>
      </w:r>
      <w:r w:rsidRPr="00552951">
        <w:rPr>
          <w:rFonts w:ascii="Cordia New" w:hAnsi="Cordia New" w:cs="Cordia New"/>
          <w:color w:val="000000" w:themeColor="text1"/>
          <w:sz w:val="28"/>
          <w:lang w:val="it-IT"/>
        </w:rPr>
        <w:t xml:space="preserve"> Il</w:t>
      </w:r>
      <w:r>
        <w:rPr>
          <w:rFonts w:ascii="Cordia New" w:hAnsi="Cordia New" w:cs="Cordia New"/>
          <w:color w:val="000000" w:themeColor="text1"/>
          <w:sz w:val="28"/>
          <w:lang w:val="it-IT"/>
        </w:rPr>
        <w:t xml:space="preserve"> </w:t>
      </w:r>
      <w:r w:rsidR="000A4110">
        <w:rPr>
          <w:rFonts w:ascii="Cordia New" w:hAnsi="Cordia New" w:cs="Cordia New"/>
          <w:color w:val="000000" w:themeColor="text1"/>
          <w:sz w:val="28"/>
          <w:lang w:val="it-IT"/>
        </w:rPr>
        <w:t>sistema</w:t>
      </w:r>
      <w:r>
        <w:rPr>
          <w:rFonts w:ascii="Cordia New" w:hAnsi="Cordia New" w:cs="Cordia New"/>
          <w:color w:val="000000" w:themeColor="text1"/>
          <w:sz w:val="28"/>
          <w:lang w:val="it-IT"/>
        </w:rPr>
        <w:t xml:space="preserve"> dovrà</w:t>
      </w:r>
      <w:r w:rsidRPr="00552951">
        <w:rPr>
          <w:rFonts w:ascii="Cordia New" w:hAnsi="Cordia New" w:cs="Cordia New"/>
          <w:color w:val="000000" w:themeColor="text1"/>
          <w:sz w:val="28"/>
          <w:lang w:val="it-IT"/>
        </w:rPr>
        <w:t xml:space="preserve"> poter garantire in qualsiasi</w:t>
      </w:r>
      <w:r>
        <w:rPr>
          <w:rFonts w:ascii="Cordia New" w:hAnsi="Cordia New" w:cs="Cordia New"/>
          <w:color w:val="000000" w:themeColor="text1"/>
          <w:sz w:val="28"/>
          <w:lang w:val="it-IT"/>
        </w:rPr>
        <w:t xml:space="preserve"> </w:t>
      </w:r>
      <w:r w:rsidR="00A02C91">
        <w:rPr>
          <w:rFonts w:ascii="Cordia New" w:hAnsi="Cordia New" w:cs="Cordia New"/>
          <w:color w:val="000000" w:themeColor="text1"/>
          <w:sz w:val="28"/>
          <w:lang w:val="it-IT"/>
        </w:rPr>
        <w:t>momento tutte le</w:t>
      </w:r>
      <w:r w:rsidR="00F03C31">
        <w:rPr>
          <w:rFonts w:ascii="Cordia New" w:hAnsi="Cordia New" w:cs="Cordia New"/>
          <w:color w:val="000000" w:themeColor="text1"/>
          <w:sz w:val="28"/>
          <w:lang w:val="it-IT"/>
        </w:rPr>
        <w:t xml:space="preserve"> sue</w:t>
      </w:r>
      <w:r w:rsidR="00A02C91">
        <w:rPr>
          <w:rFonts w:ascii="Cordia New" w:hAnsi="Cordia New" w:cs="Cordia New"/>
          <w:color w:val="000000" w:themeColor="text1"/>
          <w:sz w:val="28"/>
          <w:lang w:val="it-IT"/>
        </w:rPr>
        <w:t xml:space="preserve"> funzionalità</w:t>
      </w:r>
      <w:r w:rsidRPr="00552951">
        <w:rPr>
          <w:rFonts w:ascii="Cordia New" w:hAnsi="Cordia New" w:cs="Cordia New"/>
          <w:color w:val="000000" w:themeColor="text1"/>
          <w:sz w:val="28"/>
          <w:lang w:val="it-IT"/>
        </w:rPr>
        <w:t>.</w:t>
      </w:r>
    </w:p>
    <w:p w14:paraId="40DAD302" w14:textId="52F86473" w:rsidR="00552951" w:rsidRPr="00552951" w:rsidRDefault="00552951" w:rsidP="00552951">
      <w:pPr>
        <w:pStyle w:val="ListParagraph"/>
        <w:numPr>
          <w:ilvl w:val="0"/>
          <w:numId w:val="4"/>
        </w:numPr>
        <w:spacing w:line="276" w:lineRule="auto"/>
        <w:rPr>
          <w:rFonts w:ascii="Cordia New" w:hAnsi="Cordia New" w:cs="Cordia New"/>
          <w:color w:val="000000" w:themeColor="text1"/>
          <w:sz w:val="28"/>
          <w:lang w:val="it-IT"/>
        </w:rPr>
      </w:pPr>
      <w:r w:rsidRPr="00552951">
        <w:rPr>
          <w:rFonts w:ascii="Cordia New" w:hAnsi="Cordia New" w:cs="Cordia New"/>
          <w:b/>
          <w:color w:val="000000" w:themeColor="text1"/>
          <w:sz w:val="28"/>
          <w:lang w:val="it-IT"/>
        </w:rPr>
        <w:t>Usability:</w:t>
      </w:r>
      <w:r w:rsidR="001C2D78">
        <w:rPr>
          <w:rFonts w:ascii="Cordia New" w:hAnsi="Cordia New" w:cs="Cordia New"/>
          <w:color w:val="000000" w:themeColor="text1"/>
          <w:sz w:val="28"/>
          <w:lang w:val="it-IT"/>
        </w:rPr>
        <w:t xml:space="preserve"> essendo un sistema di gioco i</w:t>
      </w:r>
      <w:r>
        <w:rPr>
          <w:rFonts w:ascii="Cordia New" w:hAnsi="Cordia New" w:cs="Cordia New"/>
          <w:color w:val="000000" w:themeColor="text1"/>
          <w:sz w:val="28"/>
          <w:lang w:val="it-IT"/>
        </w:rPr>
        <w:t xml:space="preserve">l sistema dovrà essere </w:t>
      </w:r>
      <w:r w:rsidRPr="00552951">
        <w:rPr>
          <w:rFonts w:ascii="Cordia New" w:hAnsi="Cordia New" w:cs="Cordia New"/>
          <w:color w:val="000000" w:themeColor="text1"/>
          <w:sz w:val="28"/>
          <w:lang w:val="it-IT"/>
        </w:rPr>
        <w:t>di facile utilizzo</w:t>
      </w:r>
      <w:r w:rsidR="00174B87">
        <w:rPr>
          <w:rFonts w:ascii="Cordia New" w:hAnsi="Cordia New" w:cs="Cordia New"/>
          <w:color w:val="000000" w:themeColor="text1"/>
          <w:sz w:val="28"/>
          <w:lang w:val="it-IT"/>
        </w:rPr>
        <w:t xml:space="preserve"> e abbastanza immediato</w:t>
      </w:r>
      <w:r w:rsidRPr="00552951">
        <w:rPr>
          <w:rFonts w:ascii="Cordia New" w:hAnsi="Cordia New" w:cs="Cordia New"/>
          <w:color w:val="000000" w:themeColor="text1"/>
          <w:sz w:val="28"/>
          <w:lang w:val="it-IT"/>
        </w:rPr>
        <w:t>.</w:t>
      </w:r>
    </w:p>
    <w:p w14:paraId="46E23F58" w14:textId="2C8434DE" w:rsidR="00552951" w:rsidRDefault="00552951" w:rsidP="00552951">
      <w:pPr>
        <w:pStyle w:val="ListParagraph"/>
        <w:numPr>
          <w:ilvl w:val="0"/>
          <w:numId w:val="4"/>
        </w:numPr>
        <w:spacing w:line="276" w:lineRule="auto"/>
        <w:rPr>
          <w:rFonts w:ascii="Cordia New" w:hAnsi="Cordia New" w:cs="Cordia New"/>
          <w:color w:val="000000" w:themeColor="text1"/>
          <w:sz w:val="28"/>
          <w:lang w:val="it-IT"/>
        </w:rPr>
      </w:pPr>
      <w:r w:rsidRPr="00552951">
        <w:rPr>
          <w:rFonts w:ascii="Cordia New" w:hAnsi="Cordia New" w:cs="Cordia New"/>
          <w:b/>
          <w:color w:val="000000" w:themeColor="text1"/>
          <w:sz w:val="28"/>
          <w:lang w:val="it-IT"/>
        </w:rPr>
        <w:t>Reliability:</w:t>
      </w:r>
      <w:r>
        <w:rPr>
          <w:rFonts w:ascii="Cordia New" w:hAnsi="Cordia New" w:cs="Cordia New"/>
          <w:color w:val="000000" w:themeColor="text1"/>
          <w:sz w:val="28"/>
          <w:lang w:val="it-IT"/>
        </w:rPr>
        <w:t xml:space="preserve"> </w:t>
      </w:r>
      <w:r w:rsidR="00735D3E">
        <w:rPr>
          <w:rFonts w:ascii="Cordia New" w:hAnsi="Cordia New" w:cs="Cordia New"/>
          <w:color w:val="000000" w:themeColor="text1"/>
          <w:sz w:val="28"/>
          <w:lang w:val="it-IT"/>
        </w:rPr>
        <w:t xml:space="preserve">il </w:t>
      </w:r>
      <w:r w:rsidR="004173D0">
        <w:rPr>
          <w:rFonts w:ascii="Cordia New" w:hAnsi="Cordia New" w:cs="Cordia New"/>
          <w:color w:val="000000" w:themeColor="text1"/>
          <w:sz w:val="28"/>
          <w:lang w:val="it-IT"/>
        </w:rPr>
        <w:t>sistema</w:t>
      </w:r>
      <w:r>
        <w:rPr>
          <w:rFonts w:ascii="Cordia New" w:hAnsi="Cordia New" w:cs="Cordia New"/>
          <w:color w:val="000000" w:themeColor="text1"/>
          <w:sz w:val="28"/>
          <w:lang w:val="it-IT"/>
        </w:rPr>
        <w:t xml:space="preserve"> dovrà</w:t>
      </w:r>
      <w:r w:rsidRPr="00552951">
        <w:rPr>
          <w:rFonts w:ascii="Cordia New" w:hAnsi="Cordia New" w:cs="Cordia New"/>
          <w:color w:val="000000" w:themeColor="text1"/>
          <w:sz w:val="28"/>
          <w:lang w:val="it-IT"/>
        </w:rPr>
        <w:t xml:space="preserve"> </w:t>
      </w:r>
      <w:r w:rsidR="00531B98">
        <w:rPr>
          <w:rFonts w:ascii="Cordia New" w:hAnsi="Cordia New" w:cs="Cordia New"/>
          <w:color w:val="000000" w:themeColor="text1"/>
          <w:sz w:val="28"/>
          <w:lang w:val="it-IT"/>
        </w:rPr>
        <w:t>garantire all’utente le funzionalità offerte</w:t>
      </w:r>
      <w:r w:rsidRPr="00552951">
        <w:rPr>
          <w:rFonts w:ascii="Cordia New" w:hAnsi="Cordia New" w:cs="Cordia New"/>
          <w:color w:val="000000" w:themeColor="text1"/>
          <w:sz w:val="28"/>
          <w:lang w:val="it-IT"/>
        </w:rPr>
        <w:t xml:space="preserve"> </w:t>
      </w:r>
      <w:r w:rsidR="00FA2D6F">
        <w:rPr>
          <w:rFonts w:ascii="Cordia New" w:hAnsi="Cordia New" w:cs="Cordia New"/>
          <w:color w:val="000000" w:themeColor="text1"/>
          <w:sz w:val="28"/>
          <w:lang w:val="it-IT"/>
        </w:rPr>
        <w:t>in modo affidabile</w:t>
      </w:r>
      <w:r w:rsidRPr="00552951">
        <w:rPr>
          <w:rFonts w:ascii="Cordia New" w:hAnsi="Cordia New" w:cs="Cordia New"/>
          <w:color w:val="000000" w:themeColor="text1"/>
          <w:sz w:val="28"/>
          <w:lang w:val="it-IT"/>
        </w:rPr>
        <w:t>.</w:t>
      </w:r>
    </w:p>
    <w:p w14:paraId="64BB9669" w14:textId="05DCD00E" w:rsidR="009144D8" w:rsidRPr="00552951" w:rsidRDefault="009144D8" w:rsidP="00552951">
      <w:pPr>
        <w:pStyle w:val="ListParagraph"/>
        <w:numPr>
          <w:ilvl w:val="0"/>
          <w:numId w:val="4"/>
        </w:numPr>
        <w:spacing w:line="276" w:lineRule="auto"/>
        <w:rPr>
          <w:rFonts w:ascii="Cordia New" w:hAnsi="Cordia New" w:cs="Cordia New"/>
          <w:color w:val="000000" w:themeColor="text1"/>
          <w:sz w:val="28"/>
          <w:lang w:val="it-IT"/>
        </w:rPr>
      </w:pPr>
      <w:r>
        <w:rPr>
          <w:rFonts w:ascii="Cordia New" w:hAnsi="Cordia New" w:cs="Cordia New"/>
          <w:b/>
          <w:color w:val="000000" w:themeColor="text1"/>
          <w:sz w:val="28"/>
          <w:lang w:val="it-IT"/>
        </w:rPr>
        <w:t>Security:</w:t>
      </w:r>
      <w:r>
        <w:rPr>
          <w:rFonts w:ascii="Cordia New" w:hAnsi="Cordia New" w:cs="Cordia New"/>
          <w:color w:val="000000" w:themeColor="text1"/>
          <w:sz w:val="28"/>
          <w:lang w:val="it-IT"/>
        </w:rPr>
        <w:t xml:space="preserve"> il sistema dovrà garantire un livello di sicurezza adeguato (utenti base non dovranno avere possibilità di accedere a funzionalità riservate a moderatori o amministratori)</w:t>
      </w:r>
    </w:p>
    <w:p w14:paraId="5FD186E6" w14:textId="77777777" w:rsidR="00317892" w:rsidRDefault="00317892" w:rsidP="00317892">
      <w:pPr>
        <w:spacing w:line="276" w:lineRule="auto"/>
        <w:rPr>
          <w:rFonts w:ascii="Cordia New" w:hAnsi="Cordia New" w:cs="Cordia New"/>
          <w:color w:val="4472C4" w:themeColor="accent1"/>
          <w:sz w:val="32"/>
          <w:lang w:val="it-IT"/>
        </w:rPr>
      </w:pPr>
    </w:p>
    <w:p w14:paraId="66ECF3CD" w14:textId="77777777" w:rsidR="00FA2D6F" w:rsidRDefault="00FA2D6F" w:rsidP="00317892">
      <w:pPr>
        <w:spacing w:line="276" w:lineRule="auto"/>
        <w:rPr>
          <w:rFonts w:ascii="Cordia New" w:hAnsi="Cordia New" w:cs="Cordia New"/>
          <w:color w:val="4472C4" w:themeColor="accent1"/>
          <w:sz w:val="32"/>
          <w:lang w:val="it-IT"/>
        </w:rPr>
      </w:pPr>
    </w:p>
    <w:p w14:paraId="2B51E06E" w14:textId="77777777" w:rsidR="00FA2D6F" w:rsidRDefault="00FA2D6F" w:rsidP="00317892">
      <w:pPr>
        <w:spacing w:line="276" w:lineRule="auto"/>
        <w:rPr>
          <w:rFonts w:ascii="Cordia New" w:hAnsi="Cordia New" w:cs="Cordia New"/>
          <w:color w:val="4472C4" w:themeColor="accent1"/>
          <w:sz w:val="32"/>
          <w:lang w:val="it-IT"/>
        </w:rPr>
      </w:pPr>
    </w:p>
    <w:p w14:paraId="7F1BB772" w14:textId="77777777" w:rsidR="00FA2D6F" w:rsidRDefault="00FA2D6F" w:rsidP="00317892">
      <w:pPr>
        <w:spacing w:line="276" w:lineRule="auto"/>
        <w:rPr>
          <w:rFonts w:ascii="Cordia New" w:hAnsi="Cordia New" w:cs="Cordia New"/>
          <w:color w:val="4472C4" w:themeColor="accent1"/>
          <w:sz w:val="32"/>
          <w:lang w:val="it-IT"/>
        </w:rPr>
      </w:pPr>
    </w:p>
    <w:p w14:paraId="6559884C" w14:textId="137349C8" w:rsidR="00FA2D6F" w:rsidRDefault="00AE0E10" w:rsidP="00317892">
      <w:pPr>
        <w:spacing w:line="276" w:lineRule="auto"/>
        <w:rPr>
          <w:rFonts w:ascii="Cordia New" w:hAnsi="Cordia New" w:cs="Cordia New"/>
          <w:color w:val="4472C4" w:themeColor="accent1"/>
          <w:sz w:val="32"/>
          <w:lang w:val="it-IT"/>
        </w:rPr>
      </w:pPr>
      <w:r>
        <w:rPr>
          <w:rFonts w:ascii="Cordia New" w:hAnsi="Cordia New" w:cs="Cordia New"/>
          <w:color w:val="4472C4" w:themeColor="accent1"/>
          <w:sz w:val="32"/>
          <w:lang w:val="it-IT"/>
        </w:rPr>
        <w:t>Use C</w:t>
      </w:r>
      <w:r w:rsidR="00A65303">
        <w:rPr>
          <w:rFonts w:ascii="Cordia New" w:hAnsi="Cordia New" w:cs="Cordia New"/>
          <w:color w:val="4472C4" w:themeColor="accent1"/>
          <w:sz w:val="32"/>
          <w:lang w:val="it-IT"/>
        </w:rPr>
        <w:t>ase</w:t>
      </w:r>
      <w:bookmarkStart w:id="0" w:name="_GoBack"/>
      <w:bookmarkEnd w:id="0"/>
    </w:p>
    <w:p w14:paraId="36038231" w14:textId="28EC86BF" w:rsidR="00AE0E10" w:rsidRPr="00AE0E10" w:rsidRDefault="00AE0E10" w:rsidP="00317892">
      <w:pPr>
        <w:spacing w:line="276" w:lineRule="auto"/>
        <w:rPr>
          <w:rFonts w:ascii="Cordia New" w:hAnsi="Cordia New" w:cs="Cordia New"/>
          <w:color w:val="000000" w:themeColor="text1"/>
          <w:sz w:val="28"/>
          <w:szCs w:val="28"/>
          <w:lang w:val="it-IT"/>
        </w:rPr>
      </w:pPr>
      <w:r>
        <w:rPr>
          <w:rFonts w:ascii="Cordia New" w:hAnsi="Cordia New" w:cs="Cordia New"/>
          <w:color w:val="000000" w:themeColor="text1"/>
          <w:sz w:val="28"/>
          <w:szCs w:val="28"/>
          <w:lang w:val="it-IT"/>
        </w:rPr>
        <w:t xml:space="preserve">Di seguito è riportato lo Use Case diagram che mostra le funzionalità del sistema e </w:t>
      </w:r>
      <w:r w:rsidR="00F76693">
        <w:rPr>
          <w:rFonts w:ascii="Cordia New" w:hAnsi="Cordia New" w:cs="Cordia New"/>
          <w:color w:val="000000" w:themeColor="text1"/>
          <w:sz w:val="28"/>
          <w:szCs w:val="28"/>
          <w:lang w:val="it-IT"/>
        </w:rPr>
        <w:t>come i vari tipi di utenti vi interagiscono.</w:t>
      </w:r>
    </w:p>
    <w:sectPr w:rsidR="00AE0E10" w:rsidRPr="00AE0E10" w:rsidSect="00D31A30">
      <w:headerReference w:type="default" r:id="rId7"/>
      <w:footerReference w:type="default" r:id="rId8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032206" w14:textId="77777777" w:rsidR="00E975C2" w:rsidRDefault="00E975C2" w:rsidP="00685049">
      <w:r>
        <w:separator/>
      </w:r>
    </w:p>
  </w:endnote>
  <w:endnote w:type="continuationSeparator" w:id="0">
    <w:p w14:paraId="762FCB8F" w14:textId="77777777" w:rsidR="00E975C2" w:rsidRDefault="00E975C2" w:rsidP="00685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034341" w14:textId="77777777" w:rsidR="00F746EF" w:rsidRPr="000D4883" w:rsidRDefault="00F746EF">
    <w:pPr>
      <w:pStyle w:val="Footer"/>
      <w:jc w:val="center"/>
      <w:rPr>
        <w:rFonts w:ascii="Cordia New" w:hAnsi="Cordia New" w:cs="Cordia New"/>
        <w:color w:val="4472C4" w:themeColor="accent1"/>
      </w:rPr>
    </w:pPr>
    <w:r w:rsidRPr="000D4883">
      <w:rPr>
        <w:rFonts w:ascii="Cordia New" w:hAnsi="Cordia New" w:cs="Cordia New"/>
        <w:color w:val="4472C4" w:themeColor="accent1"/>
      </w:rPr>
      <w:t xml:space="preserve">Page </w:t>
    </w:r>
    <w:r w:rsidRPr="000D4883">
      <w:rPr>
        <w:rFonts w:ascii="Cordia New" w:hAnsi="Cordia New" w:cs="Cordia New"/>
        <w:color w:val="4472C4" w:themeColor="accent1"/>
      </w:rPr>
      <w:fldChar w:fldCharType="begin"/>
    </w:r>
    <w:r w:rsidRPr="000D4883">
      <w:rPr>
        <w:rFonts w:ascii="Cordia New" w:hAnsi="Cordia New" w:cs="Cordia New"/>
        <w:color w:val="4472C4" w:themeColor="accent1"/>
      </w:rPr>
      <w:instrText xml:space="preserve"> PAGE  \* Arabic  \* MERGEFORMAT </w:instrText>
    </w:r>
    <w:r w:rsidRPr="000D4883">
      <w:rPr>
        <w:rFonts w:ascii="Cordia New" w:hAnsi="Cordia New" w:cs="Cordia New"/>
        <w:color w:val="4472C4" w:themeColor="accent1"/>
      </w:rPr>
      <w:fldChar w:fldCharType="separate"/>
    </w:r>
    <w:r w:rsidR="00E975C2">
      <w:rPr>
        <w:rFonts w:ascii="Cordia New" w:hAnsi="Cordia New" w:cs="Cordia New"/>
        <w:noProof/>
        <w:color w:val="4472C4" w:themeColor="accent1"/>
      </w:rPr>
      <w:t>1</w:t>
    </w:r>
    <w:r w:rsidRPr="000D4883">
      <w:rPr>
        <w:rFonts w:ascii="Cordia New" w:hAnsi="Cordia New" w:cs="Cordia New"/>
        <w:color w:val="4472C4" w:themeColor="accent1"/>
      </w:rPr>
      <w:fldChar w:fldCharType="end"/>
    </w:r>
    <w:r w:rsidRPr="000D4883">
      <w:rPr>
        <w:rFonts w:ascii="Cordia New" w:hAnsi="Cordia New" w:cs="Cordia New"/>
        <w:color w:val="4472C4" w:themeColor="accent1"/>
      </w:rPr>
      <w:t xml:space="preserve"> of </w:t>
    </w:r>
    <w:r w:rsidRPr="000D4883">
      <w:rPr>
        <w:rFonts w:ascii="Cordia New" w:hAnsi="Cordia New" w:cs="Cordia New"/>
        <w:color w:val="4472C4" w:themeColor="accent1"/>
      </w:rPr>
      <w:fldChar w:fldCharType="begin"/>
    </w:r>
    <w:r w:rsidRPr="000D4883">
      <w:rPr>
        <w:rFonts w:ascii="Cordia New" w:hAnsi="Cordia New" w:cs="Cordia New"/>
        <w:color w:val="4472C4" w:themeColor="accent1"/>
      </w:rPr>
      <w:instrText xml:space="preserve"> NUMPAGES  \* Arabic  \* MERGEFORMAT </w:instrText>
    </w:r>
    <w:r w:rsidRPr="000D4883">
      <w:rPr>
        <w:rFonts w:ascii="Cordia New" w:hAnsi="Cordia New" w:cs="Cordia New"/>
        <w:color w:val="4472C4" w:themeColor="accent1"/>
      </w:rPr>
      <w:fldChar w:fldCharType="separate"/>
    </w:r>
    <w:r w:rsidR="00E975C2">
      <w:rPr>
        <w:rFonts w:ascii="Cordia New" w:hAnsi="Cordia New" w:cs="Cordia New"/>
        <w:noProof/>
        <w:color w:val="4472C4" w:themeColor="accent1"/>
      </w:rPr>
      <w:t>1</w:t>
    </w:r>
    <w:r w:rsidRPr="000D4883">
      <w:rPr>
        <w:rFonts w:ascii="Cordia New" w:hAnsi="Cordia New" w:cs="Cordia New"/>
        <w:color w:val="4472C4" w:themeColor="accent1"/>
      </w:rPr>
      <w:fldChar w:fldCharType="end"/>
    </w:r>
  </w:p>
  <w:p w14:paraId="7337C696" w14:textId="77777777" w:rsidR="00685049" w:rsidRDefault="0068504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DE2A9F" w14:textId="77777777" w:rsidR="00E975C2" w:rsidRDefault="00E975C2" w:rsidP="00685049">
      <w:r>
        <w:separator/>
      </w:r>
    </w:p>
  </w:footnote>
  <w:footnote w:type="continuationSeparator" w:id="0">
    <w:p w14:paraId="1F9767FF" w14:textId="77777777" w:rsidR="00E975C2" w:rsidRDefault="00E975C2" w:rsidP="0068504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AD31CE" w14:textId="77777777" w:rsidR="00685049" w:rsidRPr="000D4883" w:rsidRDefault="00685049" w:rsidP="00855CED">
    <w:pPr>
      <w:jc w:val="center"/>
      <w:rPr>
        <w:rFonts w:ascii="Cordia New" w:hAnsi="Cordia New" w:cs="Cordia New"/>
        <w:color w:val="4472C4" w:themeColor="accent1"/>
        <w:lang w:val="it-IT"/>
      </w:rPr>
    </w:pPr>
    <w:r w:rsidRPr="000D4883">
      <w:rPr>
        <w:rFonts w:ascii="Cordia New" w:hAnsi="Cordia New" w:cs="Cordia New"/>
        <w:color w:val="4472C4" w:themeColor="accent1"/>
        <w:lang w:val="it-IT"/>
      </w:rPr>
      <w:t xml:space="preserve">Object </w:t>
    </w:r>
    <w:r w:rsidRPr="000D4883">
      <w:rPr>
        <w:rFonts w:ascii="Cordia New" w:hAnsi="Cordia New" w:cs="Cordia New"/>
        <w:color w:val="4472C4" w:themeColor="accent1"/>
      </w:rPr>
      <w:t>Oriented</w:t>
    </w:r>
    <w:r w:rsidRPr="000D4883">
      <w:rPr>
        <w:rFonts w:ascii="Cordia New" w:hAnsi="Cordia New" w:cs="Cordia New"/>
        <w:color w:val="4472C4" w:themeColor="accent1"/>
        <w:lang w:val="it-IT"/>
      </w:rPr>
      <w:t xml:space="preserve"> Software Design 2016-</w:t>
    </w:r>
    <w:r w:rsidR="004A2E67" w:rsidRPr="000D4883">
      <w:rPr>
        <w:rFonts w:ascii="Cordia New" w:hAnsi="Cordia New" w:cs="Cordia New"/>
        <w:color w:val="4472C4" w:themeColor="accent1"/>
        <w:lang w:val="it-IT"/>
      </w:rPr>
      <w:t>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71087"/>
    <w:multiLevelType w:val="hybridMultilevel"/>
    <w:tmpl w:val="648608C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475D73"/>
    <w:multiLevelType w:val="hybridMultilevel"/>
    <w:tmpl w:val="526EB83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B76D3C"/>
    <w:multiLevelType w:val="hybridMultilevel"/>
    <w:tmpl w:val="C8F85B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7907BE"/>
    <w:multiLevelType w:val="hybridMultilevel"/>
    <w:tmpl w:val="53AA2B8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E9C1F61"/>
    <w:multiLevelType w:val="hybridMultilevel"/>
    <w:tmpl w:val="F96EB44E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79910E47"/>
    <w:multiLevelType w:val="hybridMultilevel"/>
    <w:tmpl w:val="BBFA00C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049"/>
    <w:rsid w:val="0006529A"/>
    <w:rsid w:val="000A190E"/>
    <w:rsid w:val="000A4110"/>
    <w:rsid w:val="000D4883"/>
    <w:rsid w:val="001075DA"/>
    <w:rsid w:val="00133A78"/>
    <w:rsid w:val="00174B87"/>
    <w:rsid w:val="0017510A"/>
    <w:rsid w:val="001C2D78"/>
    <w:rsid w:val="001F1B2F"/>
    <w:rsid w:val="002424E5"/>
    <w:rsid w:val="00283416"/>
    <w:rsid w:val="002B507B"/>
    <w:rsid w:val="00317892"/>
    <w:rsid w:val="003273DE"/>
    <w:rsid w:val="00352546"/>
    <w:rsid w:val="00394AF8"/>
    <w:rsid w:val="003C1D85"/>
    <w:rsid w:val="003E491C"/>
    <w:rsid w:val="004173D0"/>
    <w:rsid w:val="004873E8"/>
    <w:rsid w:val="004A2E67"/>
    <w:rsid w:val="004F7098"/>
    <w:rsid w:val="00531B98"/>
    <w:rsid w:val="005323EB"/>
    <w:rsid w:val="00552951"/>
    <w:rsid w:val="00567788"/>
    <w:rsid w:val="005C1C03"/>
    <w:rsid w:val="00601126"/>
    <w:rsid w:val="00614744"/>
    <w:rsid w:val="00685049"/>
    <w:rsid w:val="006B02AB"/>
    <w:rsid w:val="00732FEC"/>
    <w:rsid w:val="00735D3E"/>
    <w:rsid w:val="00742E1B"/>
    <w:rsid w:val="007B0183"/>
    <w:rsid w:val="007F51A4"/>
    <w:rsid w:val="00813C50"/>
    <w:rsid w:val="00855CED"/>
    <w:rsid w:val="008A6026"/>
    <w:rsid w:val="009144D8"/>
    <w:rsid w:val="00956775"/>
    <w:rsid w:val="00970FE7"/>
    <w:rsid w:val="009A4F92"/>
    <w:rsid w:val="00A02C91"/>
    <w:rsid w:val="00A65303"/>
    <w:rsid w:val="00A97272"/>
    <w:rsid w:val="00AE0E10"/>
    <w:rsid w:val="00AE50B7"/>
    <w:rsid w:val="00B023C3"/>
    <w:rsid w:val="00B02785"/>
    <w:rsid w:val="00BE3D3C"/>
    <w:rsid w:val="00C24792"/>
    <w:rsid w:val="00C30528"/>
    <w:rsid w:val="00C37616"/>
    <w:rsid w:val="00CA67D6"/>
    <w:rsid w:val="00D31A30"/>
    <w:rsid w:val="00D40677"/>
    <w:rsid w:val="00D67904"/>
    <w:rsid w:val="00DC1E42"/>
    <w:rsid w:val="00E9473D"/>
    <w:rsid w:val="00E975C2"/>
    <w:rsid w:val="00EE4A73"/>
    <w:rsid w:val="00F03C31"/>
    <w:rsid w:val="00F746EF"/>
    <w:rsid w:val="00F76693"/>
    <w:rsid w:val="00FA2D6F"/>
    <w:rsid w:val="00FC013D"/>
    <w:rsid w:val="00FC73DF"/>
    <w:rsid w:val="00FF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BBEA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04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5049"/>
  </w:style>
  <w:style w:type="paragraph" w:styleId="Footer">
    <w:name w:val="footer"/>
    <w:basedOn w:val="Normal"/>
    <w:link w:val="FooterChar"/>
    <w:uiPriority w:val="99"/>
    <w:unhideWhenUsed/>
    <w:rsid w:val="0068504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5049"/>
  </w:style>
  <w:style w:type="paragraph" w:styleId="IntenseQuote">
    <w:name w:val="Intense Quote"/>
    <w:basedOn w:val="Normal"/>
    <w:next w:val="Normal"/>
    <w:link w:val="IntenseQuoteChar"/>
    <w:uiPriority w:val="30"/>
    <w:qFormat/>
    <w:rsid w:val="00855CE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CED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A1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345</Words>
  <Characters>1968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Valentini</dc:creator>
  <cp:keywords/>
  <dc:description/>
  <cp:lastModifiedBy>Stefano Valentini</cp:lastModifiedBy>
  <cp:revision>6</cp:revision>
  <dcterms:created xsi:type="dcterms:W3CDTF">2017-03-29T14:40:00Z</dcterms:created>
  <dcterms:modified xsi:type="dcterms:W3CDTF">2017-03-29T16:54:00Z</dcterms:modified>
</cp:coreProperties>
</file>