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C4087" w14:textId="77777777" w:rsidR="00DC1E42" w:rsidRPr="00CA67D6" w:rsidRDefault="00DC1E42" w:rsidP="0006529A">
      <w:pPr>
        <w:rPr>
          <w:rFonts w:ascii="Cordia New" w:hAnsi="Cordia New" w:cs="Cordia New"/>
          <w:color w:val="4472C4" w:themeColor="accent1"/>
          <w:sz w:val="144"/>
        </w:rPr>
      </w:pPr>
    </w:p>
    <w:p w14:paraId="26BFAC04" w14:textId="77777777" w:rsidR="00C621D8" w:rsidRDefault="00C621D8" w:rsidP="000D4883">
      <w:pPr>
        <w:rPr>
          <w:rFonts w:ascii="Cordia New" w:hAnsi="Cordia New" w:cs="Cordia New"/>
          <w:color w:val="4472C4" w:themeColor="accent1"/>
          <w:sz w:val="144"/>
        </w:rPr>
      </w:pPr>
    </w:p>
    <w:p w14:paraId="48D317F9" w14:textId="77777777" w:rsidR="003B169A" w:rsidRPr="005C1C03" w:rsidRDefault="0006529A" w:rsidP="000D4883">
      <w:pPr>
        <w:rPr>
          <w:rFonts w:ascii="Cordia New" w:hAnsi="Cordia New" w:cs="Cordia New"/>
          <w:color w:val="4472C4" w:themeColor="accent1"/>
          <w:sz w:val="220"/>
        </w:rPr>
      </w:pPr>
      <w:r w:rsidRPr="005C1C03">
        <w:rPr>
          <w:rFonts w:ascii="Cordia New" w:hAnsi="Cordia New" w:cs="Cordia New"/>
          <w:color w:val="4472C4" w:themeColor="accent1"/>
          <w:sz w:val="220"/>
        </w:rPr>
        <w:t>DESIGN DOC</w:t>
      </w:r>
    </w:p>
    <w:p w14:paraId="654B9151" w14:textId="77777777" w:rsidR="000A190E" w:rsidRPr="000D4883" w:rsidRDefault="000A190E" w:rsidP="0006529A">
      <w:pPr>
        <w:rPr>
          <w:rFonts w:ascii="Cordia New" w:hAnsi="Cordia New" w:cs="Cordia New"/>
          <w:color w:val="4472C4" w:themeColor="accent1"/>
          <w:sz w:val="52"/>
        </w:rPr>
      </w:pPr>
    </w:p>
    <w:p w14:paraId="1F12CA90" w14:textId="3DE21EAD" w:rsidR="00DC1E42" w:rsidRPr="002424E5" w:rsidRDefault="001F1B2F" w:rsidP="00C621D8">
      <w:pPr>
        <w:rPr>
          <w:rFonts w:ascii="Cordia New" w:hAnsi="Cordia New" w:cs="Cordia New"/>
          <w:color w:val="4472C4" w:themeColor="accent1"/>
          <w:sz w:val="40"/>
        </w:rPr>
      </w:pPr>
      <w:r w:rsidRPr="00C8031D">
        <w:rPr>
          <w:rFonts w:ascii="Cordia New" w:hAnsi="Cordia New" w:cs="Cordia New"/>
          <w:color w:val="4472C4" w:themeColor="accent1"/>
          <w:sz w:val="48"/>
        </w:rPr>
        <w:t xml:space="preserve">Object Oriented Software Design </w:t>
      </w:r>
      <w:r w:rsidR="00614744" w:rsidRPr="00C8031D">
        <w:rPr>
          <w:rFonts w:ascii="Cordia New" w:hAnsi="Cordia New" w:cs="Cordia New"/>
          <w:color w:val="4472C4" w:themeColor="accent1"/>
          <w:sz w:val="48"/>
        </w:rPr>
        <w:t>2016-2017</w:t>
      </w:r>
    </w:p>
    <w:p w14:paraId="2EF1ACA3" w14:textId="77777777" w:rsidR="001F1B2F" w:rsidRPr="000D4883" w:rsidRDefault="001F1B2F" w:rsidP="00C621D8">
      <w:pPr>
        <w:rPr>
          <w:rFonts w:ascii="Cordia New" w:hAnsi="Cordia New" w:cs="Cordia New"/>
          <w:color w:val="4472C4" w:themeColor="accent1"/>
        </w:rPr>
      </w:pPr>
    </w:p>
    <w:p w14:paraId="0878B725" w14:textId="3EA0A99E" w:rsidR="001F1B2F" w:rsidRPr="00C8031D" w:rsidRDefault="00FC73DF" w:rsidP="00C621D8">
      <w:pPr>
        <w:pStyle w:val="ListParagraph"/>
        <w:numPr>
          <w:ilvl w:val="0"/>
          <w:numId w:val="6"/>
        </w:numPr>
        <w:rPr>
          <w:rFonts w:ascii="Cordia New" w:hAnsi="Cordia New" w:cs="Cordia New"/>
          <w:color w:val="4472C4" w:themeColor="accent1"/>
          <w:sz w:val="36"/>
          <w:szCs w:val="30"/>
          <w:lang w:val="it-IT"/>
        </w:rPr>
      </w:pPr>
      <w:r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>Valentina Cecchini</w:t>
      </w:r>
      <w:r w:rsidR="005C1C03"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 xml:space="preserve"> </w:t>
      </w:r>
      <w:r w:rsidR="005C1C03"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ab/>
      </w:r>
      <w:r w:rsidR="002B507B"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>227719</w:t>
      </w:r>
    </w:p>
    <w:p w14:paraId="1A16B653" w14:textId="0D7D8783" w:rsidR="002B507B" w:rsidRPr="00C8031D" w:rsidRDefault="005C1C03" w:rsidP="00C621D8">
      <w:pPr>
        <w:pStyle w:val="ListParagraph"/>
        <w:numPr>
          <w:ilvl w:val="0"/>
          <w:numId w:val="6"/>
        </w:numPr>
        <w:rPr>
          <w:rFonts w:ascii="Cordia New" w:hAnsi="Cordia New" w:cs="Cordia New"/>
          <w:color w:val="4472C4" w:themeColor="accent1"/>
          <w:sz w:val="36"/>
          <w:szCs w:val="30"/>
          <w:lang w:val="it-IT"/>
        </w:rPr>
      </w:pPr>
      <w:r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 xml:space="preserve">Stefano Valentini </w:t>
      </w:r>
      <w:r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ab/>
      </w:r>
      <w:r w:rsidR="002B507B"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>227718</w:t>
      </w:r>
    </w:p>
    <w:p w14:paraId="745D443F" w14:textId="412B65CA" w:rsidR="002B507B" w:rsidRPr="00C8031D" w:rsidRDefault="005C1C03" w:rsidP="00C621D8">
      <w:pPr>
        <w:pStyle w:val="ListParagraph"/>
        <w:numPr>
          <w:ilvl w:val="0"/>
          <w:numId w:val="6"/>
        </w:numPr>
        <w:rPr>
          <w:rFonts w:ascii="Cordia New" w:hAnsi="Cordia New" w:cs="Cordia New"/>
          <w:color w:val="4472C4" w:themeColor="accent1"/>
          <w:sz w:val="36"/>
          <w:szCs w:val="30"/>
          <w:lang w:val="it-IT"/>
        </w:rPr>
      </w:pPr>
      <w:r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>Davide Micarelli</w:t>
      </w:r>
      <w:r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ab/>
      </w:r>
      <w:r w:rsid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ab/>
      </w:r>
      <w:r w:rsidR="00813C50"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>236829</w:t>
      </w:r>
    </w:p>
    <w:p w14:paraId="39102AA2" w14:textId="10E99843" w:rsidR="00813C50" w:rsidRPr="00C8031D" w:rsidRDefault="005C1C03" w:rsidP="00C621D8">
      <w:pPr>
        <w:pStyle w:val="ListParagraph"/>
        <w:numPr>
          <w:ilvl w:val="0"/>
          <w:numId w:val="6"/>
        </w:numPr>
        <w:rPr>
          <w:rFonts w:ascii="Cordia New" w:hAnsi="Cordia New" w:cs="Cordia New"/>
          <w:color w:val="4472C4" w:themeColor="accent1"/>
          <w:sz w:val="36"/>
          <w:szCs w:val="30"/>
          <w:lang w:val="it-IT"/>
        </w:rPr>
      </w:pPr>
      <w:r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 xml:space="preserve">Luca Di Gregorio </w:t>
      </w:r>
      <w:r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ab/>
      </w:r>
      <w:r w:rsidR="00813C50"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>229334</w:t>
      </w:r>
    </w:p>
    <w:p w14:paraId="3C406B88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0E6A22B7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18C285F3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799968FB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0D5D5DBF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51E225E7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6BD4EDA0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62AD03BE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22756A2A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0D769471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19297BF5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678535BA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7C6B0499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309C4E3B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7771EF98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1DE5A080" w14:textId="77777777" w:rsidR="005C1C03" w:rsidRDefault="005C1C03" w:rsidP="005C1C03">
      <w:pPr>
        <w:rPr>
          <w:rFonts w:ascii="Cordia New" w:hAnsi="Cordia New" w:cs="Cordia New"/>
          <w:color w:val="4472C4" w:themeColor="accent1"/>
          <w:lang w:val="it-IT"/>
        </w:rPr>
      </w:pPr>
    </w:p>
    <w:p w14:paraId="0D4B007B" w14:textId="77777777" w:rsidR="005C1C03" w:rsidRDefault="005C1C03" w:rsidP="005C1C03">
      <w:pPr>
        <w:rPr>
          <w:rFonts w:ascii="Cordia New" w:hAnsi="Cordia New" w:cs="Cordia New"/>
          <w:color w:val="4472C4" w:themeColor="accent1"/>
          <w:lang w:val="it-IT"/>
        </w:rPr>
      </w:pPr>
    </w:p>
    <w:p w14:paraId="115E2815" w14:textId="77777777" w:rsidR="005C1C03" w:rsidRDefault="005C1C03" w:rsidP="005C1C03">
      <w:pPr>
        <w:rPr>
          <w:rFonts w:ascii="Cordia New" w:hAnsi="Cordia New" w:cs="Cordia New"/>
          <w:color w:val="4472C4" w:themeColor="accent1"/>
          <w:lang w:val="it-IT"/>
        </w:rPr>
      </w:pPr>
    </w:p>
    <w:p w14:paraId="759ACFA2" w14:textId="10819C98" w:rsidR="000A190E" w:rsidRPr="00EB184A" w:rsidRDefault="005C1C03" w:rsidP="00965B32">
      <w:pPr>
        <w:rPr>
          <w:rFonts w:ascii="Cordia New" w:hAnsi="Cordia New" w:cs="Cordia New"/>
          <w:color w:val="4472C4" w:themeColor="accent1"/>
          <w:sz w:val="72"/>
          <w:lang w:val="it-IT"/>
        </w:rPr>
      </w:pPr>
      <w:r>
        <w:rPr>
          <w:rFonts w:ascii="Cordia New" w:hAnsi="Cordia New" w:cs="Cordia New"/>
          <w:color w:val="4472C4" w:themeColor="accent1"/>
          <w:sz w:val="72"/>
          <w:lang w:val="it-IT"/>
        </w:rPr>
        <w:lastRenderedPageBreak/>
        <w:t>Indice</w:t>
      </w:r>
    </w:p>
    <w:p w14:paraId="0F3BE299" w14:textId="77777777" w:rsidR="000A190E" w:rsidRPr="00EB184A" w:rsidRDefault="000A190E" w:rsidP="00EB184A">
      <w:pPr>
        <w:rPr>
          <w:rFonts w:ascii="Cordia New" w:hAnsi="Cordia New" w:cs="Cordia New"/>
          <w:color w:val="4472C4" w:themeColor="accent1"/>
          <w:sz w:val="32"/>
          <w:lang w:val="it-IT"/>
        </w:rPr>
      </w:pPr>
    </w:p>
    <w:p w14:paraId="0770CFAB" w14:textId="77777777" w:rsidR="000A190E" w:rsidRPr="00CA67D6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0DDB7C8F" w14:textId="77777777" w:rsidR="000A190E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41CE7381" w14:textId="77777777" w:rsidR="005C1C03" w:rsidRPr="00CA67D6" w:rsidRDefault="005C1C03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38463E96" w14:textId="77777777" w:rsidR="000A190E" w:rsidRPr="00CA67D6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67D9EB66" w14:textId="77777777" w:rsidR="00965B32" w:rsidRDefault="00965B32" w:rsidP="000A190E">
      <w:pPr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662DFBC8" w14:textId="77777777" w:rsidR="00965B32" w:rsidRDefault="00965B32" w:rsidP="000A190E">
      <w:pPr>
        <w:rPr>
          <w:rFonts w:ascii="Cordia New" w:hAnsi="Cordia New" w:cs="Cordia New"/>
          <w:color w:val="4472C4" w:themeColor="accent1"/>
          <w:sz w:val="72"/>
          <w:lang w:val="it-IT"/>
        </w:rPr>
      </w:pPr>
    </w:p>
    <w:p w14:paraId="2495B5D3" w14:textId="77777777" w:rsidR="00EB184A" w:rsidRDefault="00EB184A" w:rsidP="000A190E">
      <w:pPr>
        <w:rPr>
          <w:rFonts w:ascii="Cordia New" w:hAnsi="Cordia New" w:cs="Cordia New"/>
          <w:color w:val="4472C4" w:themeColor="accent1"/>
          <w:sz w:val="72"/>
          <w:lang w:val="it-IT"/>
        </w:rPr>
      </w:pPr>
    </w:p>
    <w:p w14:paraId="1E6D23B1" w14:textId="77777777" w:rsidR="00EB184A" w:rsidRDefault="00EB184A" w:rsidP="000A190E">
      <w:pPr>
        <w:rPr>
          <w:rFonts w:ascii="Cordia New" w:hAnsi="Cordia New" w:cs="Cordia New"/>
          <w:color w:val="4472C4" w:themeColor="accent1"/>
          <w:sz w:val="72"/>
          <w:lang w:val="it-IT"/>
        </w:rPr>
      </w:pPr>
    </w:p>
    <w:p w14:paraId="5BFEEE14" w14:textId="77777777" w:rsidR="00EB184A" w:rsidRDefault="00EB184A" w:rsidP="000A190E">
      <w:pPr>
        <w:rPr>
          <w:rFonts w:ascii="Cordia New" w:hAnsi="Cordia New" w:cs="Cordia New"/>
          <w:color w:val="4472C4" w:themeColor="accent1"/>
          <w:sz w:val="72"/>
          <w:lang w:val="it-IT"/>
        </w:rPr>
      </w:pPr>
    </w:p>
    <w:p w14:paraId="5E00589E" w14:textId="77777777" w:rsidR="00EB184A" w:rsidRDefault="00EB184A" w:rsidP="000A190E">
      <w:pPr>
        <w:rPr>
          <w:rFonts w:ascii="Cordia New" w:hAnsi="Cordia New" w:cs="Cordia New"/>
          <w:color w:val="4472C4" w:themeColor="accent1"/>
          <w:sz w:val="72"/>
          <w:lang w:val="it-IT"/>
        </w:rPr>
      </w:pPr>
    </w:p>
    <w:p w14:paraId="43240550" w14:textId="63C27FFD" w:rsidR="000A190E" w:rsidRPr="00317892" w:rsidRDefault="000A190E" w:rsidP="000A190E">
      <w:pPr>
        <w:rPr>
          <w:rFonts w:ascii="Cordia New" w:hAnsi="Cordia New" w:cs="Cordia New"/>
          <w:color w:val="4472C4" w:themeColor="accent1"/>
          <w:sz w:val="72"/>
          <w:lang w:val="it-IT"/>
        </w:rPr>
      </w:pPr>
      <w:r w:rsidRPr="00317892">
        <w:rPr>
          <w:rFonts w:ascii="Cordia New" w:hAnsi="Cordia New" w:cs="Cordia New"/>
          <w:color w:val="4472C4" w:themeColor="accent1"/>
          <w:sz w:val="72"/>
          <w:lang w:val="it-IT"/>
        </w:rPr>
        <w:t>Requirements</w:t>
      </w:r>
      <w:r w:rsidR="00965B32">
        <w:rPr>
          <w:rFonts w:ascii="Cordia New" w:hAnsi="Cordia New" w:cs="Cordia New"/>
          <w:color w:val="4472C4" w:themeColor="accent1"/>
          <w:sz w:val="72"/>
          <w:lang w:val="it-IT"/>
        </w:rPr>
        <w:fldChar w:fldCharType="begin"/>
      </w:r>
      <w:r w:rsidR="00965B32">
        <w:instrText xml:space="preserve"> XE "</w:instrText>
      </w:r>
      <w:r w:rsidR="00965B32" w:rsidRPr="00317892">
        <w:rPr>
          <w:rFonts w:ascii="Cordia New" w:hAnsi="Cordia New" w:cs="Cordia New"/>
          <w:color w:val="4472C4" w:themeColor="accent1"/>
          <w:sz w:val="72"/>
          <w:lang w:val="it-IT"/>
        </w:rPr>
        <w:instrText>Requirements</w:instrText>
      </w:r>
      <w:r w:rsidR="00965B32">
        <w:instrText xml:space="preserve">" </w:instrText>
      </w:r>
      <w:r w:rsidR="00965B32">
        <w:rPr>
          <w:rFonts w:ascii="Cordia New" w:hAnsi="Cordia New" w:cs="Cordia New"/>
          <w:color w:val="4472C4" w:themeColor="accent1"/>
          <w:sz w:val="72"/>
          <w:lang w:val="it-IT"/>
        </w:rPr>
        <w:fldChar w:fldCharType="end"/>
      </w:r>
    </w:p>
    <w:p w14:paraId="57ECA700" w14:textId="77777777" w:rsidR="000A190E" w:rsidRPr="00CA67D6" w:rsidRDefault="000A190E" w:rsidP="000A190E">
      <w:pPr>
        <w:rPr>
          <w:rFonts w:ascii="Cordia New" w:hAnsi="Cordia New" w:cs="Cordia New"/>
          <w:color w:val="4472C4" w:themeColor="accent1"/>
          <w:sz w:val="56"/>
          <w:lang w:val="it-IT"/>
        </w:rPr>
      </w:pPr>
    </w:p>
    <w:p w14:paraId="33A5F58F" w14:textId="3C1F81D1" w:rsidR="000A190E" w:rsidRPr="00CB41B4" w:rsidRDefault="000A190E" w:rsidP="001075DA">
      <w:pPr>
        <w:spacing w:line="276" w:lineRule="auto"/>
        <w:rPr>
          <w:rFonts w:ascii="Cordia New" w:hAnsi="Cordia New" w:cs="Cordia New"/>
          <w:color w:val="4472C4" w:themeColor="accent1"/>
          <w:sz w:val="44"/>
          <w:szCs w:val="36"/>
          <w:lang w:val="it-IT"/>
        </w:rPr>
      </w:pPr>
      <w:r w:rsidRPr="00CB41B4">
        <w:rPr>
          <w:rFonts w:ascii="Cordia New" w:hAnsi="Cordia New" w:cs="Cordia New"/>
          <w:color w:val="4472C4" w:themeColor="accent1"/>
          <w:sz w:val="44"/>
          <w:szCs w:val="36"/>
          <w:lang w:val="it-IT"/>
        </w:rPr>
        <w:t>Requisiti Funzionali (FR)</w:t>
      </w:r>
      <w:r w:rsidR="00965B32" w:rsidRPr="00CB41B4">
        <w:rPr>
          <w:rFonts w:ascii="Cordia New" w:hAnsi="Cordia New" w:cs="Cordia New"/>
          <w:color w:val="4472C4" w:themeColor="accent1"/>
          <w:sz w:val="44"/>
          <w:szCs w:val="36"/>
          <w:lang w:val="it-IT"/>
        </w:rPr>
        <w:fldChar w:fldCharType="begin"/>
      </w:r>
      <w:r w:rsidR="00965B32" w:rsidRPr="00CB41B4">
        <w:rPr>
          <w:rFonts w:ascii="Cordia New" w:hAnsi="Cordia New" w:cs="Cordia New"/>
          <w:sz w:val="44"/>
          <w:szCs w:val="36"/>
        </w:rPr>
        <w:instrText xml:space="preserve"> XE "</w:instrText>
      </w:r>
      <w:r w:rsidR="00965B32" w:rsidRPr="00CB41B4">
        <w:rPr>
          <w:rFonts w:ascii="Cordia New" w:hAnsi="Cordia New" w:cs="Cordia New"/>
          <w:color w:val="4472C4" w:themeColor="accent1"/>
          <w:sz w:val="44"/>
          <w:szCs w:val="36"/>
          <w:lang w:val="it-IT"/>
        </w:rPr>
        <w:instrText>Requirements:</w:instrText>
      </w:r>
      <w:r w:rsidR="00965B32" w:rsidRPr="00CB41B4">
        <w:rPr>
          <w:rFonts w:ascii="Cordia New" w:hAnsi="Cordia New" w:cs="Cordia New"/>
          <w:sz w:val="44"/>
          <w:szCs w:val="36"/>
          <w:lang w:val="it-IT"/>
        </w:rPr>
        <w:instrText>Requisiti Funzionali (FR)</w:instrText>
      </w:r>
      <w:r w:rsidR="00965B32" w:rsidRPr="00CB41B4">
        <w:rPr>
          <w:rFonts w:ascii="Cordia New" w:hAnsi="Cordia New" w:cs="Cordia New"/>
          <w:sz w:val="44"/>
          <w:szCs w:val="36"/>
        </w:rPr>
        <w:instrText xml:space="preserve">" </w:instrText>
      </w:r>
      <w:r w:rsidR="00965B32" w:rsidRPr="00CB41B4">
        <w:rPr>
          <w:rFonts w:ascii="Cordia New" w:hAnsi="Cordia New" w:cs="Cordia New"/>
          <w:color w:val="4472C4" w:themeColor="accent1"/>
          <w:sz w:val="44"/>
          <w:szCs w:val="36"/>
          <w:lang w:val="it-IT"/>
        </w:rPr>
        <w:fldChar w:fldCharType="end"/>
      </w:r>
      <w:r w:rsidRPr="00CB41B4">
        <w:rPr>
          <w:rFonts w:ascii="Cordia New" w:hAnsi="Cordia New" w:cs="Cordia New"/>
          <w:color w:val="4472C4" w:themeColor="accent1"/>
          <w:sz w:val="44"/>
          <w:szCs w:val="36"/>
          <w:lang w:val="it-IT"/>
        </w:rPr>
        <w:t>:</w:t>
      </w:r>
    </w:p>
    <w:p w14:paraId="00CA38AF" w14:textId="2847F354" w:rsidR="00394AF8" w:rsidRDefault="000A190E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28"/>
          <w:lang w:val="it-IT"/>
        </w:rPr>
      </w:pPr>
      <w:r w:rsidRPr="000E6E2A">
        <w:rPr>
          <w:rFonts w:ascii="Cordia New" w:hAnsi="Cordia New" w:cs="Cordia New"/>
          <w:b/>
          <w:color w:val="000000" w:themeColor="text1"/>
          <w:sz w:val="36"/>
          <w:szCs w:val="32"/>
          <w:lang w:val="it-IT"/>
        </w:rPr>
        <w:t>Profiling utente</w:t>
      </w:r>
    </w:p>
    <w:p w14:paraId="68ED3ADC" w14:textId="3F492330" w:rsidR="00394AF8" w:rsidRPr="00C8031D" w:rsidRDefault="00394AF8" w:rsidP="00C8031D">
      <w:pPr>
        <w:pStyle w:val="ListParagraph"/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Ogni utente deve avere la possibilit</w:t>
      </w:r>
      <w:r w:rsidR="004873E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à di registrarsi al portale fornendo alcune informazioni base e di conseguenza di effettuare il </w:t>
      </w:r>
      <w:r w:rsidR="004873E8"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LogIn/LogOut</w:t>
      </w:r>
      <w:r w:rsidR="004873E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.</w:t>
      </w:r>
    </w:p>
    <w:p w14:paraId="6FF7E6FB" w14:textId="77777777" w:rsidR="00D40677" w:rsidRPr="00C8031D" w:rsidRDefault="00D40677" w:rsidP="00C8031D">
      <w:pPr>
        <w:pStyle w:val="ListParagraph"/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Ogni utente avrà a disposizione un’area riservata (profilo) in cui potrà visionare i dettagli relativi al suo account (ed eventualmente modificarli) e l’elenco dei trofei ricevuti</w:t>
      </w:r>
      <w:r w:rsidR="007B0183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con la timeline dei livelli conquistati e il bilancio dei propri punti esperienza.</w:t>
      </w:r>
    </w:p>
    <w:p w14:paraId="1465276B" w14:textId="77777777" w:rsidR="00BE3D3C" w:rsidRPr="00C8031D" w:rsidRDefault="00BE3D3C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Giocare</w:t>
      </w:r>
    </w:p>
    <w:p w14:paraId="07A5EDA5" w14:textId="77777777" w:rsidR="00BE3D3C" w:rsidRPr="00C8031D" w:rsidRDefault="00BE3D3C" w:rsidP="00C8031D">
      <w:pPr>
        <w:pStyle w:val="ListParagraph"/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L’utente può scegliere tra un catalogo di giochi e giocare, l’accesso al gioco è ristretto agli utenti registrati e loggati.</w:t>
      </w:r>
    </w:p>
    <w:p w14:paraId="039A8825" w14:textId="77777777" w:rsidR="005323EB" w:rsidRPr="00C8031D" w:rsidRDefault="005323EB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Votare/Recensire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</w:t>
      </w:r>
    </w:p>
    <w:p w14:paraId="5A65A591" w14:textId="77777777" w:rsidR="00BE3D3C" w:rsidRPr="00C8031D" w:rsidRDefault="005323EB" w:rsidP="00C8031D">
      <w:pPr>
        <w:pStyle w:val="ListParagraph"/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L’utente ha la possibilità di attribuire un voto e di dare una recensione a un gioco.</w:t>
      </w:r>
    </w:p>
    <w:p w14:paraId="088D9960" w14:textId="77777777" w:rsidR="000A190E" w:rsidRPr="00C8031D" w:rsidRDefault="000A190E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 xml:space="preserve">Guadagnare </w:t>
      </w:r>
      <w:r w:rsidR="005323EB"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punti esperienza</w:t>
      </w:r>
    </w:p>
    <w:p w14:paraId="3B41A85B" w14:textId="77777777" w:rsidR="00970FE7" w:rsidRPr="00C8031D" w:rsidRDefault="005323EB" w:rsidP="00C8031D">
      <w:pPr>
        <w:pStyle w:val="ListParagraph"/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L’utente riceve punti esperienza </w:t>
      </w:r>
      <w:r w:rsidR="00E9473D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giocando, </w:t>
      </w:r>
      <w:r w:rsidR="00970FE7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alla fine di ogni sessione di gioco l’utente riceve una determinata quantità di punti esperienza.</w:t>
      </w:r>
    </w:p>
    <w:p w14:paraId="60E4728A" w14:textId="77777777" w:rsidR="000A190E" w:rsidRPr="00C8031D" w:rsidRDefault="000A190E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Collezionare trofei</w:t>
      </w:r>
    </w:p>
    <w:p w14:paraId="370AFCEA" w14:textId="77777777" w:rsidR="00970FE7" w:rsidRPr="00C8031D" w:rsidRDefault="00970FE7" w:rsidP="00C8031D">
      <w:pPr>
        <w:pStyle w:val="ListParagraph"/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Al raggiungimento di determinate soglie di punti esperienza l’utente sale di livello e riceve il trofeo associato.</w:t>
      </w:r>
    </w:p>
    <w:p w14:paraId="3B955C3F" w14:textId="77777777" w:rsidR="007F51A4" w:rsidRPr="00C8031D" w:rsidRDefault="00283416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Gli utenti appartenenti al gruppo dei</w:t>
      </w:r>
      <w:r w:rsidR="004F709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</w:t>
      </w: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moderatori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possono</w:t>
      </w:r>
      <w:r w:rsidR="004F709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promuovere/</w:t>
      </w:r>
      <w:r w:rsidR="007F51A4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retrocedere 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gli altri utenti</w:t>
      </w:r>
      <w:r w:rsidR="007F51A4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(attraverso </w:t>
      </w:r>
      <w:r w:rsidR="00CA67D6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aggiunta</w:t>
      </w:r>
      <w:r w:rsidR="007F51A4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/rimozione di punti 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esperienza</w:t>
      </w:r>
      <w:r w:rsidR="007F51A4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)</w:t>
      </w:r>
      <w:r w:rsidR="00732FEC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, 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possono</w:t>
      </w:r>
      <w:r w:rsidR="00732FEC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inoltre </w:t>
      </w:r>
      <w:r w:rsidR="00CA67D6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rimuovere recensioni.</w:t>
      </w:r>
    </w:p>
    <w:p w14:paraId="6C00C26A" w14:textId="1C2DD6D7" w:rsidR="008A6026" w:rsidRPr="00C8031D" w:rsidRDefault="008A6026" w:rsidP="00C8031D">
      <w:pPr>
        <w:pStyle w:val="ListParagraph"/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Possono svolgere le attività degli utenti base.</w:t>
      </w:r>
    </w:p>
    <w:p w14:paraId="742F3B11" w14:textId="73803DAC" w:rsidR="00283416" w:rsidRPr="00C8031D" w:rsidRDefault="00283416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Gli utenti appartenenti al </w:t>
      </w:r>
      <w:r w:rsidR="00C3052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gruppo degli </w:t>
      </w:r>
      <w:r w:rsidR="00C30528"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 xml:space="preserve">amministratori </w:t>
      </w:r>
      <w:r w:rsidR="00C3052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possono </w:t>
      </w:r>
      <w:r w:rsidR="00FC013D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rendere altri utenti base </w:t>
      </w:r>
      <w:r w:rsidR="00FC013D"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moderatori</w:t>
      </w:r>
      <w:r w:rsidR="0017510A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e </w:t>
      </w:r>
      <w:r w:rsidR="00AE50B7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viceversa</w:t>
      </w:r>
      <w:r w:rsidR="00FC013D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, possono inoltre aggiungere </w:t>
      </w:r>
      <w:r w:rsidR="008A6026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livelli (e quindi trofei) al sistema.</w:t>
      </w:r>
    </w:p>
    <w:p w14:paraId="52F9DE01" w14:textId="1FDB47FC" w:rsidR="008A6026" w:rsidRPr="00C8031D" w:rsidRDefault="008A6026" w:rsidP="00C8031D">
      <w:pPr>
        <w:pStyle w:val="ListParagraph"/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Possono svolgere le attività dei </w:t>
      </w: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moderatori.</w:t>
      </w:r>
    </w:p>
    <w:p w14:paraId="56C6BCAE" w14:textId="77777777" w:rsidR="00317892" w:rsidRDefault="00317892" w:rsidP="00317892">
      <w:p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</w:p>
    <w:p w14:paraId="6B4E9808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</w:p>
    <w:p w14:paraId="5E61723B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szCs w:val="40"/>
          <w:lang w:val="it-IT"/>
        </w:rPr>
      </w:pPr>
    </w:p>
    <w:p w14:paraId="5B68296F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szCs w:val="40"/>
          <w:lang w:val="it-IT"/>
        </w:rPr>
      </w:pPr>
    </w:p>
    <w:p w14:paraId="500FA0C1" w14:textId="6ACF9F08" w:rsidR="00EE4A73" w:rsidRPr="00CB41B4" w:rsidRDefault="00317892" w:rsidP="00317892">
      <w:pPr>
        <w:spacing w:line="276" w:lineRule="auto"/>
        <w:rPr>
          <w:rFonts w:ascii="Cordia New" w:hAnsi="Cordia New" w:cs="Cordia New"/>
          <w:color w:val="4472C4" w:themeColor="accent1"/>
          <w:sz w:val="44"/>
          <w:szCs w:val="40"/>
          <w:lang w:val="it-IT"/>
        </w:rPr>
      </w:pPr>
      <w:r w:rsidRPr="00CB41B4">
        <w:rPr>
          <w:rFonts w:ascii="Cordia New" w:hAnsi="Cordia New" w:cs="Cordia New"/>
          <w:color w:val="4472C4" w:themeColor="accent1"/>
          <w:sz w:val="44"/>
          <w:szCs w:val="40"/>
          <w:lang w:val="it-IT"/>
        </w:rPr>
        <w:t>Requisiti Non Funzionali (NFR)</w:t>
      </w:r>
      <w:r w:rsidR="00965B32" w:rsidRPr="00CB41B4">
        <w:rPr>
          <w:rFonts w:ascii="Cordia New" w:hAnsi="Cordia New" w:cs="Cordia New"/>
          <w:color w:val="4472C4" w:themeColor="accent1"/>
          <w:sz w:val="44"/>
          <w:szCs w:val="40"/>
          <w:lang w:val="it-IT"/>
        </w:rPr>
        <w:fldChar w:fldCharType="begin"/>
      </w:r>
      <w:r w:rsidR="00965B32" w:rsidRPr="00CB41B4">
        <w:rPr>
          <w:sz w:val="44"/>
          <w:szCs w:val="40"/>
        </w:rPr>
        <w:instrText xml:space="preserve"> XE "</w:instrText>
      </w:r>
      <w:r w:rsidR="00965B32" w:rsidRPr="00CB41B4">
        <w:rPr>
          <w:rFonts w:ascii="Cordia New" w:hAnsi="Cordia New" w:cs="Cordia New"/>
          <w:color w:val="4472C4" w:themeColor="accent1"/>
          <w:sz w:val="44"/>
          <w:szCs w:val="40"/>
          <w:lang w:val="it-IT"/>
        </w:rPr>
        <w:instrText>Requirements:</w:instrText>
      </w:r>
      <w:r w:rsidR="00965B32" w:rsidRPr="00CB41B4">
        <w:rPr>
          <w:sz w:val="44"/>
          <w:szCs w:val="40"/>
          <w:lang w:val="it-IT"/>
        </w:rPr>
        <w:instrText>Requisiti Non Funzionali (NFR)</w:instrText>
      </w:r>
      <w:r w:rsidR="00965B32" w:rsidRPr="00CB41B4">
        <w:rPr>
          <w:sz w:val="44"/>
          <w:szCs w:val="40"/>
        </w:rPr>
        <w:instrText xml:space="preserve">" </w:instrText>
      </w:r>
      <w:r w:rsidR="00965B32" w:rsidRPr="00CB41B4">
        <w:rPr>
          <w:rFonts w:ascii="Cordia New" w:hAnsi="Cordia New" w:cs="Cordia New"/>
          <w:color w:val="4472C4" w:themeColor="accent1"/>
          <w:sz w:val="44"/>
          <w:szCs w:val="40"/>
          <w:lang w:val="it-IT"/>
        </w:rPr>
        <w:fldChar w:fldCharType="end"/>
      </w:r>
      <w:r w:rsidRPr="00CB41B4">
        <w:rPr>
          <w:rFonts w:ascii="Cordia New" w:hAnsi="Cordia New" w:cs="Cordia New"/>
          <w:color w:val="4472C4" w:themeColor="accent1"/>
          <w:sz w:val="44"/>
          <w:szCs w:val="40"/>
          <w:lang w:val="it-IT"/>
        </w:rPr>
        <w:t>:</w:t>
      </w:r>
    </w:p>
    <w:p w14:paraId="44E45988" w14:textId="607F3F75" w:rsidR="00956775" w:rsidRPr="00C8031D" w:rsidRDefault="001075DA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Availability: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Il </w:t>
      </w:r>
      <w:r w:rsidR="000A4110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sistema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dovrà poter garantire in qualsiasi </w:t>
      </w:r>
      <w:r w:rsidR="00A02C91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momento tutte le</w:t>
      </w:r>
      <w:r w:rsidR="00F03C31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sue</w:t>
      </w:r>
      <w:r w:rsidR="00A02C91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funzionalità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.</w:t>
      </w:r>
    </w:p>
    <w:p w14:paraId="40DAD302" w14:textId="52F86473" w:rsidR="00552951" w:rsidRPr="00C8031D" w:rsidRDefault="00552951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Usability:</w:t>
      </w:r>
      <w:r w:rsidR="001C2D7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essendo un sistema di gioco i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l sistema dovrà essere di facile utilizzo</w:t>
      </w:r>
      <w:r w:rsidR="00174B87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e abbastanza immediato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.</w:t>
      </w:r>
    </w:p>
    <w:p w14:paraId="46E23F58" w14:textId="2C8434DE" w:rsidR="00552951" w:rsidRPr="00C8031D" w:rsidRDefault="00552951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Reliability: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</w:t>
      </w:r>
      <w:r w:rsidR="00735D3E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il </w:t>
      </w:r>
      <w:r w:rsidR="004173D0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sistema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dovrà </w:t>
      </w:r>
      <w:r w:rsidR="00531B9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garantire all’utente le funzionalità offerte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</w:t>
      </w:r>
      <w:r w:rsidR="00FA2D6F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in modo affidabile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.</w:t>
      </w:r>
    </w:p>
    <w:p w14:paraId="64BB9669" w14:textId="05DCD00E" w:rsidR="009144D8" w:rsidRPr="00C8031D" w:rsidRDefault="009144D8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Security: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il sistema dovrà garantire un livello di sicurezza adeguato (utenti base non dovranno avere possibilità di accedere a funzionalità riservate a moderatori o amministratori)</w:t>
      </w:r>
    </w:p>
    <w:p w14:paraId="5FD186E6" w14:textId="77777777" w:rsidR="00317892" w:rsidRDefault="00317892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</w:p>
    <w:p w14:paraId="66ECF3CD" w14:textId="77777777" w:rsidR="00FA2D6F" w:rsidRDefault="00FA2D6F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</w:p>
    <w:p w14:paraId="2B51E06E" w14:textId="77777777" w:rsidR="00FA2D6F" w:rsidRDefault="00FA2D6F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</w:p>
    <w:p w14:paraId="4E54A00E" w14:textId="77777777" w:rsidR="00EB184A" w:rsidRDefault="00EB184A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</w:p>
    <w:p w14:paraId="15F7E399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61E3241F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61ED944C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725F1C0C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45C3DC8A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05F06E6E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73C932B2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08AAD479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1CA5D889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2170CA8D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7F174156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3A327056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3C0C62E4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423AA1E4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460A65A9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6559884C" w14:textId="2EA158C5" w:rsidR="00FA2D6F" w:rsidRPr="00C8031D" w:rsidRDefault="00AE0E10" w:rsidP="00317892">
      <w:pPr>
        <w:spacing w:line="276" w:lineRule="auto"/>
        <w:rPr>
          <w:rFonts w:ascii="Cordia New" w:hAnsi="Cordia New" w:cs="Cordia New"/>
          <w:color w:val="4472C4" w:themeColor="accent1"/>
          <w:sz w:val="28"/>
          <w:lang w:val="it-IT"/>
        </w:rPr>
      </w:pPr>
      <w:r w:rsidRPr="00CB41B4">
        <w:rPr>
          <w:rFonts w:ascii="Cordia New" w:hAnsi="Cordia New" w:cs="Cordia New"/>
          <w:color w:val="4472C4" w:themeColor="accent1"/>
          <w:sz w:val="44"/>
          <w:lang w:val="it-IT"/>
        </w:rPr>
        <w:t>Use C</w:t>
      </w:r>
      <w:r w:rsidR="00A65303" w:rsidRPr="00CB41B4">
        <w:rPr>
          <w:rFonts w:ascii="Cordia New" w:hAnsi="Cordia New" w:cs="Cordia New"/>
          <w:color w:val="4472C4" w:themeColor="accent1"/>
          <w:sz w:val="44"/>
          <w:lang w:val="it-IT"/>
        </w:rPr>
        <w:t>ase</w:t>
      </w:r>
      <w:r w:rsidR="00965B32" w:rsidRPr="00C8031D">
        <w:rPr>
          <w:rFonts w:ascii="Cordia New" w:hAnsi="Cordia New" w:cs="Cordia New"/>
          <w:color w:val="4472C4" w:themeColor="accent1"/>
          <w:sz w:val="28"/>
          <w:lang w:val="it-IT"/>
        </w:rPr>
        <w:fldChar w:fldCharType="begin"/>
      </w:r>
      <w:r w:rsidR="00965B32" w:rsidRPr="00C8031D">
        <w:rPr>
          <w:sz w:val="22"/>
          <w:lang w:val="it-IT"/>
        </w:rPr>
        <w:instrText xml:space="preserve"> XE "</w:instrText>
      </w:r>
      <w:r w:rsidR="00965B32" w:rsidRPr="00C8031D">
        <w:rPr>
          <w:rFonts w:ascii="Cordia New" w:hAnsi="Cordia New" w:cs="Cordia New"/>
          <w:color w:val="4472C4" w:themeColor="accent1"/>
          <w:sz w:val="28"/>
          <w:lang w:val="it-IT"/>
        </w:rPr>
        <w:instrText>Requirements:</w:instrText>
      </w:r>
      <w:r w:rsidR="00965B32" w:rsidRPr="00C8031D">
        <w:rPr>
          <w:sz w:val="22"/>
          <w:lang w:val="it-IT"/>
        </w:rPr>
        <w:instrText xml:space="preserve">Use Case" </w:instrText>
      </w:r>
      <w:r w:rsidR="00965B32" w:rsidRPr="00C8031D">
        <w:rPr>
          <w:rFonts w:ascii="Cordia New" w:hAnsi="Cordia New" w:cs="Cordia New"/>
          <w:color w:val="4472C4" w:themeColor="accent1"/>
          <w:sz w:val="28"/>
          <w:lang w:val="it-IT"/>
        </w:rPr>
        <w:fldChar w:fldCharType="end"/>
      </w:r>
    </w:p>
    <w:p w14:paraId="39DD0EA3" w14:textId="77777777" w:rsidR="00FA4CE4" w:rsidRPr="00C8031D" w:rsidRDefault="00AE0E10" w:rsidP="00C8031D">
      <w:p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Di seguito è riportato lo Use Case diagram che mostra le funzionalità del sistema e </w:t>
      </w:r>
      <w:r w:rsidR="00F76693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come i vari tipi di utenti vi interagiscono.</w:t>
      </w:r>
    </w:p>
    <w:p w14:paraId="643E4950" w14:textId="77777777" w:rsidR="00C2525C" w:rsidRDefault="00C2525C" w:rsidP="00317892">
      <w:pPr>
        <w:spacing w:line="276" w:lineRule="auto"/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</w:p>
    <w:p w14:paraId="36038231" w14:textId="513F2879" w:rsidR="00662047" w:rsidRDefault="00BE3089" w:rsidP="00C2525C">
      <w:pPr>
        <w:spacing w:line="276" w:lineRule="auto"/>
        <w:jc w:val="center"/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  <w:r>
        <w:rPr>
          <w:rFonts w:ascii="Cordia New" w:hAnsi="Cordia New" w:cs="Cordia New"/>
          <w:noProof/>
          <w:color w:val="000000" w:themeColor="text1"/>
          <w:sz w:val="28"/>
          <w:szCs w:val="28"/>
          <w:lang w:eastAsia="en-GB"/>
        </w:rPr>
        <w:drawing>
          <wp:inline distT="0" distB="0" distL="0" distR="0" wp14:anchorId="4DE29F65" wp14:editId="7D5B09C9">
            <wp:extent cx="6017475" cy="6138164"/>
            <wp:effectExtent l="0" t="0" r="2540" b="8890"/>
            <wp:docPr id="1" name="Picture 1" descr="../temp/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temp/UseCas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004" cy="620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D4073" w14:textId="77777777" w:rsidR="00662047" w:rsidRPr="00662047" w:rsidRDefault="00662047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31C63B35" w14:textId="4C1E5CA9" w:rsidR="00662047" w:rsidRDefault="00662047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43D593EA" w14:textId="77777777" w:rsidR="00AE0E10" w:rsidRDefault="00AE0E10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448F7D2B" w14:textId="77777777" w:rsidR="00C2525C" w:rsidRDefault="00C2525C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4FC1C52B" w14:textId="77777777" w:rsidR="00C2525C" w:rsidRDefault="00C2525C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57B5E7B3" w14:textId="77777777" w:rsidR="00C2525C" w:rsidRDefault="00C2525C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78869923" w14:textId="77777777" w:rsidR="00C2525C" w:rsidRDefault="00C2525C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261220AB" w14:textId="77777777" w:rsidR="00C2525C" w:rsidRDefault="00C2525C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0147913B" w14:textId="53981FE2" w:rsidR="00662047" w:rsidRPr="00C8031D" w:rsidRDefault="004E7114" w:rsidP="00662047">
      <w:pPr>
        <w:rPr>
          <w:rFonts w:ascii="Cordia New" w:hAnsi="Cordia New" w:cs="Cordia New"/>
          <w:color w:val="4472C4" w:themeColor="accent1"/>
          <w:sz w:val="40"/>
          <w:szCs w:val="40"/>
          <w:lang w:val="it-IT"/>
        </w:rPr>
      </w:pPr>
      <w:r w:rsidRPr="00CB41B4">
        <w:rPr>
          <w:rFonts w:ascii="Cordia New" w:hAnsi="Cordia New" w:cs="Cordia New"/>
          <w:color w:val="4472C4" w:themeColor="accent1"/>
          <w:sz w:val="44"/>
          <w:szCs w:val="40"/>
          <w:lang w:val="it-IT"/>
        </w:rPr>
        <w:t>Activity Diagram</w:t>
      </w:r>
      <w:r w:rsidR="00965B32" w:rsidRPr="00C8031D">
        <w:rPr>
          <w:rFonts w:ascii="Cordia New" w:hAnsi="Cordia New" w:cs="Cordia New"/>
          <w:color w:val="4472C4" w:themeColor="accent1"/>
          <w:sz w:val="40"/>
          <w:szCs w:val="40"/>
          <w:lang w:val="it-IT"/>
        </w:rPr>
        <w:fldChar w:fldCharType="begin"/>
      </w:r>
      <w:r w:rsidR="00965B32" w:rsidRPr="00C8031D">
        <w:rPr>
          <w:sz w:val="40"/>
          <w:szCs w:val="40"/>
          <w:lang w:val="it-IT"/>
        </w:rPr>
        <w:instrText xml:space="preserve"> XE "</w:instrText>
      </w:r>
      <w:r w:rsidR="00965B32" w:rsidRPr="00C8031D">
        <w:rPr>
          <w:rFonts w:ascii="Cordia New" w:hAnsi="Cordia New" w:cs="Cordia New"/>
          <w:color w:val="4472C4" w:themeColor="accent1"/>
          <w:sz w:val="40"/>
          <w:szCs w:val="40"/>
          <w:lang w:val="it-IT"/>
        </w:rPr>
        <w:instrText>Requirements:</w:instrText>
      </w:r>
      <w:r w:rsidR="00965B32" w:rsidRPr="00C8031D">
        <w:rPr>
          <w:sz w:val="40"/>
          <w:szCs w:val="40"/>
          <w:lang w:val="it-IT"/>
        </w:rPr>
        <w:instrText xml:space="preserve">Activity Diagram" </w:instrText>
      </w:r>
      <w:r w:rsidR="00965B32" w:rsidRPr="00C8031D">
        <w:rPr>
          <w:rFonts w:ascii="Cordia New" w:hAnsi="Cordia New" w:cs="Cordia New"/>
          <w:color w:val="4472C4" w:themeColor="accent1"/>
          <w:sz w:val="40"/>
          <w:szCs w:val="40"/>
          <w:lang w:val="it-IT"/>
        </w:rPr>
        <w:fldChar w:fldCharType="end"/>
      </w:r>
    </w:p>
    <w:p w14:paraId="2833148C" w14:textId="35A8F0B7" w:rsidR="00662047" w:rsidRPr="00C8031D" w:rsidRDefault="00662047" w:rsidP="00C8031D">
      <w:pPr>
        <w:rPr>
          <w:rFonts w:ascii="Cordia New" w:hAnsi="Cordia New" w:cs="Cordia New"/>
          <w:color w:val="000000" w:themeColor="text1"/>
          <w:sz w:val="36"/>
          <w:szCs w:val="28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28"/>
          <w:lang w:val="it-IT"/>
        </w:rPr>
        <w:t xml:space="preserve">Di seguito è riportato l’activity diagram che mostra </w:t>
      </w:r>
      <w:r w:rsidR="004E7114" w:rsidRPr="00C8031D">
        <w:rPr>
          <w:rFonts w:ascii="Cordia New" w:hAnsi="Cordia New" w:cs="Cordia New"/>
          <w:color w:val="000000" w:themeColor="text1"/>
          <w:sz w:val="36"/>
          <w:szCs w:val="28"/>
          <w:lang w:val="it-IT"/>
        </w:rPr>
        <w:t>l’ordine con cui i vari attori interagiscono con gli use case.</w:t>
      </w:r>
    </w:p>
    <w:p w14:paraId="069DD568" w14:textId="77777777" w:rsidR="004E7114" w:rsidRDefault="004E7114" w:rsidP="00662047">
      <w:pPr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</w:p>
    <w:p w14:paraId="2D27757F" w14:textId="74C53CF4" w:rsidR="004E7114" w:rsidRDefault="00020BD9" w:rsidP="00C2525C">
      <w:pPr>
        <w:jc w:val="center"/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  <w:r>
        <w:rPr>
          <w:rFonts w:ascii="Cordia New" w:hAnsi="Cordia New" w:cs="Cordia New"/>
          <w:noProof/>
          <w:color w:val="000000" w:themeColor="text1"/>
          <w:sz w:val="28"/>
          <w:szCs w:val="28"/>
          <w:lang w:eastAsia="en-GB"/>
        </w:rPr>
        <w:drawing>
          <wp:inline distT="0" distB="0" distL="0" distR="0" wp14:anchorId="174F6A2E" wp14:editId="0F2487EA">
            <wp:extent cx="6038867" cy="3721686"/>
            <wp:effectExtent l="0" t="0" r="6350" b="12700"/>
            <wp:docPr id="2" name="Picture 2" descr="../temp/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temp/Flo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191" cy="380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4E368" w14:textId="77777777" w:rsidR="00C2525C" w:rsidRDefault="00C2525C" w:rsidP="00115898">
      <w:pPr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</w:p>
    <w:p w14:paraId="17EAD22C" w14:textId="77777777" w:rsidR="00C8031D" w:rsidRDefault="00C8031D" w:rsidP="00115898">
      <w:pPr>
        <w:rPr>
          <w:rFonts w:ascii="Cordia New" w:hAnsi="Cordia New" w:cs="Cordia New"/>
          <w:color w:val="4472C4" w:themeColor="accent1"/>
          <w:sz w:val="40"/>
          <w:szCs w:val="40"/>
          <w:lang w:val="it-IT"/>
        </w:rPr>
      </w:pPr>
    </w:p>
    <w:p w14:paraId="0B55514D" w14:textId="4259F667" w:rsidR="00206044" w:rsidRPr="00C8031D" w:rsidRDefault="00206044" w:rsidP="00115898">
      <w:pPr>
        <w:rPr>
          <w:rFonts w:ascii="Cordia New" w:hAnsi="Cordia New" w:cs="Cordia New"/>
          <w:color w:val="4472C4" w:themeColor="accent1"/>
          <w:sz w:val="40"/>
          <w:szCs w:val="40"/>
          <w:lang w:val="it-IT"/>
        </w:rPr>
      </w:pPr>
      <w:r w:rsidRPr="00CB41B4">
        <w:rPr>
          <w:rFonts w:ascii="Cordia New" w:hAnsi="Cordia New" w:cs="Cordia New"/>
          <w:color w:val="4472C4" w:themeColor="accent1"/>
          <w:sz w:val="44"/>
          <w:szCs w:val="40"/>
          <w:lang w:val="it-IT"/>
        </w:rPr>
        <w:t>Descrizione Attori</w:t>
      </w:r>
      <w:r w:rsidR="00965B32" w:rsidRPr="00C8031D">
        <w:rPr>
          <w:rFonts w:ascii="Cordia New" w:hAnsi="Cordia New" w:cs="Cordia New"/>
          <w:color w:val="4472C4" w:themeColor="accent1"/>
          <w:sz w:val="40"/>
          <w:szCs w:val="40"/>
          <w:lang w:val="it-IT"/>
        </w:rPr>
        <w:fldChar w:fldCharType="begin"/>
      </w:r>
      <w:r w:rsidR="00965B32" w:rsidRPr="00C8031D">
        <w:rPr>
          <w:sz w:val="40"/>
          <w:szCs w:val="40"/>
          <w:lang w:val="it-IT"/>
        </w:rPr>
        <w:instrText xml:space="preserve"> XE "</w:instrText>
      </w:r>
      <w:r w:rsidR="00965B32" w:rsidRPr="00C8031D">
        <w:rPr>
          <w:rFonts w:ascii="Cordia New" w:hAnsi="Cordia New" w:cs="Cordia New"/>
          <w:color w:val="4472C4" w:themeColor="accent1"/>
          <w:sz w:val="40"/>
          <w:szCs w:val="40"/>
          <w:lang w:val="it-IT"/>
        </w:rPr>
        <w:instrText>Requirements:</w:instrText>
      </w:r>
      <w:r w:rsidR="00965B32" w:rsidRPr="00C8031D">
        <w:rPr>
          <w:sz w:val="40"/>
          <w:szCs w:val="40"/>
          <w:lang w:val="it-IT"/>
        </w:rPr>
        <w:instrText xml:space="preserve">Descrizione Attori" </w:instrText>
      </w:r>
      <w:r w:rsidR="00965B32" w:rsidRPr="00C8031D">
        <w:rPr>
          <w:rFonts w:ascii="Cordia New" w:hAnsi="Cordia New" w:cs="Cordia New"/>
          <w:color w:val="4472C4" w:themeColor="accent1"/>
          <w:sz w:val="40"/>
          <w:szCs w:val="40"/>
          <w:lang w:val="it-IT"/>
        </w:rPr>
        <w:fldChar w:fldCharType="end"/>
      </w:r>
    </w:p>
    <w:p w14:paraId="13E1320A" w14:textId="77777777" w:rsidR="00206044" w:rsidRDefault="00206044" w:rsidP="00115898">
      <w:pPr>
        <w:rPr>
          <w:rFonts w:ascii="Cordia New" w:hAnsi="Cordia New" w:cs="Cordia New"/>
          <w:color w:val="4472C4" w:themeColor="accent1"/>
          <w:sz w:val="32"/>
          <w:szCs w:val="28"/>
          <w:lang w:val="it-IT"/>
        </w:rPr>
      </w:pPr>
    </w:p>
    <w:p w14:paraId="3588D83A" w14:textId="27572585" w:rsidR="00206044" w:rsidRPr="00C8031D" w:rsidRDefault="00206044" w:rsidP="00115898">
      <w:p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 xml:space="preserve">Utente base: 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è il principale utilizzatore del sistema, appartiene al gruppo con il minor numero di autorizzazioni, il principale Use Case con cui si interfaccia è </w:t>
      </w: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Gameplay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e di conseguenza può guadagnare punti esperienza e salire di livello ottenendo così trofei, può inoltre aggiungere una recensione/punteggio a un gioco e visualizzare/modificare il proprio profilo.</w:t>
      </w:r>
    </w:p>
    <w:p w14:paraId="6277C1EA" w14:textId="77777777" w:rsidR="00206044" w:rsidRPr="00C8031D" w:rsidRDefault="00206044" w:rsidP="00115898">
      <w:p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</w:p>
    <w:p w14:paraId="55472E4A" w14:textId="3F117EEB" w:rsidR="00206044" w:rsidRPr="00C8031D" w:rsidRDefault="00206044" w:rsidP="00115898">
      <w:p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 xml:space="preserve">Moderatore: 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è il tipo di utente che ha il compito di monitorare e gestire l’attività degli utenti base</w:t>
      </w:r>
      <w:r w:rsidR="0056265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, può attribuire/rimuovere punti esperienza ad altri utenti e può eliminare recensioni che non violano il regolamento del portale (ha inoltre accesso a tutte le funzionalità offerte agli utenti base).</w:t>
      </w:r>
    </w:p>
    <w:p w14:paraId="735C3EAB" w14:textId="77777777" w:rsidR="00562658" w:rsidRPr="00C8031D" w:rsidRDefault="00562658" w:rsidP="00115898">
      <w:p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</w:p>
    <w:p w14:paraId="2219FB14" w14:textId="702F40D0" w:rsidR="00562658" w:rsidRPr="00C8031D" w:rsidRDefault="00562658" w:rsidP="00115898">
      <w:p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Amministratore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: è la figura con il più alto livello di accesso, ha </w:t>
      </w:r>
      <w:r w:rsidR="00AD080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la capacità di conferire e revocare autorizzazioni ad altri utenti (sia base che moderatori), ha inoltre accesso a tutte le funzionalità riservate agli utenti base e ai moderatori.</w:t>
      </w:r>
    </w:p>
    <w:p w14:paraId="5FD6658B" w14:textId="77777777" w:rsidR="00AD0808" w:rsidRPr="00C8031D" w:rsidRDefault="00AD0808" w:rsidP="00115898">
      <w:p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</w:p>
    <w:p w14:paraId="3F027A9C" w14:textId="2A5C759A" w:rsidR="00AD0808" w:rsidRPr="00C8031D" w:rsidRDefault="00AD0808" w:rsidP="00115898">
      <w:p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Ogni funzionalità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del sistema può essere utilizzata </w:t>
      </w: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solo dopo essersi autenticati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.</w:t>
      </w:r>
    </w:p>
    <w:p w14:paraId="6B1054DC" w14:textId="77777777" w:rsidR="00206044" w:rsidRDefault="00206044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026EA765" w14:textId="77777777" w:rsidR="00CB41B4" w:rsidRPr="00206044" w:rsidRDefault="00CB41B4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4CEE1081" w14:textId="76EEDF6E" w:rsidR="00CF42AE" w:rsidRPr="00C8031D" w:rsidRDefault="00115898" w:rsidP="00115898">
      <w:pPr>
        <w:rPr>
          <w:rFonts w:ascii="Cordia New" w:hAnsi="Cordia New" w:cs="Cordia New"/>
          <w:color w:val="4472C4" w:themeColor="accent1"/>
          <w:sz w:val="40"/>
          <w:szCs w:val="40"/>
          <w:lang w:val="it-IT"/>
        </w:rPr>
      </w:pPr>
      <w:r w:rsidRPr="00CB41B4">
        <w:rPr>
          <w:rFonts w:ascii="Cordia New" w:hAnsi="Cordia New" w:cs="Cordia New"/>
          <w:color w:val="4472C4" w:themeColor="accent1"/>
          <w:sz w:val="44"/>
          <w:szCs w:val="40"/>
          <w:lang w:val="it-IT"/>
        </w:rPr>
        <w:t>Descrizione Use Cases</w:t>
      </w:r>
      <w:r w:rsidR="00965B32" w:rsidRPr="00C8031D">
        <w:rPr>
          <w:rFonts w:ascii="Cordia New" w:hAnsi="Cordia New" w:cs="Cordia New"/>
          <w:color w:val="4472C4" w:themeColor="accent1"/>
          <w:sz w:val="40"/>
          <w:szCs w:val="40"/>
          <w:lang w:val="it-IT"/>
        </w:rPr>
        <w:fldChar w:fldCharType="begin"/>
      </w:r>
      <w:r w:rsidR="00965B32" w:rsidRPr="00A66C95">
        <w:rPr>
          <w:sz w:val="40"/>
          <w:szCs w:val="40"/>
          <w:lang w:val="it-IT"/>
        </w:rPr>
        <w:instrText xml:space="preserve"> XE "</w:instrText>
      </w:r>
      <w:r w:rsidR="00965B32" w:rsidRPr="00C8031D">
        <w:rPr>
          <w:rFonts w:ascii="Cordia New" w:hAnsi="Cordia New" w:cs="Cordia New"/>
          <w:color w:val="4472C4" w:themeColor="accent1"/>
          <w:sz w:val="40"/>
          <w:szCs w:val="40"/>
          <w:lang w:val="it-IT"/>
        </w:rPr>
        <w:instrText>Requirements:</w:instrText>
      </w:r>
      <w:r w:rsidR="00965B32" w:rsidRPr="00C8031D">
        <w:rPr>
          <w:sz w:val="40"/>
          <w:szCs w:val="40"/>
          <w:lang w:val="it-IT"/>
        </w:rPr>
        <w:instrText>Descrizione Use Cases</w:instrText>
      </w:r>
      <w:r w:rsidR="00965B32" w:rsidRPr="00A66C95">
        <w:rPr>
          <w:sz w:val="40"/>
          <w:szCs w:val="40"/>
          <w:lang w:val="it-IT"/>
        </w:rPr>
        <w:instrText xml:space="preserve">" </w:instrText>
      </w:r>
      <w:r w:rsidR="00965B32" w:rsidRPr="00C8031D">
        <w:rPr>
          <w:rFonts w:ascii="Cordia New" w:hAnsi="Cordia New" w:cs="Cordia New"/>
          <w:color w:val="4472C4" w:themeColor="accent1"/>
          <w:sz w:val="40"/>
          <w:szCs w:val="40"/>
          <w:lang w:val="it-IT"/>
        </w:rPr>
        <w:fldChar w:fldCharType="end"/>
      </w:r>
    </w:p>
    <w:p w14:paraId="2DFDA395" w14:textId="77777777" w:rsidR="00206044" w:rsidRPr="00A66C95" w:rsidRDefault="0020604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CB41B4" w:rsidRPr="00A66C95" w14:paraId="560F91B4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FDFF897" w14:textId="63FBF569" w:rsidR="00DE45B8" w:rsidRPr="00A66C95" w:rsidRDefault="00CF42AE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5E509FCE" w14:textId="2E398067" w:rsidR="00DE45B8" w:rsidRPr="00A66C95" w:rsidRDefault="00065653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Registrazione</w:t>
            </w:r>
          </w:p>
        </w:tc>
      </w:tr>
      <w:tr w:rsidR="00CB41B4" w:rsidRPr="00A66C95" w14:paraId="7254E997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E558780" w14:textId="77BC9402" w:rsidR="00DE45B8" w:rsidRPr="00A66C95" w:rsidRDefault="00065653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223BFC90" w14:textId="7C49C856" w:rsidR="00DE45B8" w:rsidRPr="00A66C95" w:rsidRDefault="00065653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Utenti base</w:t>
            </w:r>
            <w:r w:rsidR="0097545B"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, moderatori, amministratori</w:t>
            </w:r>
          </w:p>
        </w:tc>
      </w:tr>
      <w:tr w:rsidR="00CB41B4" w:rsidRPr="000C1BDB" w14:paraId="1E8B396C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3E92386C" w14:textId="18870F0F" w:rsidR="00DE45B8" w:rsidRPr="00A66C95" w:rsidRDefault="00065653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0A8B56BD" w14:textId="7C288EA0" w:rsidR="00DE45B8" w:rsidRPr="00A66C95" w:rsidRDefault="00065653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agli utenti di registrarsi al portale</w:t>
            </w:r>
          </w:p>
        </w:tc>
      </w:tr>
      <w:tr w:rsidR="00CB41B4" w:rsidRPr="000C1BDB" w14:paraId="31591B4A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E26B6E1" w14:textId="10596F85" w:rsidR="00DE45B8" w:rsidRPr="00A66C95" w:rsidRDefault="00065653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0E42BCFE" w14:textId="5D6725EB" w:rsidR="00DE45B8" w:rsidRPr="00A66C95" w:rsidRDefault="00065653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color w:val="FFFFFF" w:themeColor="background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L’attore fa click sull’apposito pulsante</w:t>
            </w:r>
          </w:p>
        </w:tc>
      </w:tr>
      <w:tr w:rsidR="00CB41B4" w:rsidRPr="000C1BDB" w14:paraId="6B06D644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B4C0888" w14:textId="5A64F15D" w:rsidR="00065653" w:rsidRPr="00A66C95" w:rsidRDefault="00065653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 w:rsidR="00CB41B4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4EF0129C" w14:textId="543DC56F" w:rsidR="00065653" w:rsidRPr="00A66C95" w:rsidRDefault="00065653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Registrazione avvenuta con successo o meno</w:t>
            </w:r>
            <w:r w:rsidR="00CB41B4">
              <w:rPr>
                <w:rFonts w:ascii="Cordia New" w:hAnsi="Cordia New" w:cs="Cordia New"/>
                <w:sz w:val="36"/>
                <w:szCs w:val="36"/>
                <w:lang w:val="it-IT"/>
              </w:rPr>
              <w:t>, l’utente può ora procedere al Log In</w:t>
            </w:r>
          </w:p>
        </w:tc>
      </w:tr>
    </w:tbl>
    <w:p w14:paraId="11D71BE0" w14:textId="77777777" w:rsidR="00115898" w:rsidRPr="00A66C95" w:rsidRDefault="00115898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CB41B4" w:rsidRPr="00A66C95" w14:paraId="0CF31ECC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9E44BC8" w14:textId="77777777" w:rsidR="00426080" w:rsidRPr="00A66C95" w:rsidRDefault="0042608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463C28B9" w14:textId="77777777" w:rsidR="00426080" w:rsidRPr="00A66C95" w:rsidRDefault="00426080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Log in</w:t>
            </w:r>
          </w:p>
        </w:tc>
      </w:tr>
      <w:tr w:rsidR="00CB41B4" w:rsidRPr="00A66C95" w14:paraId="03D9CCFA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5F12690" w14:textId="77777777" w:rsidR="00426080" w:rsidRPr="00A66C95" w:rsidRDefault="0042608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6F6153D4" w14:textId="77777777" w:rsidR="00426080" w:rsidRPr="00A66C95" w:rsidRDefault="00426080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Utenti base, moderatori, amministratori</w:t>
            </w:r>
          </w:p>
        </w:tc>
      </w:tr>
      <w:tr w:rsidR="00CB41B4" w:rsidRPr="000C1BDB" w14:paraId="7960C7EB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5994818" w14:textId="77777777" w:rsidR="00426080" w:rsidRPr="00A66C95" w:rsidRDefault="0042608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746FA02D" w14:textId="77777777" w:rsidR="00426080" w:rsidRPr="00A66C95" w:rsidRDefault="00426080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agli utenti di accedere al portale, ogni utente per usare qualsiasi funzionalità deve essere loggato</w:t>
            </w:r>
          </w:p>
        </w:tc>
      </w:tr>
      <w:tr w:rsidR="00CB41B4" w:rsidRPr="000C1BDB" w14:paraId="776968E0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0E28007" w14:textId="77777777" w:rsidR="00426080" w:rsidRPr="00A66C95" w:rsidRDefault="00426080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5C56578B" w14:textId="77777777" w:rsidR="00426080" w:rsidRPr="00A66C95" w:rsidRDefault="00426080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color w:val="FFFFFF" w:themeColor="background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L’attore fa click sull’apposito pulsante</w:t>
            </w:r>
          </w:p>
        </w:tc>
      </w:tr>
      <w:tr w:rsidR="00CB41B4" w:rsidRPr="000C1BDB" w14:paraId="52EB9F84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1E96378" w14:textId="092F6A81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1199C372" w14:textId="77777777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L’utente accede con successo o meno al portale</w:t>
            </w:r>
          </w:p>
        </w:tc>
      </w:tr>
    </w:tbl>
    <w:p w14:paraId="72CFEAA0" w14:textId="77777777" w:rsidR="00432DF0" w:rsidRPr="00A66C95" w:rsidRDefault="00432DF0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CB41B4" w:rsidRPr="00A66C95" w14:paraId="1CAC5751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BB5E47F" w14:textId="77777777" w:rsidR="00206044" w:rsidRPr="00A66C95" w:rsidRDefault="00206044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6C0BD30C" w14:textId="77777777" w:rsidR="00206044" w:rsidRPr="00A66C95" w:rsidRDefault="0020604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Visualizzazione/Gestione profilo</w:t>
            </w:r>
          </w:p>
        </w:tc>
      </w:tr>
      <w:tr w:rsidR="00CB41B4" w:rsidRPr="00A66C95" w14:paraId="20AEB4C1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A9E7DE5" w14:textId="77777777" w:rsidR="00206044" w:rsidRPr="00A66C95" w:rsidRDefault="00206044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4D5067E6" w14:textId="77777777" w:rsidR="00206044" w:rsidRPr="00A66C95" w:rsidRDefault="00206044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Utenti base, moderatori, amministratori</w:t>
            </w:r>
          </w:p>
        </w:tc>
      </w:tr>
      <w:tr w:rsidR="00CB41B4" w:rsidRPr="000C1BDB" w14:paraId="2F9CDCE4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9590D8D" w14:textId="77777777" w:rsidR="00206044" w:rsidRPr="00A66C95" w:rsidRDefault="00206044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1869D854" w14:textId="77777777" w:rsidR="00206044" w:rsidRPr="00A66C95" w:rsidRDefault="0020604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agli utenti di visualizzare il proprio profilo con i loro dati e modificarli</w:t>
            </w:r>
          </w:p>
        </w:tc>
      </w:tr>
      <w:tr w:rsidR="00CB41B4" w:rsidRPr="000C1BDB" w14:paraId="2829EE5B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FD2F085" w14:textId="77777777" w:rsidR="00206044" w:rsidRPr="00A66C95" w:rsidRDefault="0020604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4A61E20D" w14:textId="77777777" w:rsidR="00206044" w:rsidRPr="00A66C95" w:rsidRDefault="00206044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color w:val="FFFFFF" w:themeColor="background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L’attore fa click sull’apposito pulsante</w:t>
            </w:r>
          </w:p>
        </w:tc>
      </w:tr>
      <w:tr w:rsidR="00CB41B4" w:rsidRPr="000C1BDB" w14:paraId="7ACFD192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BA9E688" w14:textId="2BAE672C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6FFDE890" w14:textId="60CC1567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Modifica avvenuta con successo o meno</w:t>
            </w:r>
          </w:p>
        </w:tc>
      </w:tr>
    </w:tbl>
    <w:p w14:paraId="10EA81D4" w14:textId="77777777" w:rsidR="00CB41B4" w:rsidRDefault="00CB41B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p w14:paraId="42760A04" w14:textId="77777777" w:rsidR="00CB41B4" w:rsidRDefault="00CB41B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p w14:paraId="456B18BD" w14:textId="77777777" w:rsidR="00CB41B4" w:rsidRDefault="00CB41B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p w14:paraId="38A0E9F8" w14:textId="77777777" w:rsidR="00CB41B4" w:rsidRDefault="00CB41B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p w14:paraId="103CAABC" w14:textId="77777777" w:rsidR="00CB41B4" w:rsidRPr="00A66C95" w:rsidRDefault="00CB41B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304"/>
        <w:gridCol w:w="6318"/>
      </w:tblGrid>
      <w:tr w:rsidR="00CB41B4" w:rsidRPr="00A66C95" w14:paraId="3783620E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26C7924A" w14:textId="77777777" w:rsidR="00EE5454" w:rsidRPr="00A66C95" w:rsidRDefault="00EE5454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18" w:type="dxa"/>
          </w:tcPr>
          <w:p w14:paraId="5143F7B9" w14:textId="2C7A078B" w:rsidR="00EE5454" w:rsidRPr="00A66C95" w:rsidRDefault="00EE545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Scelta gioco</w:t>
            </w:r>
          </w:p>
        </w:tc>
      </w:tr>
      <w:tr w:rsidR="00CB41B4" w:rsidRPr="00A66C95" w14:paraId="5532C7F9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46557180" w14:textId="77777777" w:rsidR="00EE5454" w:rsidRPr="00A66C95" w:rsidRDefault="00EE5454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18" w:type="dxa"/>
          </w:tcPr>
          <w:p w14:paraId="56F0211A" w14:textId="77777777" w:rsidR="00EE5454" w:rsidRPr="00A66C95" w:rsidRDefault="00EE5454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Utenti base, moderatori, amministratori</w:t>
            </w:r>
          </w:p>
        </w:tc>
      </w:tr>
      <w:tr w:rsidR="00CB41B4" w:rsidRPr="000C1BDB" w14:paraId="41EFD0A8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182E7A05" w14:textId="77777777" w:rsidR="00EE5454" w:rsidRPr="00A66C95" w:rsidRDefault="00EE5454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18" w:type="dxa"/>
          </w:tcPr>
          <w:p w14:paraId="4A0BCE22" w14:textId="70E26DA3" w:rsidR="00EE5454" w:rsidRPr="00A66C95" w:rsidRDefault="00EE545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ad un utente di scegliere un gioco tra quelli disponibili nel catalogo</w:t>
            </w:r>
          </w:p>
        </w:tc>
      </w:tr>
      <w:tr w:rsidR="00CB41B4" w:rsidRPr="000C1BDB" w14:paraId="3554D379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2824A2DC" w14:textId="77777777" w:rsidR="00EE5454" w:rsidRPr="00A66C95" w:rsidRDefault="00EE545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18" w:type="dxa"/>
          </w:tcPr>
          <w:p w14:paraId="2088A5FE" w14:textId="209BF831" w:rsidR="00EE5454" w:rsidRPr="00A66C95" w:rsidRDefault="00EE5454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Accesso dell'utente nel catalogo giochi</w:t>
            </w:r>
          </w:p>
        </w:tc>
      </w:tr>
      <w:tr w:rsidR="00CB41B4" w:rsidRPr="00A66C95" w14:paraId="5083367C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12418667" w14:textId="6AAB9E19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18" w:type="dxa"/>
          </w:tcPr>
          <w:p w14:paraId="76CDCECB" w14:textId="025A64D4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>
              <w:rPr>
                <w:rFonts w:ascii="Cordia New" w:hAnsi="Cordia New" w:cs="Cordia New"/>
                <w:sz w:val="36"/>
                <w:szCs w:val="36"/>
                <w:lang w:val="it-IT"/>
              </w:rPr>
              <w:t>/</w:t>
            </w:r>
          </w:p>
        </w:tc>
      </w:tr>
    </w:tbl>
    <w:p w14:paraId="4D3B4A1C" w14:textId="77777777" w:rsidR="00020BD9" w:rsidRPr="00A66C95" w:rsidRDefault="00020BD9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304"/>
        <w:gridCol w:w="6318"/>
      </w:tblGrid>
      <w:tr w:rsidR="00CB41B4" w:rsidRPr="00A66C95" w14:paraId="3D4C2F5F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2D3112D4" w14:textId="77777777" w:rsidR="00426080" w:rsidRPr="00A66C95" w:rsidRDefault="0042608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18" w:type="dxa"/>
          </w:tcPr>
          <w:p w14:paraId="4EAC2675" w14:textId="0B1BD0DD" w:rsidR="00426080" w:rsidRPr="00A66C95" w:rsidRDefault="00426080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Gameplay</w:t>
            </w:r>
          </w:p>
        </w:tc>
      </w:tr>
      <w:tr w:rsidR="00CB41B4" w:rsidRPr="00A66C95" w14:paraId="5C16DAAE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2EC21353" w14:textId="77777777" w:rsidR="00426080" w:rsidRPr="00A66C95" w:rsidRDefault="0042608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18" w:type="dxa"/>
          </w:tcPr>
          <w:p w14:paraId="666C1963" w14:textId="77777777" w:rsidR="00426080" w:rsidRPr="00A66C95" w:rsidRDefault="00426080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Utenti base, moderatori, amministratori</w:t>
            </w:r>
          </w:p>
        </w:tc>
      </w:tr>
      <w:tr w:rsidR="00CB41B4" w:rsidRPr="000C1BDB" w14:paraId="0D357EE9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73D03EBE" w14:textId="77777777" w:rsidR="00426080" w:rsidRPr="00A66C95" w:rsidRDefault="0042608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18" w:type="dxa"/>
          </w:tcPr>
          <w:p w14:paraId="1703F0B1" w14:textId="01B4BC13" w:rsidR="00426080" w:rsidRPr="00A66C95" w:rsidRDefault="00426080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L'utente interagisce con gioco scelto</w:t>
            </w:r>
          </w:p>
        </w:tc>
      </w:tr>
      <w:tr w:rsidR="00CB41B4" w:rsidRPr="000C1BDB" w14:paraId="77F11DAA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5852647E" w14:textId="77777777" w:rsidR="00426080" w:rsidRPr="00A66C95" w:rsidRDefault="00426080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18" w:type="dxa"/>
          </w:tcPr>
          <w:p w14:paraId="6BE62A49" w14:textId="0260E2C5" w:rsidR="00426080" w:rsidRPr="00A66C95" w:rsidRDefault="00426080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Scelta di un gioco da parte di un utente nel catalogo giochi</w:t>
            </w:r>
            <w:r w:rsidR="00020BD9"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 e di conseguenza click sull’apposito pulsante</w:t>
            </w:r>
          </w:p>
        </w:tc>
      </w:tr>
      <w:tr w:rsidR="00CB41B4" w:rsidRPr="000C1BDB" w14:paraId="55CA6BF6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780BF95E" w14:textId="6244D676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18" w:type="dxa"/>
          </w:tcPr>
          <w:p w14:paraId="7E6A79AA" w14:textId="1FA17AA3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L’utente chiude la sessione di gioco</w:t>
            </w:r>
            <w:r>
              <w:rPr>
                <w:rFonts w:ascii="Cordia New" w:hAnsi="Cordia New" w:cs="Cordia New"/>
                <w:sz w:val="36"/>
                <w:szCs w:val="36"/>
                <w:lang w:val="it-IT"/>
              </w:rPr>
              <w:t>/Il gioco termina, l’utente riceve i punti esperienza</w:t>
            </w:r>
          </w:p>
        </w:tc>
      </w:tr>
    </w:tbl>
    <w:p w14:paraId="018A57CA" w14:textId="77777777" w:rsidR="00206044" w:rsidRPr="00A66C95" w:rsidRDefault="0020604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304"/>
        <w:gridCol w:w="6318"/>
      </w:tblGrid>
      <w:tr w:rsidR="00CB41B4" w:rsidRPr="00A66C95" w14:paraId="4D5C7A1C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2851A0D0" w14:textId="77777777" w:rsidR="008C6B92" w:rsidRPr="00A66C95" w:rsidRDefault="008C6B92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18" w:type="dxa"/>
          </w:tcPr>
          <w:p w14:paraId="5E9320C1" w14:textId="0E303A38" w:rsidR="008C6B92" w:rsidRPr="00A66C95" w:rsidRDefault="008C6B92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Valutazione/Recensione</w:t>
            </w:r>
          </w:p>
        </w:tc>
      </w:tr>
      <w:tr w:rsidR="00CB41B4" w:rsidRPr="00A66C95" w14:paraId="77EE200F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6FC55085" w14:textId="77777777" w:rsidR="008C6B92" w:rsidRPr="00A66C95" w:rsidRDefault="008C6B92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18" w:type="dxa"/>
          </w:tcPr>
          <w:p w14:paraId="7FAF0209" w14:textId="77777777" w:rsidR="008C6B92" w:rsidRPr="00A66C95" w:rsidRDefault="008C6B92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Utenti base, moderatori, amministratori</w:t>
            </w:r>
          </w:p>
        </w:tc>
      </w:tr>
      <w:tr w:rsidR="00CB41B4" w:rsidRPr="000C1BDB" w14:paraId="7E2310C9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0550C4FB" w14:textId="77777777" w:rsidR="008C6B92" w:rsidRPr="00A66C95" w:rsidRDefault="008C6B92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18" w:type="dxa"/>
          </w:tcPr>
          <w:p w14:paraId="06A18975" w14:textId="1B51B85E" w:rsidR="008C6B92" w:rsidRPr="00A66C95" w:rsidRDefault="005A3BAF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all</w:t>
            </w:r>
            <w:r w:rsidR="008C6B92"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'utente </w:t>
            </w:r>
            <w:r w:rsidR="00460171"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scrive una recensione/assegna una valutazione al gioco</w:t>
            </w:r>
          </w:p>
        </w:tc>
      </w:tr>
      <w:tr w:rsidR="00CB41B4" w:rsidRPr="000C1BDB" w14:paraId="706A5327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2247F392" w14:textId="77777777" w:rsidR="008C6B92" w:rsidRPr="00A66C95" w:rsidRDefault="008C6B92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18" w:type="dxa"/>
          </w:tcPr>
          <w:p w14:paraId="3D57E7F4" w14:textId="480CAFB3" w:rsidR="008C6B92" w:rsidRPr="00A66C95" w:rsidRDefault="005A3BAF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Click da parte dell’utente sull’apposito pulsante</w:t>
            </w:r>
          </w:p>
        </w:tc>
      </w:tr>
      <w:tr w:rsidR="00CB41B4" w:rsidRPr="000C1BDB" w14:paraId="6D2F2896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3A05055D" w14:textId="5D4F99EF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18" w:type="dxa"/>
          </w:tcPr>
          <w:p w14:paraId="6DABA6E9" w14:textId="5BC2932B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Recensione correttamente registrata nel sistema</w:t>
            </w:r>
          </w:p>
        </w:tc>
      </w:tr>
    </w:tbl>
    <w:p w14:paraId="6627E939" w14:textId="540D0064" w:rsidR="007F12A3" w:rsidRPr="00A66C95" w:rsidRDefault="007F12A3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304"/>
        <w:gridCol w:w="6318"/>
      </w:tblGrid>
      <w:tr w:rsidR="00CB41B4" w:rsidRPr="00A66C95" w14:paraId="72BC5D2B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7196C696" w14:textId="77777777" w:rsidR="005A3BAF" w:rsidRPr="00A66C95" w:rsidRDefault="005A3BAF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18" w:type="dxa"/>
          </w:tcPr>
          <w:p w14:paraId="404D5B82" w14:textId="085B32BB" w:rsidR="005A3BAF" w:rsidRPr="00A66C95" w:rsidRDefault="005A3BAF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Selezione utente</w:t>
            </w:r>
          </w:p>
        </w:tc>
      </w:tr>
      <w:tr w:rsidR="00CB41B4" w:rsidRPr="00A66C95" w14:paraId="58A46505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3F4F3DBF" w14:textId="77777777" w:rsidR="005A3BAF" w:rsidRPr="00A66C95" w:rsidRDefault="005A3BAF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18" w:type="dxa"/>
          </w:tcPr>
          <w:p w14:paraId="5E009D6E" w14:textId="10603B1B" w:rsidR="005A3BAF" w:rsidRPr="00A66C95" w:rsidRDefault="005A3BAF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Moderatori, amministratori</w:t>
            </w:r>
          </w:p>
        </w:tc>
      </w:tr>
      <w:tr w:rsidR="00CB41B4" w:rsidRPr="000C1BDB" w14:paraId="4C283E6F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35C44569" w14:textId="77777777" w:rsidR="005A3BAF" w:rsidRPr="00A66C95" w:rsidRDefault="005A3BAF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18" w:type="dxa"/>
          </w:tcPr>
          <w:p w14:paraId="45A7A9C2" w14:textId="51E3FE83" w:rsidR="005A3BAF" w:rsidRPr="00A66C95" w:rsidRDefault="005A3BAF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all’attore di scegliere e selezionare un utente</w:t>
            </w:r>
          </w:p>
        </w:tc>
      </w:tr>
      <w:tr w:rsidR="00CB41B4" w:rsidRPr="000C1BDB" w14:paraId="65222715" w14:textId="77777777" w:rsidTr="00CB41B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3EF002B0" w14:textId="77777777" w:rsidR="005A3BAF" w:rsidRPr="00A66C95" w:rsidRDefault="005A3BAF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18" w:type="dxa"/>
          </w:tcPr>
          <w:p w14:paraId="18A3F607" w14:textId="59682140" w:rsidR="005A3BAF" w:rsidRPr="00A66C95" w:rsidRDefault="005A3BAF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Click da parte dell’attore sull’identificativo dell’utente scelto</w:t>
            </w:r>
          </w:p>
        </w:tc>
      </w:tr>
      <w:tr w:rsidR="00CB41B4" w:rsidRPr="00A66C95" w14:paraId="007CA23D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6A4247D6" w14:textId="168A78C5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18" w:type="dxa"/>
          </w:tcPr>
          <w:p w14:paraId="0BCADC93" w14:textId="3F33D4C3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>
              <w:rPr>
                <w:rFonts w:ascii="Cordia New" w:hAnsi="Cordia New" w:cs="Cordia New"/>
                <w:sz w:val="36"/>
                <w:szCs w:val="36"/>
                <w:lang w:val="it-IT"/>
              </w:rPr>
              <w:t>/</w:t>
            </w:r>
          </w:p>
        </w:tc>
      </w:tr>
    </w:tbl>
    <w:p w14:paraId="00D66F47" w14:textId="77777777" w:rsidR="00C8031D" w:rsidRDefault="00C8031D" w:rsidP="00CB41B4">
      <w:pPr>
        <w:rPr>
          <w:sz w:val="36"/>
          <w:szCs w:val="36"/>
          <w:lang w:val="it-IT"/>
        </w:rPr>
      </w:pPr>
    </w:p>
    <w:p w14:paraId="6A1890E6" w14:textId="77777777" w:rsidR="00CB41B4" w:rsidRDefault="00CB41B4" w:rsidP="00CB41B4">
      <w:pPr>
        <w:rPr>
          <w:sz w:val="36"/>
          <w:szCs w:val="36"/>
          <w:lang w:val="it-IT"/>
        </w:rPr>
      </w:pPr>
    </w:p>
    <w:p w14:paraId="4B7BC523" w14:textId="77777777" w:rsidR="00CB41B4" w:rsidRDefault="00CB41B4" w:rsidP="00CB41B4">
      <w:pPr>
        <w:rPr>
          <w:sz w:val="36"/>
          <w:szCs w:val="36"/>
          <w:lang w:val="it-IT"/>
        </w:rPr>
      </w:pPr>
    </w:p>
    <w:p w14:paraId="6646AAAD" w14:textId="77777777" w:rsidR="00CB41B4" w:rsidRDefault="00CB41B4" w:rsidP="00CB41B4">
      <w:pPr>
        <w:rPr>
          <w:sz w:val="36"/>
          <w:szCs w:val="36"/>
          <w:lang w:val="it-IT"/>
        </w:rPr>
      </w:pPr>
    </w:p>
    <w:p w14:paraId="400E9C51" w14:textId="77777777" w:rsidR="00CB41B4" w:rsidRPr="00A66C95" w:rsidRDefault="00CB41B4" w:rsidP="00CB41B4">
      <w:pPr>
        <w:rPr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7F12A3" w:rsidRPr="00A66C95" w14:paraId="2FF0C70F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95D67A6" w14:textId="77777777" w:rsidR="007F12A3" w:rsidRPr="00A66C95" w:rsidRDefault="007F12A3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0F5E4E5C" w14:textId="3E796821" w:rsidR="007F12A3" w:rsidRPr="00A66C95" w:rsidRDefault="007F12A3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Eliminazione recensione</w:t>
            </w:r>
          </w:p>
        </w:tc>
      </w:tr>
      <w:tr w:rsidR="007F12A3" w:rsidRPr="00A66C95" w14:paraId="7D1D8A0D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31167A9" w14:textId="77777777" w:rsidR="007F12A3" w:rsidRPr="00A66C95" w:rsidRDefault="007F12A3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0DC296BD" w14:textId="77777777" w:rsidR="007F12A3" w:rsidRPr="00A66C95" w:rsidRDefault="007F12A3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Moderatori, amministratori</w:t>
            </w:r>
          </w:p>
        </w:tc>
      </w:tr>
      <w:tr w:rsidR="007F12A3" w:rsidRPr="000C1BDB" w14:paraId="6864C83F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1461A2B" w14:textId="77777777" w:rsidR="007F12A3" w:rsidRPr="00A66C95" w:rsidRDefault="007F12A3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2966D0CB" w14:textId="0754AF8A" w:rsidR="007F12A3" w:rsidRPr="00A66C95" w:rsidRDefault="007F12A3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all’attore di eliminare una recensione</w:t>
            </w:r>
          </w:p>
        </w:tc>
      </w:tr>
      <w:tr w:rsidR="007F12A3" w:rsidRPr="000C1BDB" w14:paraId="6E94D383" w14:textId="77777777" w:rsidTr="00CB41B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D63042E" w14:textId="77777777" w:rsidR="007F12A3" w:rsidRPr="00A66C95" w:rsidRDefault="007F12A3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5AA45D1C" w14:textId="600694B5" w:rsidR="007F12A3" w:rsidRPr="00A66C95" w:rsidRDefault="007F12A3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Click da parte dell’attore sull’apposito pulsante</w:t>
            </w:r>
          </w:p>
        </w:tc>
      </w:tr>
      <w:tr w:rsidR="00CB41B4" w:rsidRPr="000C1BDB" w14:paraId="39083858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E832859" w14:textId="507C163C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68AFBD90" w14:textId="567674BB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Recensione correttamente rimossa dal sistema</w:t>
            </w:r>
          </w:p>
        </w:tc>
      </w:tr>
    </w:tbl>
    <w:p w14:paraId="2BF25738" w14:textId="77777777" w:rsidR="00EB184A" w:rsidRPr="00A66C95" w:rsidRDefault="00EB184A" w:rsidP="00CB41B4">
      <w:pPr>
        <w:rPr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7F12A3" w:rsidRPr="00A66C95" w14:paraId="2E1F5FDB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430B8AE" w14:textId="77777777" w:rsidR="007F12A3" w:rsidRPr="00A66C95" w:rsidRDefault="007F12A3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3C29E412" w14:textId="00D37813" w:rsidR="007F12A3" w:rsidRPr="00A66C95" w:rsidRDefault="007F12A3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Aggiunta punti esperienza</w:t>
            </w:r>
          </w:p>
        </w:tc>
      </w:tr>
      <w:tr w:rsidR="007F12A3" w:rsidRPr="00A66C95" w14:paraId="24F2B414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4AD1BD2" w14:textId="77777777" w:rsidR="007F12A3" w:rsidRPr="00A66C95" w:rsidRDefault="007F12A3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0010F0CE" w14:textId="77777777" w:rsidR="007F12A3" w:rsidRPr="00A66C95" w:rsidRDefault="007F12A3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Moderatori, amministratori</w:t>
            </w:r>
          </w:p>
        </w:tc>
      </w:tr>
      <w:tr w:rsidR="007F12A3" w:rsidRPr="000C1BDB" w14:paraId="2E11291A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DF32150" w14:textId="77777777" w:rsidR="007F12A3" w:rsidRPr="00A66C95" w:rsidRDefault="007F12A3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4351A419" w14:textId="1BC6C233" w:rsidR="007F12A3" w:rsidRPr="00A66C95" w:rsidRDefault="00020BD9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</w:t>
            </w:r>
            <w:r w:rsidR="007F12A3"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 di attribuire una certa quantità di punti esperienza ad un utente</w:t>
            </w:r>
          </w:p>
        </w:tc>
      </w:tr>
      <w:tr w:rsidR="007F12A3" w:rsidRPr="000C1BDB" w14:paraId="15EB81DF" w14:textId="77777777" w:rsidTr="00CB41B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3629200" w14:textId="77777777" w:rsidR="007F12A3" w:rsidRPr="00A66C95" w:rsidRDefault="007F12A3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5787F5BF" w14:textId="74FF704F" w:rsidR="007F12A3" w:rsidRPr="00A66C95" w:rsidRDefault="007F12A3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Click da parte dell’attore sull’apposito pulsante</w:t>
            </w:r>
            <w:r w:rsidR="00020BD9"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/L’utente completa una sessione di gioco</w:t>
            </w:r>
          </w:p>
        </w:tc>
      </w:tr>
      <w:tr w:rsidR="00CB41B4" w:rsidRPr="000C1BDB" w14:paraId="0179E36B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6E2078E" w14:textId="478659A8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28488743" w14:textId="5CE896FC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I punti vengono aggiunti con successo</w:t>
            </w:r>
            <w:r>
              <w:rPr>
                <w:rFonts w:ascii="Cordia New" w:hAnsi="Cordia New" w:cs="Cordia New"/>
                <w:sz w:val="36"/>
                <w:szCs w:val="36"/>
                <w:lang w:val="it-IT"/>
              </w:rPr>
              <w:t>/l’utente sale di livello (se i punti sono sufficienti)</w:t>
            </w:r>
          </w:p>
        </w:tc>
      </w:tr>
    </w:tbl>
    <w:p w14:paraId="6A119633" w14:textId="77777777" w:rsidR="00206044" w:rsidRPr="00A66C95" w:rsidRDefault="00206044" w:rsidP="00CB41B4">
      <w:pPr>
        <w:rPr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CB41B4" w:rsidRPr="00A66C95" w14:paraId="79B74BBB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3B92CD71" w14:textId="77777777" w:rsidR="00C621D8" w:rsidRPr="00A66C95" w:rsidRDefault="00C621D8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09E03754" w14:textId="1482766A" w:rsidR="00C621D8" w:rsidRPr="00A66C95" w:rsidRDefault="00C621D8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Rimozione punti esperienza</w:t>
            </w:r>
          </w:p>
        </w:tc>
      </w:tr>
      <w:tr w:rsidR="00CB41B4" w:rsidRPr="00A66C95" w14:paraId="52D636CF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7E14A4F" w14:textId="77777777" w:rsidR="00C621D8" w:rsidRPr="00A66C95" w:rsidRDefault="00C621D8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68EC7876" w14:textId="77777777" w:rsidR="00C621D8" w:rsidRPr="00A66C95" w:rsidRDefault="00C621D8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Moderatori, amministratori</w:t>
            </w:r>
          </w:p>
        </w:tc>
      </w:tr>
      <w:tr w:rsidR="00CB41B4" w:rsidRPr="000C1BDB" w14:paraId="7C08B2F3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F018B45" w14:textId="77777777" w:rsidR="00C621D8" w:rsidRPr="00A66C95" w:rsidRDefault="00C621D8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7948E1BB" w14:textId="2C726BDA" w:rsidR="00C621D8" w:rsidRPr="00A66C95" w:rsidRDefault="00C621D8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all’attore di sottrarre una certa quantità di punti esperienza ad un altro utente</w:t>
            </w:r>
          </w:p>
        </w:tc>
      </w:tr>
      <w:tr w:rsidR="00CB41B4" w:rsidRPr="000C1BDB" w14:paraId="3A8B0153" w14:textId="77777777" w:rsidTr="00CB41B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4C60365" w14:textId="77777777" w:rsidR="00C621D8" w:rsidRPr="00A66C95" w:rsidRDefault="00C621D8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6B7D21EA" w14:textId="77777777" w:rsidR="00C621D8" w:rsidRPr="00A66C95" w:rsidRDefault="00C621D8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Click da parte dell’attore sull’apposito pulsante</w:t>
            </w:r>
          </w:p>
        </w:tc>
      </w:tr>
      <w:tr w:rsidR="00CB41B4" w:rsidRPr="000C1BDB" w14:paraId="138139AD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1BE959D" w14:textId="2F119843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077E4DF4" w14:textId="13F99554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I punti vengono sottratti con successo</w:t>
            </w:r>
            <w:r>
              <w:rPr>
                <w:rFonts w:ascii="Cordia New" w:hAnsi="Cordia New" w:cs="Cordia New"/>
                <w:sz w:val="36"/>
                <w:szCs w:val="36"/>
                <w:lang w:val="it-IT"/>
              </w:rPr>
              <w:t>/l’utente viene retrocesso al livello precedente (se i punti rimossi sono sufficienti)</w:t>
            </w:r>
          </w:p>
        </w:tc>
      </w:tr>
    </w:tbl>
    <w:p w14:paraId="2F413A64" w14:textId="77777777" w:rsidR="00206044" w:rsidRPr="00A66C95" w:rsidRDefault="00206044" w:rsidP="00CB41B4">
      <w:pPr>
        <w:rPr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5A3BAF" w:rsidRPr="00A66C95" w14:paraId="05A55BC0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B53BD8F" w14:textId="77777777" w:rsidR="005A3BAF" w:rsidRPr="00A66C95" w:rsidRDefault="005A3BAF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669BE4CC" w14:textId="01A90262" w:rsidR="005A3BAF" w:rsidRPr="00A66C95" w:rsidRDefault="005A3BAF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Promozione</w:t>
            </w:r>
          </w:p>
        </w:tc>
      </w:tr>
      <w:tr w:rsidR="005A3BAF" w:rsidRPr="00A66C95" w14:paraId="6D3E8E92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33BD8EF8" w14:textId="77777777" w:rsidR="005A3BAF" w:rsidRPr="00A66C95" w:rsidRDefault="005A3BAF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0A229F1B" w14:textId="77777777" w:rsidR="005A3BAF" w:rsidRPr="00A66C95" w:rsidRDefault="005A3BAF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Moderatori, amministratori</w:t>
            </w:r>
          </w:p>
        </w:tc>
      </w:tr>
      <w:tr w:rsidR="005A3BAF" w:rsidRPr="000C1BDB" w14:paraId="3942F006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3F066FC" w14:textId="77777777" w:rsidR="005A3BAF" w:rsidRPr="00A66C95" w:rsidRDefault="005A3BAF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08AB936A" w14:textId="06847AC4" w:rsidR="005A3BAF" w:rsidRPr="00A66C95" w:rsidRDefault="005A3BAF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Permette all’attore di promuovere l’utente </w:t>
            </w:r>
          </w:p>
        </w:tc>
      </w:tr>
      <w:tr w:rsidR="005A3BAF" w:rsidRPr="00A66C95" w14:paraId="6342D971" w14:textId="77777777" w:rsidTr="00CB41B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7FED797" w14:textId="77777777" w:rsidR="005A3BAF" w:rsidRPr="00A66C95" w:rsidRDefault="005A3BAF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66A1ABA5" w14:textId="271F360E" w:rsidR="005A3BAF" w:rsidRPr="00A66C95" w:rsidRDefault="005A3BAF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In</w:t>
            </w:r>
            <w:r w:rsidR="00016DF0"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tervento da parte dell’attore </w:t>
            </w:r>
          </w:p>
        </w:tc>
      </w:tr>
      <w:tr w:rsidR="00CB41B4" w:rsidRPr="000C1BDB" w14:paraId="42D0A222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69CB199" w14:textId="7133B1A5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1456037E" w14:textId="470AFD63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L’utente viene promosso al livello successivo </w:t>
            </w:r>
          </w:p>
        </w:tc>
      </w:tr>
    </w:tbl>
    <w:p w14:paraId="024B328D" w14:textId="77777777" w:rsidR="008C6B92" w:rsidRDefault="008C6B92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p w14:paraId="68E284FD" w14:textId="77777777" w:rsidR="00CB41B4" w:rsidRDefault="00CB41B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p w14:paraId="5514D711" w14:textId="77777777" w:rsidR="00CB41B4" w:rsidRDefault="00CB41B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p w14:paraId="1B8B9C5E" w14:textId="77777777" w:rsidR="00CB41B4" w:rsidRPr="00A66C95" w:rsidRDefault="00CB41B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016DF0" w:rsidRPr="00A66C95" w14:paraId="66D7EF78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309739D" w14:textId="77777777" w:rsidR="00016DF0" w:rsidRPr="00A66C95" w:rsidRDefault="00016DF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7CA5270C" w14:textId="59AC9961" w:rsidR="00016DF0" w:rsidRPr="00A66C95" w:rsidRDefault="00016DF0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Retrocessione</w:t>
            </w:r>
          </w:p>
        </w:tc>
      </w:tr>
      <w:tr w:rsidR="00016DF0" w:rsidRPr="00A66C95" w14:paraId="67922567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50AAF08" w14:textId="77777777" w:rsidR="00016DF0" w:rsidRPr="00A66C95" w:rsidRDefault="00016DF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05E9709F" w14:textId="77777777" w:rsidR="00016DF0" w:rsidRPr="00A66C95" w:rsidRDefault="00016DF0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Moderatori, amministratori</w:t>
            </w:r>
          </w:p>
        </w:tc>
      </w:tr>
      <w:tr w:rsidR="00016DF0" w:rsidRPr="000C1BDB" w14:paraId="6984679B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CB1CF9C" w14:textId="77777777" w:rsidR="00016DF0" w:rsidRPr="00A66C95" w:rsidRDefault="00016DF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7C7682CA" w14:textId="1E6CFF83" w:rsidR="00016DF0" w:rsidRPr="00A66C95" w:rsidRDefault="00016DF0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all’attore di retrocedere l’utente</w:t>
            </w:r>
          </w:p>
        </w:tc>
      </w:tr>
      <w:tr w:rsidR="00016DF0" w:rsidRPr="00A66C95" w14:paraId="68F51288" w14:textId="77777777" w:rsidTr="00CB41B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78798A0" w14:textId="77777777" w:rsidR="00016DF0" w:rsidRPr="00A66C95" w:rsidRDefault="00016DF0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47F6FA81" w14:textId="77777777" w:rsidR="00016DF0" w:rsidRPr="00A66C95" w:rsidRDefault="00016DF0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Intervento da parte dell’attore </w:t>
            </w:r>
          </w:p>
        </w:tc>
      </w:tr>
      <w:tr w:rsidR="00CB41B4" w:rsidRPr="000C1BDB" w14:paraId="60D16F5F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CD4EC49" w14:textId="3EFF87C1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2F79702E" w14:textId="36B87A41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L’utente viene retrocesso al livello precedente </w:t>
            </w:r>
          </w:p>
        </w:tc>
      </w:tr>
    </w:tbl>
    <w:p w14:paraId="55603EDA" w14:textId="77777777" w:rsidR="00C8031D" w:rsidRPr="00A66C95" w:rsidRDefault="00C8031D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016DF0" w:rsidRPr="00A66C95" w14:paraId="2E5EDD48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165AD1C" w14:textId="77777777" w:rsidR="00016DF0" w:rsidRPr="00A66C95" w:rsidRDefault="00016DF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34AEBB94" w14:textId="525FBC88" w:rsidR="00016DF0" w:rsidRPr="00A66C95" w:rsidRDefault="00016DF0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Conferimento autorizzazioni</w:t>
            </w:r>
          </w:p>
        </w:tc>
      </w:tr>
      <w:tr w:rsidR="00016DF0" w:rsidRPr="00A66C95" w14:paraId="38E8BE4F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85BE133" w14:textId="77777777" w:rsidR="00016DF0" w:rsidRPr="00A66C95" w:rsidRDefault="00016DF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47DB08AD" w14:textId="1CAA34B0" w:rsidR="00016DF0" w:rsidRPr="00A66C95" w:rsidRDefault="00016DF0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Amministratori</w:t>
            </w:r>
          </w:p>
        </w:tc>
      </w:tr>
      <w:tr w:rsidR="00016DF0" w:rsidRPr="000C1BDB" w14:paraId="2EC6425F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3D9BC9B" w14:textId="77777777" w:rsidR="00016DF0" w:rsidRPr="00A66C95" w:rsidRDefault="00016DF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63257354" w14:textId="67AA05B2" w:rsidR="00016DF0" w:rsidRPr="00A66C95" w:rsidRDefault="00016DF0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all’amministratore di conferire autorizzazioni di accesso in particolari aree della piattaforma, all’utente scelto in precedenza (per esempio può rendere un utente base moderatore)</w:t>
            </w:r>
          </w:p>
        </w:tc>
      </w:tr>
      <w:tr w:rsidR="00016DF0" w:rsidRPr="000C1BDB" w14:paraId="641E762F" w14:textId="77777777" w:rsidTr="00CB41B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6ECFCB9" w14:textId="77777777" w:rsidR="00016DF0" w:rsidRPr="00A66C95" w:rsidRDefault="00016DF0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4CA80040" w14:textId="1FCFA328" w:rsidR="00016DF0" w:rsidRPr="00A66C95" w:rsidRDefault="00016DF0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Click da parte dell’attore sull’apposito pulsante</w:t>
            </w:r>
          </w:p>
        </w:tc>
      </w:tr>
      <w:tr w:rsidR="00CB41B4" w:rsidRPr="000C1BDB" w14:paraId="3D59B6EA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FA8C83B" w14:textId="21013AFB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09167380" w14:textId="779F6314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L’utente selezionato ottiene le autorizzazioni aggiuntive</w:t>
            </w:r>
          </w:p>
        </w:tc>
      </w:tr>
    </w:tbl>
    <w:p w14:paraId="29EDF917" w14:textId="77777777" w:rsidR="00EB184A" w:rsidRPr="00A66C95" w:rsidRDefault="00EB184A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CB41B4" w:rsidRPr="00A66C95" w14:paraId="4115EF63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906CC76" w14:textId="77777777" w:rsidR="00016DF0" w:rsidRPr="00A66C95" w:rsidRDefault="00016DF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14DEC41B" w14:textId="2CE88BD1" w:rsidR="00016DF0" w:rsidRPr="00A66C95" w:rsidRDefault="00016DF0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Revoca autorizzazioni</w:t>
            </w:r>
          </w:p>
        </w:tc>
      </w:tr>
      <w:tr w:rsidR="00CB41B4" w:rsidRPr="00A66C95" w14:paraId="0756B97D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18D8FEC" w14:textId="77777777" w:rsidR="00016DF0" w:rsidRPr="00A66C95" w:rsidRDefault="00016DF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2ED6F3E1" w14:textId="77777777" w:rsidR="00016DF0" w:rsidRPr="00A66C95" w:rsidRDefault="00016DF0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Amministratori</w:t>
            </w:r>
          </w:p>
        </w:tc>
      </w:tr>
      <w:tr w:rsidR="00CB41B4" w:rsidRPr="000C1BDB" w14:paraId="0C919090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516989C" w14:textId="77777777" w:rsidR="00016DF0" w:rsidRPr="00A66C95" w:rsidRDefault="00016DF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6EE97099" w14:textId="4B782EB8" w:rsidR="00016DF0" w:rsidRPr="00A66C95" w:rsidRDefault="00016DF0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all’amministratore di revocare autorizzazioni di accesso in particolari aree della piattaforma, all’utente scelto in precedenza (per esempio può rendere un moderatore utente base)</w:t>
            </w:r>
          </w:p>
        </w:tc>
      </w:tr>
      <w:tr w:rsidR="00CB41B4" w:rsidRPr="000C1BDB" w14:paraId="7041AB92" w14:textId="77777777" w:rsidTr="00CB41B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763A0A1" w14:textId="77777777" w:rsidR="00016DF0" w:rsidRPr="00A66C95" w:rsidRDefault="00016DF0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541622CB" w14:textId="77777777" w:rsidR="00016DF0" w:rsidRPr="00A66C95" w:rsidRDefault="00016DF0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Click da parte dell’attore sull’apposito pulsante</w:t>
            </w:r>
          </w:p>
        </w:tc>
      </w:tr>
      <w:tr w:rsidR="00CB41B4" w:rsidRPr="000C1BDB" w14:paraId="6C7C69B6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25FFA79" w14:textId="10D4C34E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5718C64D" w14:textId="47BFF345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L’utente selezionato perde le autorizzazioni aggiuntive</w:t>
            </w:r>
          </w:p>
        </w:tc>
      </w:tr>
    </w:tbl>
    <w:p w14:paraId="3ADA536A" w14:textId="2D0141A9" w:rsidR="00206044" w:rsidRPr="00A66C95" w:rsidRDefault="0020604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p w14:paraId="33E544AA" w14:textId="77777777" w:rsidR="002B2C7E" w:rsidRPr="00A66C95" w:rsidRDefault="002B2C7E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p w14:paraId="7D87EEA4" w14:textId="77777777" w:rsidR="002B2C7E" w:rsidRDefault="002B2C7E" w:rsidP="00CB41B4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62DB1551" w14:textId="77777777" w:rsidR="002B2C7E" w:rsidRDefault="002B2C7E" w:rsidP="00CB41B4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09CDBB7E" w14:textId="77777777" w:rsidR="002B2C7E" w:rsidRDefault="002B2C7E" w:rsidP="00CB41B4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349E75F0" w14:textId="77777777" w:rsidR="002B2C7E" w:rsidRDefault="002B2C7E" w:rsidP="00CB41B4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3E1F55A0" w14:textId="77777777" w:rsidR="002B2C7E" w:rsidRDefault="002B2C7E" w:rsidP="00CB41B4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5324A202" w14:textId="77777777" w:rsidR="002B2C7E" w:rsidRDefault="002B2C7E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3F67FA1F" w14:textId="77777777" w:rsidR="002B2C7E" w:rsidRDefault="002B2C7E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12F35779" w14:textId="77777777" w:rsidR="002B2C7E" w:rsidRDefault="002B2C7E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1C6F7920" w14:textId="77777777" w:rsidR="002B2C7E" w:rsidRDefault="002B2C7E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4B7BA6DC" w14:textId="48A31D96" w:rsidR="002B2C7E" w:rsidRDefault="009141E7" w:rsidP="00115898">
      <w:pPr>
        <w:rPr>
          <w:rFonts w:ascii="Cordia New" w:hAnsi="Cordia New" w:cs="Cordia New"/>
          <w:color w:val="4472C4" w:themeColor="accent1"/>
          <w:sz w:val="72"/>
          <w:szCs w:val="28"/>
          <w:lang w:val="it-IT"/>
        </w:rPr>
      </w:pPr>
      <w:r>
        <w:rPr>
          <w:rFonts w:ascii="Cordia New" w:hAnsi="Cordia New" w:cs="Cordia New"/>
          <w:color w:val="4472C4" w:themeColor="accent1"/>
          <w:sz w:val="72"/>
          <w:szCs w:val="28"/>
          <w:lang w:val="it-IT"/>
        </w:rPr>
        <w:t>System Design</w:t>
      </w:r>
      <w:r w:rsidR="00965B32">
        <w:rPr>
          <w:rFonts w:ascii="Cordia New" w:hAnsi="Cordia New" w:cs="Cordia New"/>
          <w:color w:val="4472C4" w:themeColor="accent1"/>
          <w:sz w:val="72"/>
          <w:szCs w:val="28"/>
          <w:lang w:val="it-IT"/>
        </w:rPr>
        <w:fldChar w:fldCharType="begin"/>
      </w:r>
      <w:r w:rsidR="00965B32">
        <w:instrText xml:space="preserve"> XE "</w:instrText>
      </w:r>
      <w:r w:rsidR="00965B32">
        <w:rPr>
          <w:rFonts w:ascii="Cordia New" w:hAnsi="Cordia New" w:cs="Cordia New"/>
          <w:color w:val="4472C4" w:themeColor="accent1"/>
          <w:sz w:val="72"/>
          <w:szCs w:val="28"/>
          <w:lang w:val="it-IT"/>
        </w:rPr>
        <w:instrText>System Design</w:instrText>
      </w:r>
      <w:r w:rsidR="00965B32">
        <w:instrText xml:space="preserve">" </w:instrText>
      </w:r>
      <w:r w:rsidR="00965B32">
        <w:rPr>
          <w:rFonts w:ascii="Cordia New" w:hAnsi="Cordia New" w:cs="Cordia New"/>
          <w:color w:val="4472C4" w:themeColor="accent1"/>
          <w:sz w:val="72"/>
          <w:szCs w:val="28"/>
          <w:lang w:val="it-IT"/>
        </w:rPr>
        <w:fldChar w:fldCharType="end"/>
      </w:r>
    </w:p>
    <w:p w14:paraId="0DF13A9F" w14:textId="77777777" w:rsidR="009141E7" w:rsidRDefault="009141E7" w:rsidP="00115898">
      <w:pPr>
        <w:rPr>
          <w:rFonts w:ascii="Cordia New" w:hAnsi="Cordia New" w:cs="Cordia New"/>
          <w:color w:val="4472C4" w:themeColor="accent1"/>
          <w:sz w:val="32"/>
          <w:szCs w:val="28"/>
          <w:lang w:val="it-IT"/>
        </w:rPr>
      </w:pPr>
    </w:p>
    <w:p w14:paraId="31533BB4" w14:textId="612625E8" w:rsidR="00BA46C9" w:rsidRPr="00CB41B4" w:rsidRDefault="006950BD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  <w:r w:rsidRPr="00CB41B4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t>Modello Architetturale</w:t>
      </w:r>
      <w:r w:rsidR="00BA46C9" w:rsidRPr="00CB41B4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fldChar w:fldCharType="begin"/>
      </w:r>
      <w:r w:rsidR="00BA46C9" w:rsidRPr="00CB41B4">
        <w:rPr>
          <w:sz w:val="44"/>
          <w:szCs w:val="44"/>
        </w:rPr>
        <w:instrText xml:space="preserve"> XE "</w:instrText>
      </w:r>
      <w:r w:rsidR="00BA46C9" w:rsidRPr="00CB41B4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instrText>System Design:</w:instrText>
      </w:r>
      <w:r w:rsidR="00BA46C9" w:rsidRPr="00CB41B4">
        <w:rPr>
          <w:sz w:val="44"/>
          <w:szCs w:val="44"/>
          <w:lang w:val="it-IT"/>
        </w:rPr>
        <w:instrText>Modello Architetturale</w:instrText>
      </w:r>
      <w:r w:rsidR="00BA46C9" w:rsidRPr="00CB41B4">
        <w:rPr>
          <w:sz w:val="44"/>
          <w:szCs w:val="44"/>
        </w:rPr>
        <w:instrText xml:space="preserve">" </w:instrText>
      </w:r>
      <w:r w:rsidR="00BA46C9" w:rsidRPr="00CB41B4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fldChar w:fldCharType="end"/>
      </w:r>
    </w:p>
    <w:p w14:paraId="4F5CB9A8" w14:textId="77777777" w:rsidR="00BA46C9" w:rsidRDefault="00BA46C9" w:rsidP="000C1BDB">
      <w:pPr>
        <w:rPr>
          <w:rFonts w:ascii="Cordia New" w:hAnsi="Cordia New" w:cs="Cordia New"/>
          <w:color w:val="4472C4" w:themeColor="accent1"/>
          <w:sz w:val="32"/>
          <w:szCs w:val="28"/>
          <w:lang w:val="it-IT"/>
        </w:rPr>
      </w:pPr>
      <w:bookmarkStart w:id="0" w:name="_GoBack"/>
      <w:bookmarkEnd w:id="0"/>
    </w:p>
    <w:p w14:paraId="19704DE3" w14:textId="00154627" w:rsidR="00BA46C9" w:rsidRDefault="00BA46C9" w:rsidP="00BA46C9">
      <w:pPr>
        <w:jc w:val="center"/>
        <w:rPr>
          <w:rFonts w:ascii="Cordia New" w:hAnsi="Cordia New" w:cs="Cordia New"/>
          <w:color w:val="4472C4" w:themeColor="accent1"/>
          <w:sz w:val="32"/>
          <w:szCs w:val="28"/>
          <w:lang w:val="it-IT"/>
        </w:rPr>
      </w:pPr>
      <w:r>
        <w:rPr>
          <w:rFonts w:ascii="Cordia New" w:hAnsi="Cordia New" w:cs="Cordia New"/>
          <w:noProof/>
          <w:color w:val="4472C4" w:themeColor="accent1"/>
          <w:sz w:val="32"/>
          <w:szCs w:val="28"/>
          <w:lang w:eastAsia="en-GB"/>
        </w:rPr>
        <w:drawing>
          <wp:inline distT="0" distB="0" distL="0" distR="0" wp14:anchorId="2465A97C" wp14:editId="5D31D7AB">
            <wp:extent cx="5959414" cy="4417568"/>
            <wp:effectExtent l="0" t="0" r="10160" b="2540"/>
            <wp:docPr id="3" name="Picture 3" descr="../temp/Architet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temp/Architettur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772" cy="447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48A93" w14:textId="73E515F8" w:rsidR="00BA46C9" w:rsidRDefault="00BA46C9" w:rsidP="00BA46C9">
      <w:pPr>
        <w:rPr>
          <w:rFonts w:ascii="Cordia New" w:hAnsi="Cordia New" w:cs="Cordia New"/>
          <w:sz w:val="32"/>
          <w:szCs w:val="28"/>
          <w:lang w:val="it-IT"/>
        </w:rPr>
      </w:pPr>
    </w:p>
    <w:p w14:paraId="3688D2F1" w14:textId="78981C62" w:rsidR="006950BD" w:rsidRPr="00CB41B4" w:rsidRDefault="00BA46C9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  <w:r w:rsidRPr="00CB41B4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t>Descrizione Modello Architetturale</w:t>
      </w:r>
      <w:r w:rsidRPr="00CB41B4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fldChar w:fldCharType="begin"/>
      </w:r>
      <w:r w:rsidRPr="000C1BDB">
        <w:rPr>
          <w:sz w:val="44"/>
          <w:szCs w:val="44"/>
          <w:lang w:val="it-IT"/>
        </w:rPr>
        <w:instrText xml:space="preserve"> XE "</w:instrText>
      </w:r>
      <w:r w:rsidRPr="00CB41B4">
        <w:rPr>
          <w:color w:val="4472C4" w:themeColor="accent1"/>
          <w:sz w:val="44"/>
          <w:szCs w:val="44"/>
          <w:lang w:val="it-IT"/>
        </w:rPr>
        <w:instrText>System Design</w:instrText>
      </w:r>
      <w:r w:rsidRPr="00CB41B4">
        <w:rPr>
          <w:sz w:val="44"/>
          <w:szCs w:val="44"/>
          <w:lang w:val="it-IT"/>
        </w:rPr>
        <w:instrText>:</w:instrText>
      </w:r>
      <w:r w:rsidRPr="000C1BDB">
        <w:rPr>
          <w:sz w:val="44"/>
          <w:szCs w:val="44"/>
          <w:lang w:val="it-IT"/>
        </w:rPr>
        <w:instrText xml:space="preserve">Descrizione Modello Architetturale" </w:instrText>
      </w:r>
      <w:r w:rsidRPr="00CB41B4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fldChar w:fldCharType="end"/>
      </w:r>
    </w:p>
    <w:p w14:paraId="5BDE7C63" w14:textId="7DC358CD" w:rsidR="00BA46C9" w:rsidRDefault="00BA46C9" w:rsidP="00BA46C9">
      <w:pPr>
        <w:rPr>
          <w:rFonts w:ascii="Cordia New" w:hAnsi="Cordia New" w:cs="Cordia New"/>
          <w:sz w:val="28"/>
          <w:szCs w:val="28"/>
          <w:lang w:val="it-IT"/>
        </w:rPr>
      </w:pPr>
    </w:p>
    <w:p w14:paraId="09229CF0" w14:textId="4A32BD7D" w:rsidR="005D75FA" w:rsidRDefault="00BC4C3C" w:rsidP="00BA46C9">
      <w:pPr>
        <w:rPr>
          <w:rFonts w:ascii="Cordia New" w:hAnsi="Cordia New" w:cs="Cordia New"/>
          <w:sz w:val="36"/>
          <w:szCs w:val="28"/>
          <w:lang w:val="it-IT"/>
        </w:rPr>
      </w:pPr>
      <w:r>
        <w:rPr>
          <w:rFonts w:ascii="Cordia New" w:hAnsi="Cordia New" w:cs="Cordia New"/>
          <w:noProof/>
          <w:sz w:val="36"/>
          <w:szCs w:val="28"/>
          <w:lang w:eastAsia="en-GB"/>
        </w:rPr>
        <w:drawing>
          <wp:anchor distT="0" distB="0" distL="114300" distR="114300" simplePos="0" relativeHeight="251658240" behindDoc="0" locked="0" layoutInCell="1" allowOverlap="1" wp14:anchorId="655FB659" wp14:editId="3A24EE66">
            <wp:simplePos x="0" y="0"/>
            <wp:positionH relativeFrom="column">
              <wp:posOffset>2073910</wp:posOffset>
            </wp:positionH>
            <wp:positionV relativeFrom="paragraph">
              <wp:posOffset>48895</wp:posOffset>
            </wp:positionV>
            <wp:extent cx="4056380" cy="1922780"/>
            <wp:effectExtent l="0" t="0" r="7620" b="7620"/>
            <wp:wrapTight wrapText="bothSides">
              <wp:wrapPolygon edited="0">
                <wp:start x="0" y="0"/>
                <wp:lineTo x="0" y="21400"/>
                <wp:lineTo x="21505" y="21400"/>
                <wp:lineTo x="21505" y="0"/>
                <wp:lineTo x="0" y="0"/>
              </wp:wrapPolygon>
            </wp:wrapTight>
            <wp:docPr id="5" name="Picture 5" descr="../../Screen%20Shot%202017-04-01%20at%2018.10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7-04-01%20at%2018.10.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8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5FA">
        <w:rPr>
          <w:rFonts w:ascii="Cordia New" w:hAnsi="Cordia New" w:cs="Cordia New"/>
          <w:sz w:val="36"/>
          <w:szCs w:val="28"/>
          <w:lang w:val="it-IT"/>
        </w:rPr>
        <w:t xml:space="preserve">Il </w:t>
      </w:r>
      <w:r w:rsidR="005D75FA">
        <w:rPr>
          <w:rFonts w:ascii="Cordia New" w:hAnsi="Cordia New" w:cs="Cordia New"/>
          <w:b/>
          <w:sz w:val="36"/>
          <w:szCs w:val="28"/>
          <w:lang w:val="it-IT"/>
        </w:rPr>
        <w:t>pattern architetturale</w:t>
      </w:r>
      <w:r w:rsidR="005D75FA">
        <w:rPr>
          <w:rFonts w:ascii="Cordia New" w:hAnsi="Cordia New" w:cs="Cordia New"/>
          <w:sz w:val="36"/>
          <w:szCs w:val="28"/>
          <w:lang w:val="it-IT"/>
        </w:rPr>
        <w:t xml:space="preserve"> di riferimento è il pattern </w:t>
      </w:r>
      <w:r w:rsidR="005D75FA" w:rsidRPr="005D75FA">
        <w:rPr>
          <w:rFonts w:ascii="Cordia New" w:hAnsi="Cordia New" w:cs="Cordia New"/>
          <w:b/>
          <w:sz w:val="36"/>
          <w:szCs w:val="28"/>
          <w:lang w:val="it-IT"/>
        </w:rPr>
        <w:t>MVC</w:t>
      </w:r>
      <w:r w:rsidR="005D75FA">
        <w:rPr>
          <w:rFonts w:ascii="Cordia New" w:hAnsi="Cordia New" w:cs="Cordia New"/>
          <w:b/>
          <w:sz w:val="36"/>
          <w:szCs w:val="28"/>
          <w:lang w:val="it-IT"/>
        </w:rPr>
        <w:t xml:space="preserve"> (Model View Controller)</w:t>
      </w:r>
      <w:r w:rsidR="005D75FA">
        <w:rPr>
          <w:rFonts w:ascii="Cordia New" w:hAnsi="Cordia New" w:cs="Cordia New"/>
          <w:sz w:val="36"/>
          <w:szCs w:val="28"/>
          <w:lang w:val="it-IT"/>
        </w:rPr>
        <w:t>, è un pattern architetturale particolarmente indicato per la realizzazione di sistemi che hanno una interfaccia utente.</w:t>
      </w:r>
    </w:p>
    <w:p w14:paraId="7281E756" w14:textId="742278C3" w:rsidR="00805CB2" w:rsidRPr="005D75FA" w:rsidRDefault="005D75FA" w:rsidP="00BA46C9">
      <w:pPr>
        <w:rPr>
          <w:rFonts w:ascii="Cordia New" w:hAnsi="Cordia New" w:cs="Cordia New"/>
          <w:sz w:val="36"/>
          <w:szCs w:val="28"/>
          <w:lang w:val="it-IT"/>
        </w:rPr>
      </w:pPr>
      <w:r>
        <w:rPr>
          <w:rFonts w:ascii="Cordia New" w:hAnsi="Cordia New" w:cs="Cordia New"/>
          <w:sz w:val="36"/>
          <w:szCs w:val="28"/>
          <w:lang w:val="it-IT"/>
        </w:rPr>
        <w:t>Permette di suddividere il si</w:t>
      </w:r>
      <w:r w:rsidR="00BC4C3C">
        <w:rPr>
          <w:rFonts w:ascii="Cordia New" w:hAnsi="Cordia New" w:cs="Cordia New"/>
          <w:sz w:val="36"/>
          <w:szCs w:val="28"/>
          <w:lang w:val="it-IT"/>
        </w:rPr>
        <w:t>stema in 3 macro componenti interconnesse che permettono di rappresentare le funzionalità al loro interno in modo</w:t>
      </w:r>
      <w:r w:rsidR="00805CB2">
        <w:rPr>
          <w:rFonts w:ascii="Cordia New" w:hAnsi="Cordia New" w:cs="Cordia New"/>
          <w:sz w:val="36"/>
          <w:szCs w:val="28"/>
          <w:lang w:val="it-IT"/>
        </w:rPr>
        <w:t xml:space="preserve"> indipendente così da favorire riuso del codice e</w:t>
      </w:r>
      <w:r w:rsidR="00BC4C3C">
        <w:rPr>
          <w:rFonts w:ascii="Cordia New" w:hAnsi="Cordia New" w:cs="Cordia New"/>
          <w:sz w:val="36"/>
          <w:szCs w:val="28"/>
          <w:lang w:val="it-IT"/>
        </w:rPr>
        <w:t xml:space="preserve"> par</w:t>
      </w:r>
      <w:r w:rsidR="00805CB2">
        <w:rPr>
          <w:rFonts w:ascii="Cordia New" w:hAnsi="Cordia New" w:cs="Cordia New"/>
          <w:sz w:val="36"/>
          <w:szCs w:val="28"/>
          <w:lang w:val="it-IT"/>
        </w:rPr>
        <w:t>allelizzazione dello sviluppo.</w:t>
      </w:r>
    </w:p>
    <w:p w14:paraId="5C1BF299" w14:textId="77777777" w:rsidR="006B6BCE" w:rsidRPr="006B6BCE" w:rsidRDefault="006B6BCE" w:rsidP="00BA46C9">
      <w:pPr>
        <w:rPr>
          <w:rFonts w:ascii="Cordia New" w:hAnsi="Cordia New" w:cs="Cordia New"/>
          <w:b/>
          <w:sz w:val="36"/>
          <w:szCs w:val="28"/>
          <w:lang w:val="it-IT"/>
        </w:rPr>
      </w:pPr>
    </w:p>
    <w:p w14:paraId="697FBE9C" w14:textId="77777777" w:rsidR="00805CB2" w:rsidRDefault="00BA46C9" w:rsidP="00BA46C9">
      <w:pPr>
        <w:rPr>
          <w:rFonts w:ascii="Cordia New" w:hAnsi="Cordia New" w:cs="Cordia New"/>
          <w:sz w:val="36"/>
          <w:szCs w:val="36"/>
          <w:lang w:val="it-IT"/>
        </w:rPr>
      </w:pPr>
      <w:r w:rsidRPr="00CB41B4">
        <w:rPr>
          <w:rFonts w:ascii="Cordia New" w:hAnsi="Cordia New" w:cs="Cordia New"/>
          <w:b/>
          <w:sz w:val="36"/>
          <w:szCs w:val="36"/>
          <w:lang w:val="it-IT"/>
        </w:rPr>
        <w:t>Web Interface</w:t>
      </w:r>
      <w:r w:rsidRPr="00CB41B4">
        <w:rPr>
          <w:rFonts w:ascii="Cordia New" w:hAnsi="Cordia New" w:cs="Cordia New"/>
          <w:sz w:val="36"/>
          <w:szCs w:val="36"/>
          <w:lang w:val="it-IT"/>
        </w:rPr>
        <w:t>: si è scelto di utilizz</w:t>
      </w:r>
      <w:r w:rsidR="007E138F" w:rsidRPr="00CB41B4">
        <w:rPr>
          <w:rFonts w:ascii="Cordia New" w:hAnsi="Cordia New" w:cs="Cordia New"/>
          <w:sz w:val="36"/>
          <w:szCs w:val="36"/>
          <w:lang w:val="it-IT"/>
        </w:rPr>
        <w:t>are un approccio web</w:t>
      </w:r>
      <w:r w:rsidR="004A7F14" w:rsidRPr="00CB41B4">
        <w:rPr>
          <w:rFonts w:ascii="Cordia New" w:hAnsi="Cordia New" w:cs="Cordia New"/>
          <w:sz w:val="36"/>
          <w:szCs w:val="36"/>
          <w:lang w:val="it-IT"/>
        </w:rPr>
        <w:t xml:space="preserve"> a livello di presentazione</w:t>
      </w:r>
      <w:r w:rsidR="007E138F" w:rsidRPr="00CB41B4">
        <w:rPr>
          <w:rFonts w:ascii="Cordia New" w:hAnsi="Cordia New" w:cs="Cordia New"/>
          <w:sz w:val="36"/>
          <w:szCs w:val="36"/>
          <w:lang w:val="it-IT"/>
        </w:rPr>
        <w:t xml:space="preserve"> in quanto il contesto d’uso è particolarmente adatto</w:t>
      </w:r>
      <w:r w:rsidR="004A7F14" w:rsidRPr="00CB41B4">
        <w:rPr>
          <w:rFonts w:ascii="Cordia New" w:hAnsi="Cordia New" w:cs="Cordia New"/>
          <w:sz w:val="36"/>
          <w:szCs w:val="36"/>
          <w:lang w:val="it-IT"/>
        </w:rPr>
        <w:t>.</w:t>
      </w:r>
      <w:r w:rsidR="009844E8">
        <w:rPr>
          <w:rFonts w:ascii="Cordia New" w:hAnsi="Cordia New" w:cs="Cordia New"/>
          <w:sz w:val="36"/>
          <w:szCs w:val="36"/>
          <w:lang w:val="it-IT"/>
        </w:rPr>
        <w:t xml:space="preserve"> </w:t>
      </w:r>
      <w:r w:rsidR="004A7F14" w:rsidRPr="00CB41B4">
        <w:rPr>
          <w:rFonts w:ascii="Cordia New" w:hAnsi="Cordia New" w:cs="Cordia New"/>
          <w:sz w:val="36"/>
          <w:szCs w:val="36"/>
          <w:lang w:val="it-IT"/>
        </w:rPr>
        <w:t>L’utente interagirà quindi con il sistema attraverso elementi html, l’iterazione in particolare è guidata da servlet che attraverso chiamate post e get permetteranno all’utente di intervenire sul sistema e di ottenere informazioni in output.</w:t>
      </w:r>
      <w:r w:rsidR="009844E8">
        <w:rPr>
          <w:rFonts w:ascii="Cordia New" w:hAnsi="Cordia New" w:cs="Cordia New"/>
          <w:sz w:val="36"/>
          <w:szCs w:val="36"/>
          <w:lang w:val="it-IT"/>
        </w:rPr>
        <w:t xml:space="preserve"> </w:t>
      </w:r>
      <w:r w:rsidR="004A7F14" w:rsidRPr="00CB41B4">
        <w:rPr>
          <w:rFonts w:ascii="Cordia New" w:hAnsi="Cordia New" w:cs="Cordia New"/>
          <w:sz w:val="36"/>
          <w:szCs w:val="36"/>
          <w:lang w:val="it-IT"/>
        </w:rPr>
        <w:t xml:space="preserve">Per la realizzazione della parte relativa alla presentazione si farà uso del motore di templating </w:t>
      </w:r>
      <w:r w:rsidR="004A7F14" w:rsidRPr="00CB41B4">
        <w:rPr>
          <w:rFonts w:ascii="Cordia New" w:hAnsi="Cordia New" w:cs="Cordia New"/>
          <w:b/>
          <w:sz w:val="36"/>
          <w:szCs w:val="36"/>
          <w:lang w:val="it-IT"/>
        </w:rPr>
        <w:t>FreeMarker.</w:t>
      </w:r>
      <w:r w:rsidR="009844E8">
        <w:rPr>
          <w:rFonts w:ascii="Cordia New" w:hAnsi="Cordia New" w:cs="Cordia New"/>
          <w:sz w:val="36"/>
          <w:szCs w:val="36"/>
          <w:lang w:val="it-IT"/>
        </w:rPr>
        <w:t xml:space="preserve"> </w:t>
      </w:r>
    </w:p>
    <w:p w14:paraId="0EEAAA5A" w14:textId="64C0448E" w:rsidR="004A7F14" w:rsidRPr="00CB41B4" w:rsidRDefault="004A7F14" w:rsidP="00BA46C9">
      <w:pPr>
        <w:rPr>
          <w:rFonts w:ascii="Cordia New" w:hAnsi="Cordia New" w:cs="Cordia New"/>
          <w:sz w:val="36"/>
          <w:szCs w:val="36"/>
          <w:lang w:val="it-IT"/>
        </w:rPr>
      </w:pPr>
      <w:r w:rsidRPr="00CB41B4">
        <w:rPr>
          <w:rFonts w:ascii="Cordia New" w:hAnsi="Cordia New" w:cs="Cordia New"/>
          <w:b/>
          <w:sz w:val="36"/>
          <w:szCs w:val="36"/>
          <w:lang w:val="it-IT"/>
        </w:rPr>
        <w:t xml:space="preserve">FreeMarker </w:t>
      </w:r>
      <w:r w:rsidRPr="00CB41B4">
        <w:rPr>
          <w:rFonts w:ascii="Cordia New" w:hAnsi="Cordia New" w:cs="Cordia New"/>
          <w:sz w:val="36"/>
          <w:szCs w:val="36"/>
          <w:lang w:val="it-IT"/>
        </w:rPr>
        <w:t>è una libreria che aiuta nella separazione delle logiche per quanto riguarda la presentazione web, in poche parole permette di astrarre la struttura e “l’estetica” del livello presentazione dai dati e dalla logica che vi è dietro.</w:t>
      </w:r>
    </w:p>
    <w:p w14:paraId="65F386A5" w14:textId="55FA78EC" w:rsidR="004A7F14" w:rsidRPr="00CB41B4" w:rsidRDefault="004A7F14" w:rsidP="00BA46C9">
      <w:pPr>
        <w:rPr>
          <w:rFonts w:ascii="Cordia New" w:hAnsi="Cordia New" w:cs="Cordia New"/>
          <w:sz w:val="36"/>
          <w:szCs w:val="36"/>
          <w:lang w:val="it-IT"/>
        </w:rPr>
      </w:pPr>
      <w:r w:rsidRPr="00CB41B4">
        <w:rPr>
          <w:rFonts w:ascii="Cordia New" w:hAnsi="Cordia New" w:cs="Cordia New"/>
          <w:sz w:val="36"/>
          <w:szCs w:val="36"/>
          <w:lang w:val="it-IT"/>
        </w:rPr>
        <w:t>Questo permette un grande livello di modularità, in quanto renderà possibile in un futuro la sostituzione della template web senza aver bisogno di modificare il resto del sistema.</w:t>
      </w:r>
    </w:p>
    <w:p w14:paraId="5CBC9C34" w14:textId="77777777" w:rsidR="004A7F14" w:rsidRDefault="004A7F14" w:rsidP="00BA46C9">
      <w:pPr>
        <w:rPr>
          <w:rFonts w:ascii="Cordia New" w:hAnsi="Cordia New" w:cs="Cordia New"/>
          <w:sz w:val="28"/>
          <w:szCs w:val="28"/>
          <w:lang w:val="it-IT"/>
        </w:rPr>
      </w:pPr>
    </w:p>
    <w:p w14:paraId="4F4117AA" w14:textId="675A844A" w:rsidR="000E6E2A" w:rsidRDefault="004A7F14" w:rsidP="00BA46C9">
      <w:pPr>
        <w:rPr>
          <w:rFonts w:ascii="Cordia New" w:hAnsi="Cordia New" w:cs="Cordia New"/>
          <w:sz w:val="36"/>
          <w:szCs w:val="36"/>
          <w:lang w:val="it-IT"/>
        </w:rPr>
      </w:pPr>
      <w:r w:rsidRPr="00CB41B4">
        <w:rPr>
          <w:rFonts w:ascii="Cordia New" w:hAnsi="Cordia New" w:cs="Cordia New"/>
          <w:b/>
          <w:sz w:val="36"/>
          <w:szCs w:val="36"/>
          <w:lang w:val="it-IT"/>
        </w:rPr>
        <w:t>Business Logic</w:t>
      </w:r>
      <w:r w:rsidR="009844E8">
        <w:rPr>
          <w:rFonts w:ascii="Cordia New" w:hAnsi="Cordia New" w:cs="Cordia New"/>
          <w:b/>
          <w:sz w:val="36"/>
          <w:szCs w:val="36"/>
          <w:lang w:val="it-IT"/>
        </w:rPr>
        <w:t>:</w:t>
      </w:r>
      <w:r w:rsidRPr="00CB41B4">
        <w:rPr>
          <w:rFonts w:ascii="Cordia New" w:hAnsi="Cordia New" w:cs="Cordia New"/>
          <w:sz w:val="36"/>
          <w:szCs w:val="36"/>
          <w:lang w:val="it-IT"/>
        </w:rPr>
        <w:t xml:space="preserve"> contiene le classi e i metodi atti al</w:t>
      </w:r>
      <w:r w:rsidR="000E6E2A" w:rsidRPr="00CB41B4">
        <w:rPr>
          <w:rFonts w:ascii="Cordia New" w:hAnsi="Cordia New" w:cs="Cordia New"/>
          <w:sz w:val="36"/>
          <w:szCs w:val="36"/>
          <w:lang w:val="it-IT"/>
        </w:rPr>
        <w:t>la gestione del sistema, le quali si occupano della manipolazione dei dati.</w:t>
      </w:r>
    </w:p>
    <w:p w14:paraId="0266C11D" w14:textId="2892C512" w:rsidR="00805CB2" w:rsidRDefault="00805CB2" w:rsidP="00BA46C9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sz w:val="36"/>
          <w:szCs w:val="36"/>
          <w:lang w:val="it-IT"/>
        </w:rPr>
        <w:t>Contiene inoltre il codice relativo all’implementazione delle servlet per la comunicazione con l’interfaccia web.</w:t>
      </w:r>
    </w:p>
    <w:p w14:paraId="3B0B1C93" w14:textId="77777777" w:rsidR="00805CB2" w:rsidRDefault="00805CB2" w:rsidP="00BA46C9">
      <w:pPr>
        <w:rPr>
          <w:rFonts w:ascii="Cordia New" w:hAnsi="Cordia New" w:cs="Cordia New"/>
          <w:sz w:val="36"/>
          <w:szCs w:val="36"/>
          <w:lang w:val="it-IT"/>
        </w:rPr>
      </w:pPr>
    </w:p>
    <w:p w14:paraId="213C8D54" w14:textId="1A2A73F9" w:rsidR="009844E8" w:rsidRDefault="009844E8" w:rsidP="00BA46C9">
      <w:pPr>
        <w:rPr>
          <w:rFonts w:ascii="Cordia New" w:hAnsi="Cordia New" w:cs="Cordia New"/>
          <w:sz w:val="36"/>
          <w:szCs w:val="36"/>
          <w:lang w:val="it-IT"/>
        </w:rPr>
      </w:pPr>
      <w:r w:rsidRPr="009844E8">
        <w:rPr>
          <w:rFonts w:ascii="Cordia New" w:hAnsi="Cordia New" w:cs="Cordia New"/>
          <w:b/>
          <w:sz w:val="36"/>
          <w:szCs w:val="36"/>
          <w:lang w:val="it-IT"/>
        </w:rPr>
        <w:t>Data Model</w:t>
      </w:r>
      <w:r>
        <w:rPr>
          <w:rFonts w:ascii="Cordia New" w:hAnsi="Cordia New" w:cs="Cordia New"/>
          <w:b/>
          <w:sz w:val="36"/>
          <w:szCs w:val="36"/>
          <w:lang w:val="it-IT"/>
        </w:rPr>
        <w:t xml:space="preserve">: </w:t>
      </w:r>
      <w:r w:rsidR="00FA6D1F">
        <w:rPr>
          <w:rFonts w:ascii="Cordia New" w:hAnsi="Cordia New" w:cs="Cordia New"/>
          <w:sz w:val="36"/>
          <w:szCs w:val="36"/>
          <w:lang w:val="it-IT"/>
        </w:rPr>
        <w:t xml:space="preserve">è un “contenitore” di classi e oggetti che sono manipolati dalla business logic (controller) e che vengono poi immagazzinati nel database. </w:t>
      </w:r>
    </w:p>
    <w:p w14:paraId="69AFD26C" w14:textId="4E61F050" w:rsidR="00FA6D1F" w:rsidRDefault="00FA6D1F" w:rsidP="00BA46C9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sz w:val="36"/>
          <w:szCs w:val="36"/>
          <w:lang w:val="it-IT"/>
        </w:rPr>
        <w:t>Contiene inoltre l’infrastruttura</w:t>
      </w:r>
      <w:r w:rsidR="00805CB2">
        <w:rPr>
          <w:rFonts w:ascii="Cordia New" w:hAnsi="Cordia New" w:cs="Cordia New"/>
          <w:sz w:val="36"/>
          <w:szCs w:val="36"/>
          <w:lang w:val="it-IT"/>
        </w:rPr>
        <w:t xml:space="preserve"> di interfacce</w:t>
      </w:r>
      <w:r>
        <w:rPr>
          <w:rFonts w:ascii="Cordia New" w:hAnsi="Cordia New" w:cs="Cordia New"/>
          <w:sz w:val="36"/>
          <w:szCs w:val="36"/>
          <w:lang w:val="it-IT"/>
        </w:rPr>
        <w:t xml:space="preserve"> </w:t>
      </w:r>
      <w:r w:rsidRPr="00FA6D1F">
        <w:rPr>
          <w:rFonts w:ascii="Cordia New" w:hAnsi="Cordia New" w:cs="Cordia New"/>
          <w:b/>
          <w:sz w:val="36"/>
          <w:szCs w:val="36"/>
          <w:lang w:val="it-IT"/>
        </w:rPr>
        <w:t>DAO</w:t>
      </w:r>
      <w:r>
        <w:rPr>
          <w:rFonts w:ascii="Cordia New" w:hAnsi="Cordia New" w:cs="Cordia New"/>
          <w:b/>
          <w:sz w:val="36"/>
          <w:szCs w:val="36"/>
          <w:lang w:val="it-IT"/>
        </w:rPr>
        <w:t xml:space="preserve"> </w:t>
      </w:r>
      <w:r>
        <w:rPr>
          <w:rFonts w:ascii="Cordia New" w:hAnsi="Cordia New" w:cs="Cordia New"/>
          <w:sz w:val="36"/>
          <w:szCs w:val="36"/>
          <w:lang w:val="it-IT"/>
        </w:rPr>
        <w:t>(vedi Design Pattern)</w:t>
      </w:r>
      <w:r w:rsidR="00805CB2">
        <w:rPr>
          <w:rFonts w:ascii="Cordia New" w:hAnsi="Cordia New" w:cs="Cordia New"/>
          <w:sz w:val="36"/>
          <w:szCs w:val="36"/>
          <w:lang w:val="it-IT"/>
        </w:rPr>
        <w:t xml:space="preserve"> che permette un’interazione modulare col database e di conseguenza </w:t>
      </w:r>
      <w:r>
        <w:rPr>
          <w:rFonts w:ascii="Cordia New" w:hAnsi="Cordia New" w:cs="Cordia New"/>
          <w:sz w:val="36"/>
          <w:szCs w:val="36"/>
          <w:lang w:val="it-IT"/>
        </w:rPr>
        <w:t>l’astrazione del livello dati da quello controller.</w:t>
      </w:r>
    </w:p>
    <w:p w14:paraId="1081D3B0" w14:textId="77777777" w:rsidR="00FA6D1F" w:rsidRDefault="00FA6D1F" w:rsidP="00BA46C9">
      <w:pPr>
        <w:rPr>
          <w:rFonts w:ascii="Cordia New" w:hAnsi="Cordia New" w:cs="Cordia New"/>
          <w:sz w:val="36"/>
          <w:szCs w:val="36"/>
          <w:lang w:val="it-IT"/>
        </w:rPr>
      </w:pPr>
    </w:p>
    <w:p w14:paraId="3CE4CF23" w14:textId="5CE28418" w:rsidR="006B6BCE" w:rsidRPr="006B6BCE" w:rsidRDefault="006B6BCE" w:rsidP="00BA46C9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b/>
          <w:sz w:val="36"/>
          <w:szCs w:val="36"/>
          <w:lang w:val="it-IT"/>
        </w:rPr>
        <w:t>Database SQL:</w:t>
      </w:r>
      <w:r>
        <w:rPr>
          <w:rFonts w:ascii="Cordia New" w:hAnsi="Cordia New" w:cs="Cordia New"/>
          <w:sz w:val="36"/>
          <w:szCs w:val="36"/>
          <w:lang w:val="it-IT"/>
        </w:rPr>
        <w:t xml:space="preserve"> l’architettura si conclude con il database che implementa la persistenza dei dati e che quindi contiene fisicamente i dati relativi al sistema.</w:t>
      </w:r>
    </w:p>
    <w:sectPr w:rsidR="006B6BCE" w:rsidRPr="006B6BCE" w:rsidSect="00965B32">
      <w:headerReference w:type="default" r:id="rId12"/>
      <w:footerReference w:type="default" r:id="rId13"/>
      <w:type w:val="continuous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416143" w14:textId="77777777" w:rsidR="00180B5D" w:rsidRDefault="00180B5D" w:rsidP="00685049">
      <w:r>
        <w:separator/>
      </w:r>
    </w:p>
  </w:endnote>
  <w:endnote w:type="continuationSeparator" w:id="0">
    <w:p w14:paraId="4B0F9756" w14:textId="77777777" w:rsidR="00180B5D" w:rsidRDefault="00180B5D" w:rsidP="00685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034341" w14:textId="77777777" w:rsidR="00F746EF" w:rsidRPr="000D4883" w:rsidRDefault="00F746EF">
    <w:pPr>
      <w:pStyle w:val="Footer"/>
      <w:jc w:val="center"/>
      <w:rPr>
        <w:rFonts w:ascii="Cordia New" w:hAnsi="Cordia New" w:cs="Cordia New"/>
        <w:color w:val="4472C4" w:themeColor="accent1"/>
      </w:rPr>
    </w:pPr>
    <w:r w:rsidRPr="000D4883">
      <w:rPr>
        <w:rFonts w:ascii="Cordia New" w:hAnsi="Cordia New" w:cs="Cordia New"/>
        <w:color w:val="4472C4" w:themeColor="accent1"/>
      </w:rPr>
      <w:t xml:space="preserve">Page </w:t>
    </w:r>
    <w:r w:rsidRPr="000D4883">
      <w:rPr>
        <w:rFonts w:ascii="Cordia New" w:hAnsi="Cordia New" w:cs="Cordia New"/>
        <w:color w:val="4472C4" w:themeColor="accent1"/>
      </w:rPr>
      <w:fldChar w:fldCharType="begin"/>
    </w:r>
    <w:r w:rsidRPr="000D4883">
      <w:rPr>
        <w:rFonts w:ascii="Cordia New" w:hAnsi="Cordia New" w:cs="Cordia New"/>
        <w:color w:val="4472C4" w:themeColor="accent1"/>
      </w:rPr>
      <w:instrText xml:space="preserve"> PAGE  \* Arabic  \* MERGEFORMAT </w:instrText>
    </w:r>
    <w:r w:rsidRPr="000D4883">
      <w:rPr>
        <w:rFonts w:ascii="Cordia New" w:hAnsi="Cordia New" w:cs="Cordia New"/>
        <w:color w:val="4472C4" w:themeColor="accent1"/>
      </w:rPr>
      <w:fldChar w:fldCharType="separate"/>
    </w:r>
    <w:r w:rsidR="00180B5D">
      <w:rPr>
        <w:rFonts w:ascii="Cordia New" w:hAnsi="Cordia New" w:cs="Cordia New"/>
        <w:noProof/>
        <w:color w:val="4472C4" w:themeColor="accent1"/>
      </w:rPr>
      <w:t>1</w:t>
    </w:r>
    <w:r w:rsidRPr="000D4883">
      <w:rPr>
        <w:rFonts w:ascii="Cordia New" w:hAnsi="Cordia New" w:cs="Cordia New"/>
        <w:color w:val="4472C4" w:themeColor="accent1"/>
      </w:rPr>
      <w:fldChar w:fldCharType="end"/>
    </w:r>
    <w:r w:rsidRPr="000D4883">
      <w:rPr>
        <w:rFonts w:ascii="Cordia New" w:hAnsi="Cordia New" w:cs="Cordia New"/>
        <w:color w:val="4472C4" w:themeColor="accent1"/>
      </w:rPr>
      <w:t xml:space="preserve"> of </w:t>
    </w:r>
    <w:r w:rsidRPr="000D4883">
      <w:rPr>
        <w:rFonts w:ascii="Cordia New" w:hAnsi="Cordia New" w:cs="Cordia New"/>
        <w:color w:val="4472C4" w:themeColor="accent1"/>
      </w:rPr>
      <w:fldChar w:fldCharType="begin"/>
    </w:r>
    <w:r w:rsidRPr="000D4883">
      <w:rPr>
        <w:rFonts w:ascii="Cordia New" w:hAnsi="Cordia New" w:cs="Cordia New"/>
        <w:color w:val="4472C4" w:themeColor="accent1"/>
      </w:rPr>
      <w:instrText xml:space="preserve"> NUMPAGES  \* Arabic  \* MERGEFORMAT </w:instrText>
    </w:r>
    <w:r w:rsidRPr="000D4883">
      <w:rPr>
        <w:rFonts w:ascii="Cordia New" w:hAnsi="Cordia New" w:cs="Cordia New"/>
        <w:color w:val="4472C4" w:themeColor="accent1"/>
      </w:rPr>
      <w:fldChar w:fldCharType="separate"/>
    </w:r>
    <w:r w:rsidR="00180B5D">
      <w:rPr>
        <w:rFonts w:ascii="Cordia New" w:hAnsi="Cordia New" w:cs="Cordia New"/>
        <w:noProof/>
        <w:color w:val="4472C4" w:themeColor="accent1"/>
      </w:rPr>
      <w:t>1</w:t>
    </w:r>
    <w:r w:rsidRPr="000D4883">
      <w:rPr>
        <w:rFonts w:ascii="Cordia New" w:hAnsi="Cordia New" w:cs="Cordia New"/>
        <w:color w:val="4472C4" w:themeColor="accent1"/>
      </w:rPr>
      <w:fldChar w:fldCharType="end"/>
    </w:r>
  </w:p>
  <w:p w14:paraId="7337C696" w14:textId="77777777" w:rsidR="00685049" w:rsidRDefault="0068504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410351" w14:textId="77777777" w:rsidR="00180B5D" w:rsidRDefault="00180B5D" w:rsidP="00685049">
      <w:r>
        <w:separator/>
      </w:r>
    </w:p>
  </w:footnote>
  <w:footnote w:type="continuationSeparator" w:id="0">
    <w:p w14:paraId="1F74AEFC" w14:textId="77777777" w:rsidR="00180B5D" w:rsidRDefault="00180B5D" w:rsidP="006850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AD31CE" w14:textId="77777777" w:rsidR="00685049" w:rsidRPr="000D4883" w:rsidRDefault="00685049" w:rsidP="00855CED">
    <w:pPr>
      <w:jc w:val="center"/>
      <w:rPr>
        <w:rFonts w:ascii="Cordia New" w:hAnsi="Cordia New" w:cs="Cordia New"/>
        <w:color w:val="4472C4" w:themeColor="accent1"/>
        <w:lang w:val="it-IT"/>
      </w:rPr>
    </w:pPr>
    <w:r w:rsidRPr="000D4883">
      <w:rPr>
        <w:rFonts w:ascii="Cordia New" w:hAnsi="Cordia New" w:cs="Cordia New"/>
        <w:color w:val="4472C4" w:themeColor="accent1"/>
        <w:lang w:val="it-IT"/>
      </w:rPr>
      <w:t xml:space="preserve">Object </w:t>
    </w:r>
    <w:r w:rsidRPr="000D4883">
      <w:rPr>
        <w:rFonts w:ascii="Cordia New" w:hAnsi="Cordia New" w:cs="Cordia New"/>
        <w:color w:val="4472C4" w:themeColor="accent1"/>
      </w:rPr>
      <w:t>Oriented</w:t>
    </w:r>
    <w:r w:rsidRPr="000D4883">
      <w:rPr>
        <w:rFonts w:ascii="Cordia New" w:hAnsi="Cordia New" w:cs="Cordia New"/>
        <w:color w:val="4472C4" w:themeColor="accent1"/>
        <w:lang w:val="it-IT"/>
      </w:rPr>
      <w:t xml:space="preserve"> Software Design 2016-</w:t>
    </w:r>
    <w:r w:rsidR="004A2E67" w:rsidRPr="000D4883">
      <w:rPr>
        <w:rFonts w:ascii="Cordia New" w:hAnsi="Cordia New" w:cs="Cordia New"/>
        <w:color w:val="4472C4" w:themeColor="accent1"/>
        <w:lang w:val="it-IT"/>
      </w:rPr>
      <w:t>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71087"/>
    <w:multiLevelType w:val="hybridMultilevel"/>
    <w:tmpl w:val="648608C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75D73"/>
    <w:multiLevelType w:val="hybridMultilevel"/>
    <w:tmpl w:val="526EB83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B76D3C"/>
    <w:multiLevelType w:val="hybridMultilevel"/>
    <w:tmpl w:val="C8F85B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7907BE"/>
    <w:multiLevelType w:val="hybridMultilevel"/>
    <w:tmpl w:val="53AA2B8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E9C1F61"/>
    <w:multiLevelType w:val="hybridMultilevel"/>
    <w:tmpl w:val="F96EB44E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9910E47"/>
    <w:multiLevelType w:val="hybridMultilevel"/>
    <w:tmpl w:val="EC8411AE"/>
    <w:lvl w:ilvl="0" w:tplc="ACB2D1E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49"/>
    <w:rsid w:val="00016DF0"/>
    <w:rsid w:val="00020BD9"/>
    <w:rsid w:val="0006529A"/>
    <w:rsid w:val="00065653"/>
    <w:rsid w:val="000A190E"/>
    <w:rsid w:val="000A4110"/>
    <w:rsid w:val="000C1BDB"/>
    <w:rsid w:val="000D09C4"/>
    <w:rsid w:val="000D4883"/>
    <w:rsid w:val="000E6E2A"/>
    <w:rsid w:val="001075DA"/>
    <w:rsid w:val="00115898"/>
    <w:rsid w:val="00133A78"/>
    <w:rsid w:val="00174B87"/>
    <w:rsid w:val="0017510A"/>
    <w:rsid w:val="00180B5D"/>
    <w:rsid w:val="001C2D78"/>
    <w:rsid w:val="001F1B2F"/>
    <w:rsid w:val="00206044"/>
    <w:rsid w:val="002424E5"/>
    <w:rsid w:val="00283416"/>
    <w:rsid w:val="002B2C7E"/>
    <w:rsid w:val="002B507B"/>
    <w:rsid w:val="00301F21"/>
    <w:rsid w:val="00317892"/>
    <w:rsid w:val="003273DE"/>
    <w:rsid w:val="00352546"/>
    <w:rsid w:val="00394AF8"/>
    <w:rsid w:val="003C1D85"/>
    <w:rsid w:val="003E491C"/>
    <w:rsid w:val="004173D0"/>
    <w:rsid w:val="00426080"/>
    <w:rsid w:val="00432DF0"/>
    <w:rsid w:val="00460171"/>
    <w:rsid w:val="004873E8"/>
    <w:rsid w:val="004A2E67"/>
    <w:rsid w:val="004A6673"/>
    <w:rsid w:val="004A7F14"/>
    <w:rsid w:val="004E7114"/>
    <w:rsid w:val="004F7098"/>
    <w:rsid w:val="00531B98"/>
    <w:rsid w:val="005323EB"/>
    <w:rsid w:val="00552951"/>
    <w:rsid w:val="00562658"/>
    <w:rsid w:val="00567788"/>
    <w:rsid w:val="005A3BAF"/>
    <w:rsid w:val="005C1C03"/>
    <w:rsid w:val="005D75FA"/>
    <w:rsid w:val="00601126"/>
    <w:rsid w:val="00614744"/>
    <w:rsid w:val="00662047"/>
    <w:rsid w:val="00685049"/>
    <w:rsid w:val="006950BD"/>
    <w:rsid w:val="006B02AB"/>
    <w:rsid w:val="006B6BCE"/>
    <w:rsid w:val="00706774"/>
    <w:rsid w:val="00732FEC"/>
    <w:rsid w:val="00735D3E"/>
    <w:rsid w:val="00742E1B"/>
    <w:rsid w:val="007B0183"/>
    <w:rsid w:val="007E138F"/>
    <w:rsid w:val="007F12A3"/>
    <w:rsid w:val="007F51A4"/>
    <w:rsid w:val="00805CB2"/>
    <w:rsid w:val="00813C50"/>
    <w:rsid w:val="00855CED"/>
    <w:rsid w:val="008A6026"/>
    <w:rsid w:val="008C6B92"/>
    <w:rsid w:val="008D6A07"/>
    <w:rsid w:val="009141E7"/>
    <w:rsid w:val="009144D8"/>
    <w:rsid w:val="0091714C"/>
    <w:rsid w:val="00956775"/>
    <w:rsid w:val="00965B32"/>
    <w:rsid w:val="00970FE7"/>
    <w:rsid w:val="00973B5E"/>
    <w:rsid w:val="0097545B"/>
    <w:rsid w:val="009844E8"/>
    <w:rsid w:val="009A4F92"/>
    <w:rsid w:val="00A02C91"/>
    <w:rsid w:val="00A62A73"/>
    <w:rsid w:val="00A65303"/>
    <w:rsid w:val="00A66C95"/>
    <w:rsid w:val="00A97272"/>
    <w:rsid w:val="00AD0808"/>
    <w:rsid w:val="00AE0E10"/>
    <w:rsid w:val="00AE50B7"/>
    <w:rsid w:val="00B023C3"/>
    <w:rsid w:val="00B02785"/>
    <w:rsid w:val="00BA46C9"/>
    <w:rsid w:val="00BA7B3B"/>
    <w:rsid w:val="00BC4C3C"/>
    <w:rsid w:val="00BE3089"/>
    <w:rsid w:val="00BE3D3C"/>
    <w:rsid w:val="00C24792"/>
    <w:rsid w:val="00C2525C"/>
    <w:rsid w:val="00C30528"/>
    <w:rsid w:val="00C37616"/>
    <w:rsid w:val="00C621D8"/>
    <w:rsid w:val="00C8031D"/>
    <w:rsid w:val="00CA67D6"/>
    <w:rsid w:val="00CB41B4"/>
    <w:rsid w:val="00CF42AE"/>
    <w:rsid w:val="00D31A30"/>
    <w:rsid w:val="00D40677"/>
    <w:rsid w:val="00D67904"/>
    <w:rsid w:val="00DC1E42"/>
    <w:rsid w:val="00DE45B8"/>
    <w:rsid w:val="00E9473D"/>
    <w:rsid w:val="00E975C2"/>
    <w:rsid w:val="00EB184A"/>
    <w:rsid w:val="00EE4A73"/>
    <w:rsid w:val="00EE5454"/>
    <w:rsid w:val="00F03C31"/>
    <w:rsid w:val="00F746EF"/>
    <w:rsid w:val="00F76693"/>
    <w:rsid w:val="00FA2D6F"/>
    <w:rsid w:val="00FA4CE4"/>
    <w:rsid w:val="00FA6D1F"/>
    <w:rsid w:val="00FB0220"/>
    <w:rsid w:val="00FC013D"/>
    <w:rsid w:val="00FC73DF"/>
    <w:rsid w:val="00FF6C43"/>
    <w:rsid w:val="00FF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BEA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04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5049"/>
  </w:style>
  <w:style w:type="paragraph" w:styleId="Footer">
    <w:name w:val="footer"/>
    <w:basedOn w:val="Normal"/>
    <w:link w:val="FooterChar"/>
    <w:uiPriority w:val="99"/>
    <w:unhideWhenUsed/>
    <w:rsid w:val="0068504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5049"/>
  </w:style>
  <w:style w:type="paragraph" w:styleId="IntenseQuote">
    <w:name w:val="Intense Quote"/>
    <w:basedOn w:val="Normal"/>
    <w:next w:val="Normal"/>
    <w:link w:val="IntenseQuoteChar"/>
    <w:uiPriority w:val="30"/>
    <w:qFormat/>
    <w:rsid w:val="00855CE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CE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A190E"/>
    <w:pPr>
      <w:ind w:left="720"/>
      <w:contextualSpacing/>
    </w:pPr>
  </w:style>
  <w:style w:type="table" w:styleId="TableGrid">
    <w:name w:val="Table Grid"/>
    <w:basedOn w:val="TableNormal"/>
    <w:uiPriority w:val="39"/>
    <w:rsid w:val="00DE45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CF42A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2-Accent5">
    <w:name w:val="List Table 2 Accent 5"/>
    <w:basedOn w:val="TableNormal"/>
    <w:uiPriority w:val="47"/>
    <w:rsid w:val="00CF42AE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Index1">
    <w:name w:val="index 1"/>
    <w:aliases w:val="MyTemplate"/>
    <w:basedOn w:val="Normal"/>
    <w:next w:val="Normal"/>
    <w:autoRedefine/>
    <w:uiPriority w:val="99"/>
    <w:unhideWhenUsed/>
    <w:qFormat/>
    <w:rsid w:val="00965B32"/>
    <w:pPr>
      <w:ind w:left="240" w:hanging="240"/>
    </w:pPr>
    <w:rPr>
      <w:rFonts w:ascii="Cordia New" w:hAnsi="Cordia New"/>
      <w:sz w:val="32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65B32"/>
    <w:pPr>
      <w:ind w:left="480" w:hanging="240"/>
    </w:pPr>
    <w:rPr>
      <w:rFonts w:ascii="Cordia New" w:hAnsi="Cordia New"/>
      <w:sz w:val="2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965B32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965B32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965B32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965B32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965B32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965B32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965B32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965B32"/>
    <w:pPr>
      <w:pBdr>
        <w:top w:val="single" w:sz="12" w:space="0" w:color="auto"/>
      </w:pBdr>
      <w:spacing w:before="360" w:after="240"/>
    </w:pPr>
    <w:rPr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5668DF3-B7C1-CF43-8627-ACC15FE50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12</Pages>
  <Words>1581</Words>
  <Characters>9015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Valentini</dc:creator>
  <cp:keywords/>
  <dc:description/>
  <cp:lastModifiedBy>Stefano Valentini</cp:lastModifiedBy>
  <cp:revision>12</cp:revision>
  <dcterms:created xsi:type="dcterms:W3CDTF">2017-03-29T14:40:00Z</dcterms:created>
  <dcterms:modified xsi:type="dcterms:W3CDTF">2017-04-01T16:35:00Z</dcterms:modified>
</cp:coreProperties>
</file>