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EA5A9" w14:textId="2286F6A9" w:rsidR="002669BF" w:rsidRPr="0043401B" w:rsidRDefault="006C6F2A" w:rsidP="00147B83">
      <w:pPr>
        <w:jc w:val="center"/>
        <w:rPr>
          <w:rFonts w:ascii="Arial" w:hAnsi="Arial" w:cs="Arial"/>
          <w:b/>
          <w:spacing w:val="20"/>
          <w:sz w:val="40"/>
          <w:szCs w:val="28"/>
          <w:lang w:val="en-US"/>
        </w:rPr>
      </w:pPr>
      <w:r>
        <w:rPr>
          <w:rFonts w:ascii="Arial" w:hAnsi="Arial" w:cs="Arial"/>
          <w:b/>
          <w:spacing w:val="20"/>
          <w:sz w:val="40"/>
          <w:szCs w:val="28"/>
          <w:lang w:val="en-US"/>
        </w:rPr>
        <w:t>o</w:t>
      </w:r>
      <w:bookmarkStart w:id="0" w:name="_GoBack"/>
      <w:bookmarkEnd w:id="0"/>
      <w:r w:rsidR="0043401B">
        <w:rPr>
          <w:rFonts w:ascii="Arial" w:hAnsi="Arial" w:cs="Arial"/>
          <w:b/>
          <w:spacing w:val="20"/>
          <w:sz w:val="40"/>
          <w:szCs w:val="28"/>
          <w:lang w:val="en-US"/>
        </w:rPr>
        <w:t xml:space="preserve">Suppl. Table 2: The </w:t>
      </w:r>
      <w:proofErr w:type="spellStart"/>
      <w:r w:rsidR="00A80732" w:rsidRPr="00A80732">
        <w:rPr>
          <w:rFonts w:ascii="Arial" w:hAnsi="Arial" w:cs="Arial"/>
          <w:b/>
          <w:spacing w:val="20"/>
          <w:sz w:val="40"/>
          <w:szCs w:val="28"/>
          <w:lang w:val="en-US"/>
        </w:rPr>
        <w:t>M</w:t>
      </w:r>
      <w:r w:rsidR="00E02D38">
        <w:rPr>
          <w:rFonts w:ascii="Arial" w:hAnsi="Arial" w:cs="Arial"/>
          <w:b/>
          <w:spacing w:val="20"/>
          <w:sz w:val="40"/>
          <w:szCs w:val="28"/>
          <w:lang w:val="en-US"/>
        </w:rPr>
        <w:t>elano</w:t>
      </w:r>
      <w:r w:rsidR="00A80732" w:rsidRPr="00A80732">
        <w:rPr>
          <w:rFonts w:ascii="Arial" w:hAnsi="Arial" w:cs="Arial"/>
          <w:b/>
          <w:spacing w:val="20"/>
          <w:sz w:val="40"/>
          <w:szCs w:val="28"/>
          <w:lang w:val="en-US"/>
        </w:rPr>
        <w:t>Q</w:t>
      </w:r>
      <w:proofErr w:type="spellEnd"/>
      <w:r w:rsidR="00A80732" w:rsidRPr="00A80732">
        <w:rPr>
          <w:rFonts w:ascii="Arial" w:hAnsi="Arial" w:cs="Arial"/>
          <w:b/>
          <w:spacing w:val="20"/>
          <w:sz w:val="40"/>
          <w:szCs w:val="28"/>
          <w:lang w:val="en-US"/>
        </w:rPr>
        <w:t xml:space="preserve"> </w:t>
      </w:r>
      <w:r w:rsidR="0043401B">
        <w:rPr>
          <w:rFonts w:ascii="Arial" w:hAnsi="Arial" w:cs="Arial"/>
          <w:b/>
          <w:spacing w:val="20"/>
          <w:sz w:val="40"/>
          <w:szCs w:val="28"/>
          <w:lang w:val="en-US"/>
        </w:rPr>
        <w:t xml:space="preserve">Questionnaire </w:t>
      </w:r>
    </w:p>
    <w:p w14:paraId="2726D4BA" w14:textId="77777777" w:rsidR="000D67A2" w:rsidRPr="000D67A2" w:rsidRDefault="000D67A2" w:rsidP="00147B83">
      <w:pPr>
        <w:jc w:val="center"/>
        <w:rPr>
          <w:sz w:val="20"/>
          <w:lang w:val="en-US"/>
        </w:rPr>
      </w:pPr>
    </w:p>
    <w:tbl>
      <w:tblPr>
        <w:tblStyle w:val="TableGrid"/>
        <w:tblW w:w="15843" w:type="dxa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6408"/>
        <w:gridCol w:w="4649"/>
      </w:tblGrid>
      <w:tr w:rsidR="00D60FC7" w:rsidRPr="00942EE1" w14:paraId="1637BA07" w14:textId="77777777" w:rsidTr="00A80732">
        <w:trPr>
          <w:trHeight w:val="56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28" w:type="dxa"/>
            </w:tcMar>
            <w:vAlign w:val="center"/>
          </w:tcPr>
          <w:p w14:paraId="17BBB2C6" w14:textId="77777777" w:rsidR="00D60FC7" w:rsidRPr="005066ED" w:rsidRDefault="00D60FC7" w:rsidP="00147B83">
            <w:pPr>
              <w:tabs>
                <w:tab w:val="left" w:pos="-1101"/>
                <w:tab w:val="left" w:pos="189"/>
              </w:tabs>
              <w:jc w:val="center"/>
              <w:rPr>
                <w:rFonts w:ascii="Arial Narrow" w:hAnsi="Arial Narrow"/>
                <w:b/>
                <w:spacing w:val="20"/>
                <w:sz w:val="32"/>
                <w:lang w:val="en-US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28" w:type="dxa"/>
            </w:tcMar>
            <w:vAlign w:val="center"/>
          </w:tcPr>
          <w:p w14:paraId="16C6092F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b/>
                <w:spacing w:val="20"/>
                <w:sz w:val="32"/>
                <w:lang w:val="en-US"/>
              </w:rPr>
            </w:pPr>
            <w:r w:rsidRPr="005066ED">
              <w:rPr>
                <w:rFonts w:ascii="Arial Narrow" w:hAnsi="Arial Narrow"/>
                <w:b/>
                <w:spacing w:val="20"/>
                <w:sz w:val="32"/>
                <w:lang w:val="en-US"/>
              </w:rPr>
              <w:t>VARIABLE</w:t>
            </w:r>
          </w:p>
        </w:tc>
        <w:tc>
          <w:tcPr>
            <w:tcW w:w="6408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28" w:type="dxa"/>
            </w:tcMar>
            <w:vAlign w:val="center"/>
          </w:tcPr>
          <w:p w14:paraId="465B0CD7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b/>
                <w:spacing w:val="20"/>
                <w:sz w:val="32"/>
              </w:rPr>
            </w:pPr>
            <w:r w:rsidRPr="005066ED">
              <w:rPr>
                <w:rFonts w:ascii="Arial Narrow" w:hAnsi="Arial Narrow"/>
                <w:b/>
                <w:spacing w:val="20"/>
                <w:sz w:val="32"/>
              </w:rPr>
              <w:t>DATA CODING</w:t>
            </w:r>
          </w:p>
        </w:tc>
        <w:tc>
          <w:tcPr>
            <w:tcW w:w="4649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28" w:type="dxa"/>
            </w:tcMar>
            <w:vAlign w:val="center"/>
          </w:tcPr>
          <w:p w14:paraId="2E0879DC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b/>
                <w:spacing w:val="20"/>
                <w:sz w:val="32"/>
              </w:rPr>
            </w:pPr>
            <w:r w:rsidRPr="005066ED">
              <w:rPr>
                <w:rFonts w:ascii="Arial Narrow" w:hAnsi="Arial Narrow"/>
                <w:b/>
                <w:spacing w:val="20"/>
                <w:sz w:val="32"/>
              </w:rPr>
              <w:t>COMMENTS</w:t>
            </w:r>
          </w:p>
        </w:tc>
      </w:tr>
      <w:tr w:rsidR="00100646" w:rsidRPr="008E15A1" w14:paraId="55184191" w14:textId="77777777" w:rsidTr="005066ED">
        <w:trPr>
          <w:trHeight w:val="850"/>
        </w:trPr>
        <w:tc>
          <w:tcPr>
            <w:tcW w:w="15843" w:type="dxa"/>
            <w:gridSpan w:val="4"/>
            <w:tcBorders>
              <w:top w:val="single" w:sz="4" w:space="0" w:color="auto"/>
            </w:tcBorders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72E84E7F" w14:textId="77777777" w:rsidR="00100646" w:rsidRPr="005066ED" w:rsidRDefault="00100646" w:rsidP="005066ED">
            <w:pPr>
              <w:tabs>
                <w:tab w:val="left" w:pos="823"/>
                <w:tab w:val="left" w:pos="1418"/>
              </w:tabs>
              <w:jc w:val="center"/>
              <w:rPr>
                <w:rFonts w:ascii="Arial Narrow" w:hAnsi="Arial Narrow"/>
                <w:b/>
                <w:spacing w:val="40"/>
                <w:sz w:val="40"/>
                <w:lang w:val="en-US"/>
              </w:rPr>
            </w:pPr>
            <w:r w:rsidRPr="005066ED">
              <w:rPr>
                <w:rFonts w:ascii="Arial Narrow" w:hAnsi="Arial Narrow"/>
                <w:b/>
                <w:spacing w:val="40"/>
                <w:sz w:val="40"/>
                <w:lang w:val="en-US"/>
              </w:rPr>
              <w:t>SECTION A</w:t>
            </w:r>
          </w:p>
        </w:tc>
      </w:tr>
      <w:tr w:rsidR="00C43C2E" w:rsidRPr="004B1D16" w14:paraId="4FE9E40A" w14:textId="77777777" w:rsidTr="005066ED">
        <w:trPr>
          <w:trHeight w:val="567"/>
        </w:trPr>
        <w:tc>
          <w:tcPr>
            <w:tcW w:w="15843" w:type="dxa"/>
            <w:gridSpan w:val="4"/>
            <w:tcBorders>
              <w:top w:val="single" w:sz="4" w:space="0" w:color="auto"/>
            </w:tcBorders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1E983304" w14:textId="77777777" w:rsidR="00C43C2E" w:rsidRPr="008E15A1" w:rsidRDefault="004263F0" w:rsidP="00147B83">
            <w:pPr>
              <w:tabs>
                <w:tab w:val="left" w:pos="823"/>
                <w:tab w:val="left" w:pos="1418"/>
              </w:tabs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 w:rsidR="00C43C2E" w:rsidRPr="008E15A1">
              <w:rPr>
                <w:rFonts w:ascii="Arial Narrow" w:hAnsi="Arial Narrow"/>
                <w:b/>
                <w:sz w:val="32"/>
                <w:lang w:val="en-US"/>
              </w:rPr>
              <w:t>I.</w:t>
            </w:r>
            <w:r w:rsidR="00C43C2E" w:rsidRPr="008E15A1">
              <w:rPr>
                <w:rFonts w:ascii="Arial Narrow" w:hAnsi="Arial Narrow"/>
                <w:b/>
                <w:sz w:val="32"/>
                <w:lang w:val="en-US"/>
              </w:rPr>
              <w:tab/>
              <w:t>GENERAL (completed by physician/study nurse)</w:t>
            </w:r>
          </w:p>
        </w:tc>
      </w:tr>
      <w:tr w:rsidR="00D60FC7" w:rsidRPr="004B1D16" w14:paraId="16ED7BB3" w14:textId="77777777" w:rsidTr="009A39D7">
        <w:trPr>
          <w:trHeight w:val="567"/>
        </w:trPr>
        <w:tc>
          <w:tcPr>
            <w:tcW w:w="817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ADE2754" w14:textId="77777777" w:rsidR="00D60FC7" w:rsidRPr="00771671" w:rsidRDefault="00D60FC7" w:rsidP="00771671">
            <w:pPr>
              <w:tabs>
                <w:tab w:val="left" w:pos="0"/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1.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797973D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Subject</w:t>
            </w:r>
          </w:p>
        </w:tc>
        <w:tc>
          <w:tcPr>
            <w:tcW w:w="6408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4853F656" w14:textId="3BF9A212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Case or </w:t>
            </w:r>
            <w:r w:rsidR="00046F81">
              <w:rPr>
                <w:rFonts w:ascii="Arial Narrow" w:hAnsi="Arial Narrow"/>
                <w:lang w:val="en-US"/>
              </w:rPr>
              <w:t>c</w:t>
            </w:r>
            <w:r w:rsidRPr="008E15A1">
              <w:rPr>
                <w:rFonts w:ascii="Arial Narrow" w:hAnsi="Arial Narrow"/>
                <w:lang w:val="en-US"/>
              </w:rPr>
              <w:t>ontrol</w:t>
            </w:r>
          </w:p>
        </w:tc>
        <w:tc>
          <w:tcPr>
            <w:tcW w:w="4649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81E213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Separate questionnaires for cases and controls</w:t>
            </w:r>
          </w:p>
        </w:tc>
      </w:tr>
      <w:tr w:rsidR="00D60FC7" w:rsidRPr="004B1D16" w14:paraId="775629D4" w14:textId="77777777" w:rsidTr="009A39D7">
        <w:trPr>
          <w:trHeight w:val="283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2FAF3C66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2.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70ACDBA2" w14:textId="2C1A9C91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 xml:space="preserve">Database </w:t>
            </w:r>
            <w:r w:rsidR="00283EBE">
              <w:rPr>
                <w:rFonts w:ascii="Arial Narrow" w:hAnsi="Arial Narrow"/>
                <w:b/>
                <w:lang w:val="en-US"/>
              </w:rPr>
              <w:t>c</w:t>
            </w:r>
            <w:r w:rsidRPr="008E15A1">
              <w:rPr>
                <w:rFonts w:ascii="Arial Narrow" w:hAnsi="Arial Narrow"/>
                <w:b/>
                <w:lang w:val="en-US"/>
              </w:rPr>
              <w:t xml:space="preserve">ode </w:t>
            </w:r>
            <w:r w:rsidR="00283EBE">
              <w:rPr>
                <w:rFonts w:ascii="Arial Narrow" w:hAnsi="Arial Narrow"/>
                <w:b/>
                <w:lang w:val="en-US"/>
              </w:rPr>
              <w:t>n</w:t>
            </w:r>
            <w:r w:rsidRPr="008E15A1">
              <w:rPr>
                <w:rFonts w:ascii="Arial Narrow" w:hAnsi="Arial Narrow"/>
                <w:b/>
                <w:lang w:val="en-US"/>
              </w:rPr>
              <w:t>umber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3272DA1A" w14:textId="60ED512B" w:rsidR="00D60FC7" w:rsidRPr="008E15A1" w:rsidRDefault="00D60FC7" w:rsidP="008E091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Use numeric coding system</w:t>
            </w:r>
            <w:r>
              <w:rPr>
                <w:rFonts w:ascii="Arial Narrow" w:hAnsi="Arial Narrow"/>
                <w:lang w:val="en-US"/>
              </w:rPr>
              <w:t>. F</w:t>
            </w:r>
            <w:r w:rsidRPr="008E15A1">
              <w:rPr>
                <w:rFonts w:ascii="Arial Narrow" w:hAnsi="Arial Narrow"/>
                <w:lang w:val="en-US"/>
              </w:rPr>
              <w:t xml:space="preserve">irst 2 numbers= </w:t>
            </w:r>
            <w:r w:rsidR="00ED4A63">
              <w:rPr>
                <w:rFonts w:ascii="Arial Narrow" w:hAnsi="Arial Narrow"/>
                <w:lang w:val="en-US"/>
              </w:rPr>
              <w:t>c</w:t>
            </w:r>
            <w:r w:rsidRPr="008E15A1">
              <w:rPr>
                <w:rFonts w:ascii="Arial Narrow" w:hAnsi="Arial Narrow"/>
                <w:lang w:val="en-US"/>
              </w:rPr>
              <w:t xml:space="preserve">ountry; second </w:t>
            </w:r>
            <w:r>
              <w:rPr>
                <w:rFonts w:ascii="Arial Narrow" w:hAnsi="Arial Narrow"/>
                <w:lang w:val="en-US"/>
              </w:rPr>
              <w:t>2</w:t>
            </w:r>
            <w:r w:rsidRPr="008E15A1">
              <w:rPr>
                <w:rFonts w:ascii="Arial Narrow" w:hAnsi="Arial Narrow"/>
                <w:lang w:val="en-US"/>
              </w:rPr>
              <w:t xml:space="preserve"> numbers= center; </w:t>
            </w:r>
            <w:r>
              <w:rPr>
                <w:rFonts w:ascii="Arial Narrow" w:hAnsi="Arial Narrow"/>
                <w:lang w:val="en-US"/>
              </w:rPr>
              <w:t xml:space="preserve">M or C (melanoma </w:t>
            </w:r>
            <w:r w:rsidR="009F1A26">
              <w:rPr>
                <w:rFonts w:ascii="Arial Narrow" w:hAnsi="Arial Narrow"/>
                <w:lang w:val="en-US"/>
              </w:rPr>
              <w:t xml:space="preserve">case </w:t>
            </w:r>
            <w:r>
              <w:rPr>
                <w:rFonts w:ascii="Arial Narrow" w:hAnsi="Arial Narrow"/>
                <w:lang w:val="en-US"/>
              </w:rPr>
              <w:t>or control subject</w:t>
            </w:r>
            <w:r w:rsidR="009F1A26">
              <w:rPr>
                <w:rFonts w:ascii="Arial Narrow" w:hAnsi="Arial Narrow"/>
                <w:lang w:val="en-US"/>
              </w:rPr>
              <w:t>, respectively</w:t>
            </w:r>
            <w:r>
              <w:rPr>
                <w:rFonts w:ascii="Arial Narrow" w:hAnsi="Arial Narrow"/>
                <w:lang w:val="en-US"/>
              </w:rPr>
              <w:t xml:space="preserve">); </w:t>
            </w:r>
            <w:r w:rsidRPr="008E15A1">
              <w:rPr>
                <w:rFonts w:ascii="Arial Narrow" w:hAnsi="Arial Narrow"/>
                <w:lang w:val="en-US"/>
              </w:rPr>
              <w:t xml:space="preserve">last 4 numbers= consecutive </w:t>
            </w:r>
            <w:r w:rsidR="00827274">
              <w:rPr>
                <w:rFonts w:ascii="Arial Narrow" w:hAnsi="Arial Narrow"/>
                <w:lang w:val="en-US"/>
              </w:rPr>
              <w:t>case</w:t>
            </w:r>
            <w:r w:rsidRPr="008E15A1">
              <w:rPr>
                <w:rFonts w:ascii="Arial Narrow" w:hAnsi="Arial Narrow"/>
                <w:lang w:val="en-US"/>
              </w:rPr>
              <w:t>/control number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7B25E1D9" w14:textId="2703D538" w:rsidR="00D60FC7" w:rsidRPr="008E15A1" w:rsidRDefault="009F1A26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Center-specific 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code can be added</w:t>
            </w:r>
          </w:p>
        </w:tc>
      </w:tr>
      <w:tr w:rsidR="00D60FC7" w:rsidRPr="004B1D16" w14:paraId="061998C3" w14:textId="77777777" w:rsidTr="009A39D7">
        <w:trPr>
          <w:trHeight w:val="567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3F8FAEB7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3.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062E7056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Date of questionnaire administration and phenotyping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3E983C27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DD/MMM/YYYY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714884B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Use a 3-letter abbreviation for month to avoid misinterpretation (US vs. European style)</w:t>
            </w:r>
          </w:p>
        </w:tc>
      </w:tr>
      <w:tr w:rsidR="00D60FC7" w:rsidRPr="004B1D16" w14:paraId="769E8457" w14:textId="77777777" w:rsidTr="009A39D7">
        <w:trPr>
          <w:trHeight w:val="567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1F06309B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4.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4B8373E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Dates of updated questionnaire and/or phenotyping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0D01B38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For each update, specify DD/MMM/YYYY and items updated (with corresponding section numbers in questionnaire)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15519A7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B1D16" w14:paraId="76B77B49" w14:textId="77777777" w:rsidTr="009A39D7">
        <w:trPr>
          <w:trHeight w:val="283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3A47ECA6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5.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744E7DA2" w14:textId="0D8DB730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 xml:space="preserve">Type of melanoma (if subject is a melanoma case): </w:t>
            </w:r>
            <w:r w:rsidRPr="008E15A1">
              <w:rPr>
                <w:rFonts w:ascii="Arial Narrow" w:hAnsi="Arial Narrow"/>
                <w:lang w:val="en-US"/>
              </w:rPr>
              <w:t xml:space="preserve">sporadic or familial (the latter defined as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≥</w:t>
            </w:r>
            <w:r w:rsidRPr="008E15A1">
              <w:rPr>
                <w:rFonts w:ascii="Arial Narrow" w:hAnsi="Arial Narrow"/>
                <w:lang w:val="en-US"/>
              </w:rPr>
              <w:t xml:space="preserve">2 affected individuals, with </w:t>
            </w:r>
            <w:r w:rsidRPr="008E15A1">
              <w:rPr>
                <w:rFonts w:ascii="Arial Narrow" w:hAnsi="Arial Narrow"/>
                <w:i/>
                <w:lang w:val="en-US"/>
              </w:rPr>
              <w:t>in situ</w:t>
            </w:r>
            <w:r w:rsidRPr="008E15A1">
              <w:rPr>
                <w:rFonts w:ascii="Arial Narrow" w:hAnsi="Arial Narrow"/>
                <w:lang w:val="en-US"/>
              </w:rPr>
              <w:t xml:space="preserve"> or invasive melanoma in 1</w:t>
            </w:r>
            <w:r w:rsidRPr="008E15A1">
              <w:rPr>
                <w:rFonts w:ascii="Arial Narrow" w:hAnsi="Arial Narrow"/>
                <w:vertAlign w:val="superscript"/>
                <w:lang w:val="en-US"/>
              </w:rPr>
              <w:t>st</w:t>
            </w:r>
            <w:r w:rsidRPr="008E15A1">
              <w:rPr>
                <w:rFonts w:ascii="Arial Narrow" w:hAnsi="Arial Narrow"/>
                <w:lang w:val="en-US"/>
              </w:rPr>
              <w:t xml:space="preserve"> to 3</w:t>
            </w:r>
            <w:r w:rsidRPr="008E15A1">
              <w:rPr>
                <w:rFonts w:ascii="Arial Narrow" w:hAnsi="Arial Narrow"/>
                <w:vertAlign w:val="superscript"/>
                <w:lang w:val="en-US"/>
              </w:rPr>
              <w:t>rd</w:t>
            </w:r>
            <w:r w:rsidRPr="008E15A1">
              <w:rPr>
                <w:rFonts w:ascii="Arial Narrow" w:hAnsi="Arial Narrow"/>
                <w:lang w:val="en-US"/>
              </w:rPr>
              <w:t xml:space="preserve"> degree </w:t>
            </w:r>
            <w:proofErr w:type="gramStart"/>
            <w:r w:rsidRPr="008E15A1">
              <w:rPr>
                <w:rFonts w:ascii="Arial Narrow" w:hAnsi="Arial Narrow"/>
                <w:lang w:val="en-US"/>
              </w:rPr>
              <w:t>relatives)</w:t>
            </w:r>
            <w:r w:rsidR="001A708B">
              <w:rPr>
                <w:rFonts w:ascii="Arial Narrow" w:hAnsi="Arial Narrow"/>
                <w:lang w:val="en-US"/>
              </w:rPr>
              <w:t>*</w:t>
            </w:r>
            <w:proofErr w:type="gramEnd"/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0236AE2F" w14:textId="77777777" w:rsidR="00D60FC7" w:rsidRPr="00197E22" w:rsidRDefault="00D60FC7" w:rsidP="00147B83">
            <w:pPr>
              <w:tabs>
                <w:tab w:val="left" w:pos="1488"/>
                <w:tab w:val="left" w:leader="underscore" w:pos="2764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Sporadic:</w:t>
            </w:r>
          </w:p>
          <w:p w14:paraId="06C4FE25" w14:textId="2417DA21" w:rsidR="00D60FC7" w:rsidRPr="00197E22" w:rsidRDefault="00D60FC7" w:rsidP="00147B83">
            <w:pPr>
              <w:tabs>
                <w:tab w:val="left" w:pos="1488"/>
                <w:tab w:val="left" w:leader="underscore" w:pos="2764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Familial</w:t>
            </w:r>
            <w:r w:rsidR="00046F81">
              <w:rPr>
                <w:rFonts w:ascii="Arial Narrow" w:hAnsi="Arial Narrow"/>
                <w:lang w:val="en-US"/>
              </w:rPr>
              <w:t>*</w:t>
            </w:r>
            <w:r w:rsidRPr="008E15A1">
              <w:rPr>
                <w:rFonts w:ascii="Arial Narrow" w:hAnsi="Arial Narrow"/>
                <w:lang w:val="en-US"/>
              </w:rPr>
              <w:t>:</w:t>
            </w:r>
          </w:p>
          <w:p w14:paraId="4E568658" w14:textId="144029F0" w:rsidR="00D60FC7" w:rsidRPr="00197E22" w:rsidRDefault="00D60FC7" w:rsidP="00147B83">
            <w:pPr>
              <w:tabs>
                <w:tab w:val="left" w:pos="1488"/>
                <w:tab w:val="left" w:leader="underscore" w:pos="2764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Don’t know:</w:t>
            </w:r>
          </w:p>
          <w:p w14:paraId="4238FDE2" w14:textId="7C958B77" w:rsidR="00D60FC7" w:rsidRDefault="00D60FC7" w:rsidP="00147B83">
            <w:pPr>
              <w:tabs>
                <w:tab w:val="left" w:pos="1488"/>
                <w:tab w:val="left" w:leader="underscore" w:pos="2764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Other (complex family history), specify:</w:t>
            </w:r>
            <w:r w:rsidRPr="008E15A1">
              <w:rPr>
                <w:rFonts w:ascii="Arial Narrow" w:hAnsi="Arial Narrow"/>
                <w:lang w:val="en-US"/>
              </w:rPr>
              <w:tab/>
            </w:r>
          </w:p>
          <w:p w14:paraId="11FBDBD0" w14:textId="77777777" w:rsidR="00046F81" w:rsidRDefault="00046F81" w:rsidP="00147B83">
            <w:pPr>
              <w:tabs>
                <w:tab w:val="left" w:pos="1488"/>
                <w:tab w:val="left" w:leader="underscore" w:pos="2764"/>
              </w:tabs>
              <w:rPr>
                <w:rFonts w:ascii="Arial Narrow" w:hAnsi="Arial Narrow"/>
                <w:lang w:val="en-US"/>
              </w:rPr>
            </w:pPr>
          </w:p>
          <w:p w14:paraId="686CB194" w14:textId="59709604" w:rsidR="007A6ADD" w:rsidRPr="00197E22" w:rsidRDefault="00046F81" w:rsidP="00147B83">
            <w:pPr>
              <w:tabs>
                <w:tab w:val="left" w:pos="1488"/>
                <w:tab w:val="left" w:leader="underscore" w:pos="2764"/>
              </w:tabs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*</w:t>
            </w:r>
            <w:r w:rsidRPr="009A39D7">
              <w:rPr>
                <w:rFonts w:ascii="Arial Narrow" w:hAnsi="Arial Narrow"/>
                <w:sz w:val="20"/>
                <w:szCs w:val="20"/>
                <w:lang w:val="en-US"/>
              </w:rPr>
              <w:t xml:space="preserve">Provide details in </w:t>
            </w:r>
            <w:r w:rsidR="00B04AAC" w:rsidRPr="009A39D7">
              <w:rPr>
                <w:rFonts w:ascii="Arial Narrow" w:hAnsi="Arial Narrow"/>
                <w:sz w:val="20"/>
                <w:szCs w:val="20"/>
                <w:lang w:val="en-US"/>
              </w:rPr>
              <w:t xml:space="preserve">section C, </w:t>
            </w:r>
            <w:r w:rsidRPr="009A39D7">
              <w:rPr>
                <w:rFonts w:ascii="Arial Narrow" w:hAnsi="Arial Narrow"/>
                <w:sz w:val="20"/>
                <w:szCs w:val="20"/>
                <w:lang w:val="en-US"/>
              </w:rPr>
              <w:t xml:space="preserve">item </w:t>
            </w:r>
            <w:r w:rsidR="00B04AAC" w:rsidRPr="009A39D7">
              <w:rPr>
                <w:rFonts w:ascii="Arial Narrow" w:hAnsi="Arial Narrow"/>
                <w:sz w:val="20"/>
                <w:szCs w:val="20"/>
                <w:lang w:val="en-US"/>
              </w:rPr>
              <w:t>#</w:t>
            </w:r>
            <w:r w:rsidR="007A6ADD" w:rsidRPr="009A39D7">
              <w:rPr>
                <w:rFonts w:ascii="Arial Narrow" w:hAnsi="Arial Narrow"/>
                <w:sz w:val="20"/>
                <w:szCs w:val="20"/>
                <w:lang w:val="en-US"/>
              </w:rPr>
              <w:t>14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004EEFF1" w14:textId="77777777" w:rsidR="00D60FC7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Note: our definition of “familial melanoma” applies to low incidence geographic regions, such as the Mediterranean basin. A different definition would apply to other regions</w:t>
            </w:r>
          </w:p>
          <w:p w14:paraId="22279ED0" w14:textId="77777777" w:rsidR="001A708B" w:rsidRDefault="001A708B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  <w:p w14:paraId="2CE56098" w14:textId="62D28623" w:rsidR="001A708B" w:rsidRPr="008E15A1" w:rsidRDefault="001A708B" w:rsidP="00585D90">
            <w:pPr>
              <w:jc w:val="center"/>
              <w:rPr>
                <w:rFonts w:ascii="Arial Narrow" w:hAnsi="Arial Narrow"/>
                <w:lang w:val="en-US"/>
              </w:rPr>
            </w:pPr>
            <w:r w:rsidRPr="00A80732">
              <w:rPr>
                <w:rFonts w:ascii="Arial Narrow" w:hAnsi="Arial Narrow"/>
                <w:lang w:val="en-US"/>
              </w:rPr>
              <w:t xml:space="preserve">*If there is no intention for </w:t>
            </w:r>
            <w:r w:rsidR="0099510C" w:rsidRPr="00A80732">
              <w:rPr>
                <w:rFonts w:ascii="Arial Narrow" w:hAnsi="Arial Narrow"/>
                <w:lang w:val="en-US"/>
              </w:rPr>
              <w:t xml:space="preserve">genetic </w:t>
            </w:r>
            <w:r w:rsidRPr="00A80732">
              <w:rPr>
                <w:rFonts w:ascii="Arial Narrow" w:hAnsi="Arial Narrow"/>
                <w:lang w:val="en-US"/>
              </w:rPr>
              <w:t xml:space="preserve">studies then a family history </w:t>
            </w:r>
            <w:r w:rsidR="00585D90" w:rsidRPr="00A80732">
              <w:rPr>
                <w:rFonts w:ascii="Arial Narrow" w:hAnsi="Arial Narrow"/>
                <w:lang w:val="en-US"/>
              </w:rPr>
              <w:t>limited to</w:t>
            </w:r>
            <w:r w:rsidRPr="00A80732">
              <w:rPr>
                <w:rFonts w:ascii="Arial Narrow" w:hAnsi="Arial Narrow"/>
                <w:lang w:val="en-US"/>
              </w:rPr>
              <w:t xml:space="preserve"> 1</w:t>
            </w:r>
            <w:r w:rsidRPr="00A80732">
              <w:rPr>
                <w:rFonts w:ascii="Arial Narrow" w:hAnsi="Arial Narrow"/>
                <w:vertAlign w:val="superscript"/>
                <w:lang w:val="en-US"/>
              </w:rPr>
              <w:t>st</w:t>
            </w:r>
            <w:r w:rsidRPr="00A80732">
              <w:rPr>
                <w:rFonts w:ascii="Arial Narrow" w:hAnsi="Arial Narrow"/>
                <w:lang w:val="en-US"/>
              </w:rPr>
              <w:t xml:space="preserve"> degree relatives is adequate but number of affected members in the larger family should be recorded</w:t>
            </w:r>
            <w:r w:rsidR="0099510C" w:rsidRPr="00A80732">
              <w:rPr>
                <w:rFonts w:ascii="Arial Narrow" w:hAnsi="Arial Narrow"/>
                <w:lang w:val="en-US"/>
              </w:rPr>
              <w:t>.</w:t>
            </w:r>
            <w:r>
              <w:rPr>
                <w:rFonts w:ascii="Arial Narrow" w:hAnsi="Arial Narrow"/>
                <w:lang w:val="en-US"/>
              </w:rPr>
              <w:t xml:space="preserve"> </w:t>
            </w:r>
          </w:p>
        </w:tc>
      </w:tr>
      <w:tr w:rsidR="007B14B6" w:rsidRPr="004B1D16" w14:paraId="70341B24" w14:textId="77777777" w:rsidTr="005066ED">
        <w:trPr>
          <w:trHeight w:val="567"/>
        </w:trPr>
        <w:tc>
          <w:tcPr>
            <w:tcW w:w="15843" w:type="dxa"/>
            <w:gridSpan w:val="4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78019813" w14:textId="77777777" w:rsidR="007B14B6" w:rsidRPr="008E15A1" w:rsidRDefault="004263F0" w:rsidP="00147B83">
            <w:pPr>
              <w:tabs>
                <w:tab w:val="left" w:pos="804"/>
                <w:tab w:val="left" w:pos="1384"/>
              </w:tabs>
              <w:rPr>
                <w:rFonts w:ascii="Arial Narrow" w:hAnsi="Arial Narrow"/>
                <w:b/>
                <w:color w:val="000000" w:themeColor="text1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 w:rsidR="007B14B6" w:rsidRPr="008E15A1">
              <w:rPr>
                <w:rFonts w:ascii="Arial Narrow" w:hAnsi="Arial Narrow"/>
                <w:b/>
                <w:sz w:val="32"/>
                <w:lang w:val="en-US"/>
              </w:rPr>
              <w:t>II.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 w:rsidR="007B14B6" w:rsidRPr="008E15A1">
              <w:rPr>
                <w:rFonts w:ascii="Arial Narrow" w:hAnsi="Arial Narrow"/>
                <w:b/>
                <w:sz w:val="32"/>
                <w:lang w:val="en-US"/>
              </w:rPr>
              <w:t>DEMOGRAPHIC (completed by case/control)</w:t>
            </w:r>
          </w:p>
        </w:tc>
      </w:tr>
      <w:tr w:rsidR="00D60FC7" w:rsidRPr="004B1D16" w14:paraId="64EDCC09" w14:textId="77777777" w:rsidTr="009A39D7">
        <w:trPr>
          <w:trHeight w:val="454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1A02393A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6.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625A375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Sex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3A0AEE0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M/F (defined at birth)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505B9847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B1D16" w14:paraId="309D14DC" w14:textId="77777777" w:rsidTr="009A39D7">
        <w:trPr>
          <w:trHeight w:val="933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11B952DC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7.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0DAC706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Date and place of birth</w:t>
            </w:r>
          </w:p>
          <w:p w14:paraId="2B60046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1D95514A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DD/MMM/YYYY, or 15/MMM/YYYY (if day is not known), or 15/JUN/YYYY (if day and month are not known)</w:t>
            </w:r>
            <w:r>
              <w:rPr>
                <w:rFonts w:ascii="Arial Narrow" w:hAnsi="Arial Narrow"/>
                <w:lang w:val="en-US"/>
              </w:rPr>
              <w:t xml:space="preserve">, or </w:t>
            </w:r>
            <w:r w:rsidRPr="008E15A1">
              <w:rPr>
                <w:rFonts w:ascii="Arial Narrow" w:hAnsi="Arial Narrow"/>
                <w:lang w:val="en-US"/>
              </w:rPr>
              <w:t xml:space="preserve">UNK if data is </w:t>
            </w:r>
            <w:r>
              <w:rPr>
                <w:rFonts w:ascii="Arial Narrow" w:hAnsi="Arial Narrow"/>
                <w:lang w:val="en-US"/>
              </w:rPr>
              <w:t xml:space="preserve">completely </w:t>
            </w:r>
            <w:r w:rsidRPr="008E15A1">
              <w:rPr>
                <w:rFonts w:ascii="Arial Narrow" w:hAnsi="Arial Narrow"/>
                <w:lang w:val="en-US"/>
              </w:rPr>
              <w:t>unknown</w:t>
            </w:r>
          </w:p>
          <w:p w14:paraId="045C390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  <w:p w14:paraId="6103D33F" w14:textId="4EA373E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Place: </w:t>
            </w:r>
            <w:r w:rsidR="006D43B0">
              <w:rPr>
                <w:rFonts w:ascii="Arial Narrow" w:hAnsi="Arial Narrow"/>
                <w:lang w:val="en-US"/>
              </w:rPr>
              <w:t>c</w:t>
            </w:r>
            <w:r w:rsidRPr="008E15A1">
              <w:rPr>
                <w:rFonts w:ascii="Arial Narrow" w:hAnsi="Arial Narrow"/>
                <w:lang w:val="en-US"/>
              </w:rPr>
              <w:t xml:space="preserve">ity, </w:t>
            </w:r>
            <w:r w:rsidR="006D43B0">
              <w:rPr>
                <w:rFonts w:ascii="Arial Narrow" w:hAnsi="Arial Narrow"/>
                <w:lang w:val="en-US"/>
              </w:rPr>
              <w:t>p</w:t>
            </w:r>
            <w:r w:rsidRPr="008E15A1">
              <w:rPr>
                <w:rFonts w:ascii="Arial Narrow" w:hAnsi="Arial Narrow"/>
                <w:lang w:val="en-US"/>
              </w:rPr>
              <w:t xml:space="preserve">rovince, </w:t>
            </w:r>
            <w:r w:rsidR="006D43B0">
              <w:rPr>
                <w:rFonts w:ascii="Arial Narrow" w:hAnsi="Arial Narrow"/>
                <w:lang w:val="en-US"/>
              </w:rPr>
              <w:t>c</w:t>
            </w:r>
            <w:r w:rsidRPr="008E15A1">
              <w:rPr>
                <w:rFonts w:ascii="Arial Narrow" w:hAnsi="Arial Narrow"/>
                <w:lang w:val="en-US"/>
              </w:rPr>
              <w:t>ountry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6ACC09B3" w14:textId="77777777" w:rsidR="00D60FC7" w:rsidRPr="008E15A1" w:rsidRDefault="00D60FC7" w:rsidP="008F0C78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UNK stands for “unknown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date of birth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”</w:t>
            </w:r>
          </w:p>
        </w:tc>
      </w:tr>
      <w:tr w:rsidR="00D60FC7" w:rsidRPr="008E15A1" w14:paraId="26357A05" w14:textId="77777777" w:rsidTr="009A39D7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15360714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8.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54BA44DC" w14:textId="6DFEBB3C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 xml:space="preserve">Weight and </w:t>
            </w:r>
            <w:r w:rsidR="00283EBE">
              <w:rPr>
                <w:rFonts w:ascii="Arial Narrow" w:hAnsi="Arial Narrow"/>
                <w:b/>
                <w:lang w:val="en-US"/>
              </w:rPr>
              <w:t>h</w:t>
            </w:r>
            <w:r w:rsidRPr="008E15A1">
              <w:rPr>
                <w:rFonts w:ascii="Arial Narrow" w:hAnsi="Arial Narrow"/>
                <w:b/>
                <w:lang w:val="en-US"/>
              </w:rPr>
              <w:t>eight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08F0876A" w14:textId="77777777" w:rsidR="00D60FC7" w:rsidRPr="00693C7D" w:rsidRDefault="00D60FC7" w:rsidP="00147B83">
            <w:pPr>
              <w:jc w:val="center"/>
              <w:rPr>
                <w:rFonts w:ascii="Arial Narrow" w:hAnsi="Arial Narrow"/>
                <w:lang w:val="el-GR"/>
              </w:rPr>
            </w:pPr>
            <w:r w:rsidRPr="008E15A1">
              <w:rPr>
                <w:rFonts w:ascii="Arial Narrow" w:hAnsi="Arial Narrow"/>
                <w:lang w:val="en-US"/>
              </w:rPr>
              <w:t>Weight (Kg):</w:t>
            </w:r>
          </w:p>
          <w:p w14:paraId="0E8798AB" w14:textId="77777777" w:rsidR="00D60FC7" w:rsidRPr="00693C7D" w:rsidRDefault="00D60FC7" w:rsidP="00147B83">
            <w:pPr>
              <w:jc w:val="center"/>
              <w:rPr>
                <w:rFonts w:ascii="Arial Narrow" w:hAnsi="Arial Narrow"/>
                <w:lang w:val="el-GR"/>
              </w:rPr>
            </w:pPr>
            <w:r w:rsidRPr="008E15A1">
              <w:rPr>
                <w:rFonts w:ascii="Arial Narrow" w:hAnsi="Arial Narrow"/>
                <w:lang w:val="en-US"/>
              </w:rPr>
              <w:t>Height (cm):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02F8A394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Last time checked within 12 months</w:t>
            </w:r>
          </w:p>
          <w:p w14:paraId="17A814D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102DE6"/>
                <w:lang w:val="en-US"/>
              </w:rPr>
            </w:pPr>
          </w:p>
        </w:tc>
      </w:tr>
      <w:tr w:rsidR="00D60FC7" w:rsidRPr="008E15A1" w14:paraId="0EC1DC4F" w14:textId="77777777" w:rsidTr="009A39D7">
        <w:trPr>
          <w:trHeight w:val="2944"/>
        </w:trPr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C96D579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9.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718883FB" w14:textId="0DA0D679" w:rsidR="00D60FC7" w:rsidRPr="008E15A1" w:rsidRDefault="00D60FC7" w:rsidP="00254118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Ethnicity</w:t>
            </w:r>
          </w:p>
        </w:tc>
        <w:tc>
          <w:tcPr>
            <w:tcW w:w="6408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87C19AE" w14:textId="5DF911BA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1.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White</w:t>
            </w:r>
          </w:p>
          <w:p w14:paraId="3BF1F949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 xml:space="preserve">a.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Europe</w:t>
            </w:r>
          </w:p>
          <w:p w14:paraId="4CF52D86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 xml:space="preserve">b.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North Africa</w:t>
            </w:r>
          </w:p>
          <w:p w14:paraId="74E05CDF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 xml:space="preserve">c.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Middle East</w:t>
            </w:r>
          </w:p>
          <w:p w14:paraId="5E57C621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 xml:space="preserve">d.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Jewish ancestry</w:t>
            </w:r>
          </w:p>
          <w:p w14:paraId="6858C836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2.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Black or African American</w:t>
            </w:r>
          </w:p>
          <w:p w14:paraId="3105B2DC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3.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Asian</w:t>
            </w:r>
          </w:p>
          <w:p w14:paraId="42AB6356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ind w:left="317" w:hanging="317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4.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Hispanic or Latino (i.e. from South or Central America)</w:t>
            </w:r>
          </w:p>
          <w:p w14:paraId="440EA3AC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5. </w:t>
            </w:r>
            <w:r>
              <w:rPr>
                <w:rFonts w:ascii="Arial Narrow" w:hAnsi="Arial Narrow"/>
                <w:lang w:val="el-GR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Other (specify)</w:t>
            </w:r>
          </w:p>
        </w:tc>
        <w:tc>
          <w:tcPr>
            <w:tcW w:w="4649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00A9D7A1" w14:textId="5DA127D7" w:rsidR="00D60FC7" w:rsidRPr="003D2D14" w:rsidRDefault="00D60FC7" w:rsidP="005E63D5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View </w:t>
            </w:r>
            <w:r w:rsidRPr="003D2D14">
              <w:rPr>
                <w:rFonts w:ascii="Arial Narrow" w:hAnsi="Arial Narrow"/>
                <w:b/>
                <w:lang w:val="en-US"/>
              </w:rPr>
              <w:t xml:space="preserve">Appendix </w:t>
            </w:r>
            <w:r w:rsidRPr="00F30E18">
              <w:rPr>
                <w:rFonts w:ascii="Arial Narrow" w:hAnsi="Arial Narrow"/>
                <w:b/>
                <w:i/>
                <w:lang w:val="en-US"/>
              </w:rPr>
              <w:t>A</w:t>
            </w:r>
            <w:r w:rsidR="00AA7233">
              <w:rPr>
                <w:rFonts w:ascii="Arial Narrow" w:hAnsi="Arial Narrow"/>
                <w:b/>
                <w:i/>
                <w:lang w:val="en-US"/>
              </w:rPr>
              <w:t>.</w:t>
            </w:r>
          </w:p>
        </w:tc>
      </w:tr>
      <w:tr w:rsidR="00D60FC7" w:rsidRPr="000440B3" w14:paraId="2CF321F7" w14:textId="77777777" w:rsidTr="009A39D7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3E2D8B9B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10.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7451948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Residency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78BC180B" w14:textId="74125167" w:rsidR="00D60FC7" w:rsidRPr="008E15A1" w:rsidRDefault="00D60FC7" w:rsidP="0099510C">
            <w:pPr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Record all places where the case</w:t>
            </w:r>
            <w:r w:rsidR="001124EF">
              <w:rPr>
                <w:rFonts w:ascii="Arial Narrow" w:hAnsi="Arial Narrow"/>
                <w:lang w:val="en-US"/>
              </w:rPr>
              <w:t>/</w:t>
            </w:r>
            <w:r w:rsidRPr="008E15A1">
              <w:rPr>
                <w:rFonts w:ascii="Arial Narrow" w:hAnsi="Arial Narrow"/>
                <w:lang w:val="en-US"/>
              </w:rPr>
              <w:t xml:space="preserve">control has resided for &gt;6 months </w:t>
            </w:r>
            <w:r w:rsidR="001124EF">
              <w:rPr>
                <w:rFonts w:ascii="Arial Narrow" w:hAnsi="Arial Narrow"/>
                <w:lang w:val="en-US"/>
              </w:rPr>
              <w:t>Specify</w:t>
            </w:r>
            <w:r w:rsidR="001124EF" w:rsidRPr="008E15A1">
              <w:rPr>
                <w:rFonts w:ascii="Arial Narrow" w:hAnsi="Arial Narrow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lang w:val="en-US"/>
              </w:rPr>
              <w:t>exact location (</w:t>
            </w:r>
            <w:r w:rsidR="008B45F1">
              <w:rPr>
                <w:rFonts w:ascii="Arial Narrow" w:hAnsi="Arial Narrow"/>
                <w:lang w:val="en-US"/>
              </w:rPr>
              <w:t>c</w:t>
            </w:r>
            <w:r w:rsidRPr="008E15A1">
              <w:rPr>
                <w:rFonts w:ascii="Arial Narrow" w:hAnsi="Arial Narrow"/>
                <w:lang w:val="en-US"/>
              </w:rPr>
              <w:t>ountry, city/town) and time (from YYYY to YYYY)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005942FC" w14:textId="438537F9" w:rsidR="00D60FC7" w:rsidRPr="00F66ADB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F66ADB">
              <w:rPr>
                <w:rFonts w:ascii="Arial Narrow" w:hAnsi="Arial Narrow"/>
                <w:color w:val="000000" w:themeColor="text1"/>
                <w:lang w:val="en-US"/>
              </w:rPr>
              <w:t xml:space="preserve">Geocoding </w:t>
            </w:r>
            <w:r w:rsidR="00ED184E" w:rsidRPr="00F66ADB">
              <w:rPr>
                <w:rFonts w:ascii="Arial Narrow" w:hAnsi="Arial Narrow"/>
                <w:color w:val="000000" w:themeColor="text1"/>
                <w:lang w:val="en-US"/>
              </w:rPr>
              <w:t>is advisable</w:t>
            </w:r>
          </w:p>
          <w:p w14:paraId="62F35AE6" w14:textId="273F6476" w:rsidR="007A6ADD" w:rsidRPr="008E15A1" w:rsidRDefault="007A6ADD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8E15A1" w14:paraId="7AE85C74" w14:textId="77777777" w:rsidTr="009A39D7">
        <w:trPr>
          <w:trHeight w:val="271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66AD69A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11.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4BB78B9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Education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5B72074D" w14:textId="77777777" w:rsidR="00D60FC7" w:rsidRPr="008E15A1" w:rsidRDefault="00D60FC7" w:rsidP="000D67A2">
            <w:pPr>
              <w:rPr>
                <w:rFonts w:ascii="Arial Narrow" w:hAnsi="Arial Narrow"/>
                <w:color w:val="000000" w:themeColor="text1"/>
              </w:rPr>
            </w:pPr>
            <w:r w:rsidRPr="008E15A1">
              <w:rPr>
                <w:rFonts w:ascii="Arial Narrow" w:hAnsi="Arial Narrow"/>
                <w:color w:val="000000" w:themeColor="text1"/>
              </w:rPr>
              <w:t xml:space="preserve">Three </w:t>
            </w:r>
            <w:proofErr w:type="spellStart"/>
            <w:r w:rsidRPr="008E15A1">
              <w:rPr>
                <w:rFonts w:ascii="Arial Narrow" w:hAnsi="Arial Narrow"/>
                <w:color w:val="000000" w:themeColor="text1"/>
              </w:rPr>
              <w:t>categories</w:t>
            </w:r>
            <w:proofErr w:type="spellEnd"/>
            <w:r w:rsidRPr="008E15A1">
              <w:rPr>
                <w:rFonts w:ascii="Arial Narrow" w:hAnsi="Arial Narrow"/>
                <w:color w:val="000000" w:themeColor="text1"/>
              </w:rPr>
              <w:t>:</w:t>
            </w:r>
          </w:p>
          <w:p w14:paraId="408EF5B5" w14:textId="77777777" w:rsidR="00D60FC7" w:rsidRPr="008E15A1" w:rsidRDefault="00D60FC7" w:rsidP="000D67A2">
            <w:pPr>
              <w:pStyle w:val="ListParagraph"/>
              <w:numPr>
                <w:ilvl w:val="0"/>
                <w:numId w:val="26"/>
              </w:numPr>
              <w:tabs>
                <w:tab w:val="left" w:pos="317"/>
              </w:tabs>
              <w:ind w:left="317" w:hanging="317"/>
              <w:rPr>
                <w:rFonts w:ascii="Arial Narrow" w:eastAsiaTheme="majorEastAsia" w:hAnsi="Arial Narrow" w:cstheme="majorBidi"/>
                <w:b/>
                <w:bCs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Up to junior high school (up to 14-16 </w:t>
            </w:r>
            <w:proofErr w:type="spellStart"/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yrs</w:t>
            </w:r>
            <w:proofErr w:type="spellEnd"/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  <w:p w14:paraId="4774E756" w14:textId="77777777" w:rsidR="00D60FC7" w:rsidRPr="008E15A1" w:rsidRDefault="00D60FC7" w:rsidP="000D67A2">
            <w:pPr>
              <w:pStyle w:val="ListParagraph"/>
              <w:numPr>
                <w:ilvl w:val="0"/>
                <w:numId w:val="26"/>
              </w:numPr>
              <w:tabs>
                <w:tab w:val="left" w:pos="317"/>
              </w:tabs>
              <w:ind w:left="317" w:hanging="317"/>
              <w:rPr>
                <w:rFonts w:ascii="Arial Narrow" w:eastAsiaTheme="majorEastAsia" w:hAnsi="Arial Narrow" w:cstheme="majorBidi"/>
                <w:b/>
                <w:bCs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High school (up to 18-19 </w:t>
            </w:r>
            <w:proofErr w:type="spellStart"/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yrs</w:t>
            </w:r>
            <w:proofErr w:type="spellEnd"/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  <w:p w14:paraId="6ADBAC20" w14:textId="77777777" w:rsidR="00D60FC7" w:rsidRPr="008E15A1" w:rsidRDefault="00D60FC7" w:rsidP="000D67A2">
            <w:pPr>
              <w:pStyle w:val="ListParagraph"/>
              <w:numPr>
                <w:ilvl w:val="0"/>
                <w:numId w:val="26"/>
              </w:numPr>
              <w:tabs>
                <w:tab w:val="left" w:pos="317"/>
              </w:tabs>
              <w:ind w:left="317" w:hanging="317"/>
              <w:rPr>
                <w:rFonts w:ascii="Arial Narrow" w:eastAsiaTheme="majorEastAsia" w:hAnsi="Arial Narrow" w:cstheme="majorBidi"/>
                <w:b/>
                <w:bCs/>
                <w:color w:val="000000" w:themeColor="text1"/>
              </w:rPr>
            </w:pPr>
            <w:proofErr w:type="spellStart"/>
            <w:r w:rsidRPr="008E15A1">
              <w:rPr>
                <w:rFonts w:ascii="Arial Narrow" w:hAnsi="Arial Narrow"/>
                <w:color w:val="000000" w:themeColor="text1"/>
              </w:rPr>
              <w:t>University</w:t>
            </w:r>
            <w:proofErr w:type="spellEnd"/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08673852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</w:rPr>
            </w:pPr>
          </w:p>
        </w:tc>
      </w:tr>
      <w:tr w:rsidR="00D60FC7" w:rsidRPr="00ED184E" w14:paraId="6CF54797" w14:textId="77777777" w:rsidTr="009A39D7">
        <w:tc>
          <w:tcPr>
            <w:tcW w:w="817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95668EB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12.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A3A8C75" w14:textId="0046C85B" w:rsidR="00D60FC7" w:rsidRPr="008E15A1" w:rsidRDefault="00D60FC7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Current occupational status</w:t>
            </w:r>
          </w:p>
        </w:tc>
        <w:tc>
          <w:tcPr>
            <w:tcW w:w="6408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D502B2F" w14:textId="3F534001" w:rsidR="00D60FC7" w:rsidRPr="005066ED" w:rsidRDefault="00D60FC7" w:rsidP="005066ED">
            <w:pPr>
              <w:tabs>
                <w:tab w:val="left" w:pos="2018"/>
                <w:tab w:val="left" w:pos="2339"/>
                <w:tab w:val="left" w:pos="4004"/>
                <w:tab w:val="left" w:pos="4289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Five categories:</w:t>
            </w:r>
            <w:r w:rsidR="00792B6B">
              <w:rPr>
                <w:rFonts w:ascii="Arial Narrow" w:hAnsi="Arial Narrow"/>
                <w:color w:val="000000" w:themeColor="text1"/>
                <w:lang w:val="en-US"/>
              </w:rPr>
              <w:tab/>
              <w:t>a.</w:t>
            </w:r>
            <w:r w:rsidR="00792B6B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Employed</w:t>
            </w:r>
            <w:r w:rsidR="00792B6B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E07DF0">
              <w:rPr>
                <w:rFonts w:ascii="Arial Narrow" w:hAnsi="Arial Narrow"/>
                <w:color w:val="000000" w:themeColor="text1"/>
                <w:lang w:val="en-US"/>
              </w:rPr>
              <w:t>d</w:t>
            </w:r>
            <w:r w:rsidR="00792B6B"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 w:rsidR="00792B6B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E07DF0">
              <w:rPr>
                <w:rFonts w:ascii="Arial Narrow" w:hAnsi="Arial Narrow"/>
                <w:color w:val="000000" w:themeColor="text1"/>
                <w:lang w:val="en-US"/>
              </w:rPr>
              <w:t>Student</w:t>
            </w:r>
          </w:p>
          <w:p w14:paraId="3E401630" w14:textId="54129866" w:rsidR="00D60FC7" w:rsidRPr="005066ED" w:rsidRDefault="00792B6B" w:rsidP="005066ED">
            <w:pPr>
              <w:keepNext/>
              <w:keepLines/>
              <w:tabs>
                <w:tab w:val="left" w:pos="317"/>
                <w:tab w:val="left" w:pos="2018"/>
                <w:tab w:val="left" w:pos="2339"/>
                <w:tab w:val="left" w:pos="3179"/>
                <w:tab w:val="left" w:pos="4004"/>
                <w:tab w:val="left" w:pos="4289"/>
              </w:tabs>
              <w:outlineLvl w:val="2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E07DF0">
              <w:rPr>
                <w:rFonts w:ascii="Arial Narrow" w:hAnsi="Arial Narrow"/>
                <w:color w:val="000000" w:themeColor="text1"/>
                <w:lang w:val="en-US"/>
              </w:rPr>
              <w:t>b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E07DF0">
              <w:rPr>
                <w:rFonts w:ascii="Arial Narrow" w:hAnsi="Arial Narrow"/>
                <w:color w:val="000000" w:themeColor="text1"/>
                <w:lang w:val="en-US"/>
              </w:rPr>
              <w:t>Working at home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E07DF0">
              <w:rPr>
                <w:rFonts w:ascii="Arial Narrow" w:hAnsi="Arial Narrow"/>
                <w:color w:val="000000" w:themeColor="text1"/>
                <w:lang w:val="en-US"/>
              </w:rPr>
              <w:t>e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5066ED">
              <w:rPr>
                <w:rFonts w:ascii="Arial Narrow" w:hAnsi="Arial Narrow"/>
                <w:color w:val="000000" w:themeColor="text1"/>
                <w:lang w:val="en-US"/>
              </w:rPr>
              <w:t>Retired</w:t>
            </w:r>
          </w:p>
          <w:p w14:paraId="3BA00CB9" w14:textId="44DD8507" w:rsidR="00D60FC7" w:rsidRPr="005066ED" w:rsidDel="00974138" w:rsidRDefault="00792B6B" w:rsidP="005066ED">
            <w:pPr>
              <w:tabs>
                <w:tab w:val="left" w:pos="317"/>
                <w:tab w:val="left" w:pos="2018"/>
                <w:tab w:val="left" w:pos="2339"/>
                <w:tab w:val="left" w:pos="3179"/>
                <w:tab w:val="left" w:pos="4004"/>
                <w:tab w:val="left" w:pos="4289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E07DF0">
              <w:rPr>
                <w:rFonts w:ascii="Arial Narrow" w:hAnsi="Arial Narrow"/>
                <w:color w:val="000000" w:themeColor="text1"/>
                <w:lang w:val="en-US"/>
              </w:rPr>
              <w:t>c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E07DF0">
              <w:rPr>
                <w:rFonts w:ascii="Arial Narrow" w:hAnsi="Arial Narrow"/>
                <w:color w:val="000000" w:themeColor="text1"/>
                <w:lang w:val="en-US"/>
              </w:rPr>
              <w:t>Unemployed</w:t>
            </w:r>
          </w:p>
        </w:tc>
        <w:tc>
          <w:tcPr>
            <w:tcW w:w="4649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0614F485" w14:textId="77777777" w:rsidR="00D60FC7" w:rsidRPr="008E15A1" w:rsidDel="00974138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B1D16" w14:paraId="0ED729AE" w14:textId="77777777" w:rsidTr="009A39D7"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8C84B51" w14:textId="63E76F02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13.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6FE25C9" w14:textId="77777777" w:rsidR="00D60FC7" w:rsidRPr="00193D84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color w:val="000000" w:themeColor="text1"/>
                <w:highlight w:val="yellow"/>
                <w:lang w:val="en-US"/>
              </w:rPr>
              <w:t xml:space="preserve">History </w:t>
            </w:r>
          </w:p>
          <w:p w14:paraId="3B8F6702" w14:textId="77777777" w:rsidR="00D60FC7" w:rsidRPr="00193D84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color w:val="000000" w:themeColor="text1"/>
                <w:highlight w:val="yellow"/>
                <w:lang w:val="en-US"/>
              </w:rPr>
              <w:t xml:space="preserve">of </w:t>
            </w:r>
            <w:r w:rsidR="00283EBE" w:rsidRPr="00193D84">
              <w:rPr>
                <w:rFonts w:ascii="Arial Narrow" w:hAnsi="Arial Narrow"/>
                <w:b/>
                <w:color w:val="000000" w:themeColor="text1"/>
                <w:highlight w:val="yellow"/>
                <w:lang w:val="en-US"/>
              </w:rPr>
              <w:t>o</w:t>
            </w:r>
            <w:r w:rsidRPr="00193D84">
              <w:rPr>
                <w:rFonts w:ascii="Arial Narrow" w:hAnsi="Arial Narrow"/>
                <w:b/>
                <w:color w:val="000000" w:themeColor="text1"/>
                <w:highlight w:val="yellow"/>
                <w:lang w:val="en-US"/>
              </w:rPr>
              <w:t>ccupation</w:t>
            </w:r>
          </w:p>
          <w:p w14:paraId="26D78C2D" w14:textId="54517450" w:rsidR="0094163E" w:rsidRPr="005066ED" w:rsidRDefault="0094163E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193D84">
              <w:rPr>
                <w:rFonts w:ascii="Arial Narrow" w:hAnsi="Arial Narrow"/>
                <w:b/>
                <w:color w:val="FF0000"/>
                <w:highlight w:val="yellow"/>
                <w:lang w:val="en-US"/>
              </w:rPr>
              <w:t>(optional)</w:t>
            </w:r>
          </w:p>
        </w:tc>
        <w:tc>
          <w:tcPr>
            <w:tcW w:w="6408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6295B63" w14:textId="06D318F9" w:rsidR="00D60FC7" w:rsidRPr="0035239F" w:rsidRDefault="00D60FC7" w:rsidP="0099510C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History of occupation (starting from most recent and going backwards in time; record duration from YYYY to YYYY)</w:t>
            </w:r>
          </w:p>
        </w:tc>
        <w:tc>
          <w:tcPr>
            <w:tcW w:w="4649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01ED4CC2" w14:textId="4DE539BE" w:rsidR="00D60FC7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Minimum period of occupation: 1 </w:t>
            </w:r>
            <w:proofErr w:type="spellStart"/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yr</w:t>
            </w:r>
            <w:proofErr w:type="spellEnd"/>
          </w:p>
          <w:p w14:paraId="276CAA8A" w14:textId="6B71BC61" w:rsidR="00D60FC7" w:rsidRPr="008E15A1" w:rsidRDefault="00D60FC7" w:rsidP="0099510C">
            <w:pPr>
              <w:pStyle w:val="CommentText"/>
              <w:spacing w:before="120"/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F66ADB">
              <w:rPr>
                <w:rFonts w:ascii="Arial Narrow" w:hAnsi="Arial Narrow"/>
                <w:sz w:val="24"/>
                <w:szCs w:val="24"/>
                <w:lang w:val="en-US"/>
              </w:rPr>
              <w:t xml:space="preserve">May use SIC/SOC coding </w:t>
            </w:r>
            <w:r w:rsidR="00EC7A01" w:rsidRPr="00F66ADB">
              <w:rPr>
                <w:rFonts w:ascii="Arial Narrow" w:hAnsi="Arial Narrow"/>
                <w:sz w:val="24"/>
                <w:szCs w:val="24"/>
                <w:lang w:val="en-US"/>
              </w:rPr>
              <w:t>(</w:t>
            </w:r>
            <w:bookmarkStart w:id="1" w:name="_Hlk502736113"/>
            <w:r w:rsidRPr="00F66ADB"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Pr="00F66ADB"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instrText xml:space="preserve"> HYPERLINK "https://siccode.com/en/" </w:instrText>
            </w:r>
            <w:r w:rsidRPr="00F66ADB"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r w:rsidRPr="00F66ADB">
              <w:rPr>
                <w:rStyle w:val="Hyperlink"/>
                <w:rFonts w:ascii="Arial Narrow" w:hAnsi="Arial Narrow"/>
                <w:sz w:val="24"/>
                <w:szCs w:val="24"/>
                <w:lang w:val="en-US"/>
              </w:rPr>
              <w:t>https://siccode.com/en/</w:t>
            </w:r>
            <w:r w:rsidRPr="00F66ADB"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 w:rsidR="00EC7A01" w:rsidRPr="00F66ADB"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t>)</w:t>
            </w:r>
            <w:bookmarkEnd w:id="1"/>
          </w:p>
        </w:tc>
      </w:tr>
    </w:tbl>
    <w:p w14:paraId="6F66BEDE" w14:textId="77777777" w:rsidR="00D60FC7" w:rsidRDefault="00D60FC7">
      <w:pPr>
        <w:rPr>
          <w:lang w:val="en-US"/>
        </w:rPr>
      </w:pPr>
    </w:p>
    <w:p w14:paraId="53B52F80" w14:textId="6972AE09" w:rsidR="00693C7D" w:rsidRPr="005066ED" w:rsidRDefault="00693C7D">
      <w:pPr>
        <w:rPr>
          <w:lang w:val="en-US"/>
        </w:rPr>
      </w:pPr>
    </w:p>
    <w:tbl>
      <w:tblPr>
        <w:tblStyle w:val="TableGrid"/>
        <w:tblW w:w="15843" w:type="dxa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8534"/>
        <w:gridCol w:w="2523"/>
      </w:tblGrid>
      <w:tr w:rsidR="00F07D4E" w:rsidRPr="008E15A1" w14:paraId="47B609B0" w14:textId="77777777" w:rsidTr="005066ED">
        <w:trPr>
          <w:trHeight w:val="850"/>
        </w:trPr>
        <w:tc>
          <w:tcPr>
            <w:tcW w:w="15843" w:type="dxa"/>
            <w:gridSpan w:val="4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68EC2E38" w14:textId="77777777" w:rsidR="00F07D4E" w:rsidRPr="005066ED" w:rsidRDefault="00F07D4E" w:rsidP="005066ED">
            <w:pPr>
              <w:pStyle w:val="ListParagraph"/>
              <w:tabs>
                <w:tab w:val="left" w:pos="804"/>
                <w:tab w:val="left" w:pos="1418"/>
              </w:tabs>
              <w:ind w:left="0"/>
              <w:jc w:val="center"/>
              <w:rPr>
                <w:rFonts w:ascii="Arial Narrow" w:hAnsi="Arial Narrow"/>
                <w:b/>
                <w:spacing w:val="20"/>
                <w:sz w:val="40"/>
                <w:lang w:val="en-US"/>
              </w:rPr>
            </w:pPr>
            <w:r w:rsidRPr="005066ED">
              <w:rPr>
                <w:rFonts w:ascii="Arial Narrow" w:hAnsi="Arial Narrow"/>
                <w:b/>
                <w:spacing w:val="20"/>
                <w:sz w:val="40"/>
                <w:lang w:val="en-US"/>
              </w:rPr>
              <w:lastRenderedPageBreak/>
              <w:t>SECTION B</w:t>
            </w:r>
          </w:p>
        </w:tc>
      </w:tr>
      <w:tr w:rsidR="00C43C2E" w:rsidRPr="0049471F" w14:paraId="33F9AF66" w14:textId="77777777" w:rsidTr="005066ED">
        <w:trPr>
          <w:trHeight w:val="567"/>
        </w:trPr>
        <w:tc>
          <w:tcPr>
            <w:tcW w:w="15843" w:type="dxa"/>
            <w:gridSpan w:val="4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2D9E7BA2" w14:textId="0E5442E7" w:rsidR="00C43C2E" w:rsidRPr="008E15A1" w:rsidRDefault="007B14B6" w:rsidP="00147B83">
            <w:pPr>
              <w:pStyle w:val="ListParagraph"/>
              <w:tabs>
                <w:tab w:val="left" w:pos="804"/>
                <w:tab w:val="left" w:pos="1418"/>
              </w:tabs>
              <w:ind w:left="0"/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 w:rsidR="0080300C">
              <w:rPr>
                <w:rFonts w:ascii="Arial Narrow" w:hAnsi="Arial Narrow"/>
                <w:b/>
                <w:sz w:val="32"/>
                <w:lang w:val="en-US"/>
              </w:rPr>
              <w:t>I</w:t>
            </w:r>
            <w:r w:rsidR="00C43C2E" w:rsidRPr="008E15A1">
              <w:rPr>
                <w:rFonts w:ascii="Arial Narrow" w:hAnsi="Arial Narrow"/>
                <w:b/>
                <w:sz w:val="32"/>
                <w:lang w:val="en-US"/>
              </w:rPr>
              <w:t xml:space="preserve">. </w:t>
            </w:r>
            <w:r w:rsidR="004263F0"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 w:rsidR="00C43C2E" w:rsidRPr="008E15A1">
              <w:rPr>
                <w:rFonts w:ascii="Arial Narrow" w:hAnsi="Arial Narrow"/>
                <w:b/>
                <w:sz w:val="32"/>
                <w:lang w:val="en-US"/>
              </w:rPr>
              <w:t>PHENOTYPE (completed by case/control)</w:t>
            </w:r>
          </w:p>
        </w:tc>
      </w:tr>
      <w:tr w:rsidR="00D60FC7" w:rsidRPr="00C5557D" w14:paraId="5AFE1E97" w14:textId="77777777" w:rsidTr="009A39D7">
        <w:trPr>
          <w:trHeight w:val="4706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CCAA2B7" w14:textId="6F8B801C" w:rsidR="00D60FC7" w:rsidRPr="00771671" w:rsidRDefault="00D60FC7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54D104F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Skin type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4FAC7D2A" w14:textId="1C4ACD2F" w:rsidR="00D60FC7" w:rsidRDefault="0099510C" w:rsidP="00F66A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99510C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Answer to the following 2 questions and classify skin type according </w:t>
            </w:r>
            <w:proofErr w:type="gramStart"/>
            <w:r w:rsidRPr="0099510C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to </w:t>
            </w:r>
            <w:r w:rsidR="00DB3154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 Suppl.</w:t>
            </w:r>
            <w:proofErr w:type="gramEnd"/>
            <w:r w:rsidR="00DB3154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 </w:t>
            </w:r>
            <w:r w:rsidR="00334CE2" w:rsidRPr="0043401B">
              <w:rPr>
                <w:rFonts w:ascii="Arial Narrow" w:hAnsi="Arial Narrow" w:cs="Courier"/>
                <w:color w:val="0D0D0D" w:themeColor="text1" w:themeTint="F2"/>
                <w:lang w:val="en-US"/>
              </w:rPr>
              <w:t xml:space="preserve">Figure </w:t>
            </w:r>
            <w:r w:rsidR="00DB3154">
              <w:rPr>
                <w:rFonts w:ascii="Arial Narrow" w:hAnsi="Arial Narrow" w:cs="Courier"/>
                <w:color w:val="0D0D0D" w:themeColor="text1" w:themeTint="F2"/>
                <w:lang w:val="en-US"/>
              </w:rPr>
              <w:t>1</w:t>
            </w:r>
            <w:r w:rsidR="00D60FC7" w:rsidRPr="00BC131F">
              <w:rPr>
                <w:rFonts w:ascii="Arial Narrow" w:hAnsi="Arial Narrow" w:cs="Courier"/>
                <w:color w:val="000000" w:themeColor="text1"/>
                <w:lang w:val="en-US"/>
              </w:rPr>
              <w:t>:</w:t>
            </w:r>
          </w:p>
          <w:p w14:paraId="6F802B8A" w14:textId="77777777" w:rsidR="0099510C" w:rsidRPr="008E15A1" w:rsidRDefault="0099510C" w:rsidP="00147B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"/>
                <w:color w:val="000000" w:themeColor="text1"/>
                <w:lang w:val="en-US"/>
              </w:rPr>
            </w:pPr>
          </w:p>
          <w:p w14:paraId="274A9332" w14:textId="77777777" w:rsidR="00D60FC7" w:rsidRPr="008E15A1" w:rsidRDefault="00D60FC7" w:rsidP="000D67A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413" w:hanging="413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Which of the following sentences does better describe your skin response to sun exposure at noon for </w:t>
            </w:r>
            <w:r>
              <w:rPr>
                <w:rFonts w:ascii="Arial Narrow" w:hAnsi="Arial Narrow" w:cs="Courier"/>
                <w:color w:val="000000" w:themeColor="text1"/>
                <w:lang w:val="en-US"/>
              </w:rPr>
              <w:t>30 minutes i</w:t>
            </w: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n </w:t>
            </w:r>
            <w:r>
              <w:rPr>
                <w:rFonts w:ascii="Arial Narrow" w:hAnsi="Arial Narrow" w:cs="Courier"/>
                <w:color w:val="000000" w:themeColor="text1"/>
                <w:lang w:val="en-US"/>
              </w:rPr>
              <w:t xml:space="preserve">the first days of the </w:t>
            </w: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summer without sunscreen/clothing protection?</w:t>
            </w:r>
          </w:p>
          <w:p w14:paraId="72FD9DF5" w14:textId="77777777" w:rsidR="00D60FC7" w:rsidRPr="008E15A1" w:rsidRDefault="00D60FC7" w:rsidP="000D67A2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Not burn</w:t>
            </w:r>
          </w:p>
          <w:p w14:paraId="06A1B412" w14:textId="77777777" w:rsidR="00D60FC7" w:rsidRPr="008E15A1" w:rsidRDefault="00D60FC7" w:rsidP="000D67A2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Burns lightly</w:t>
            </w:r>
          </w:p>
          <w:p w14:paraId="0485D7F5" w14:textId="77777777" w:rsidR="00D60FC7" w:rsidRPr="008E15A1" w:rsidRDefault="00D60FC7" w:rsidP="000D67A2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Burns moderately</w:t>
            </w:r>
          </w:p>
          <w:p w14:paraId="1DBA7513" w14:textId="77777777" w:rsidR="00D60FC7" w:rsidRPr="008E15A1" w:rsidRDefault="00D60FC7" w:rsidP="000D67A2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Burns severely</w:t>
            </w:r>
          </w:p>
          <w:p w14:paraId="152A0DAE" w14:textId="6DAD865A" w:rsidR="00D60FC7" w:rsidRPr="008E15A1" w:rsidRDefault="00D60FC7" w:rsidP="0035239F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13"/>
              </w:tabs>
              <w:autoSpaceDE w:val="0"/>
              <w:autoSpaceDN w:val="0"/>
              <w:adjustRightInd w:val="0"/>
              <w:spacing w:before="120"/>
              <w:ind w:left="414" w:hanging="414"/>
              <w:contextualSpacing w:val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Does your skin tan after a prolonged and repeated sun exposure </w:t>
            </w:r>
            <w:r w:rsidR="00D03D25" w:rsidRPr="008E15A1">
              <w:rPr>
                <w:rFonts w:ascii="Arial Narrow" w:hAnsi="Arial Narrow" w:cs="Courier"/>
                <w:color w:val="000000" w:themeColor="text1"/>
                <w:lang w:val="en-US"/>
              </w:rPr>
              <w:t>(e.g. after several days as at the end of the summer)</w:t>
            </w:r>
            <w:r w:rsidR="00D03D25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 w</w:t>
            </w: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ithout protecting it with sunscreen or clothing</w:t>
            </w:r>
            <w:r w:rsidR="00D03D25">
              <w:rPr>
                <w:rFonts w:ascii="Arial Narrow" w:hAnsi="Arial Narrow" w:cs="Courier"/>
                <w:color w:val="000000" w:themeColor="text1"/>
                <w:lang w:val="en-US"/>
              </w:rPr>
              <w:t>?</w:t>
            </w:r>
          </w:p>
          <w:p w14:paraId="095B9365" w14:textId="77777777" w:rsidR="00D60FC7" w:rsidRPr="008E15A1" w:rsidRDefault="00D60FC7" w:rsidP="000D67A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No tan</w:t>
            </w:r>
          </w:p>
          <w:p w14:paraId="19325299" w14:textId="77777777" w:rsidR="00D60FC7" w:rsidRPr="008E15A1" w:rsidRDefault="00D60FC7" w:rsidP="000D67A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Tans lightly</w:t>
            </w:r>
          </w:p>
          <w:p w14:paraId="3A97874E" w14:textId="77777777" w:rsidR="00D60FC7" w:rsidRPr="008E15A1" w:rsidRDefault="00D60FC7" w:rsidP="000D67A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Tans moderately</w:t>
            </w:r>
          </w:p>
          <w:p w14:paraId="622E9F5D" w14:textId="77777777" w:rsidR="00D60FC7" w:rsidRPr="008E15A1" w:rsidRDefault="00D60FC7" w:rsidP="000D67A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Tans deeply</w:t>
            </w: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31A49F6F" w14:textId="22180DE4" w:rsidR="00D60FC7" w:rsidRDefault="00D60FC7" w:rsidP="00147B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The table can be applied after receiving the answers from the participant</w:t>
            </w:r>
          </w:p>
          <w:p w14:paraId="7642E90D" w14:textId="77777777" w:rsidR="00D60FC7" w:rsidRDefault="00D60FC7" w:rsidP="00147B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"/>
                <w:color w:val="000000" w:themeColor="text1"/>
                <w:lang w:val="en-US"/>
              </w:rPr>
            </w:pPr>
          </w:p>
          <w:p w14:paraId="7FF39D9E" w14:textId="3D65121E" w:rsidR="00D60FC7" w:rsidRPr="008E15A1" w:rsidRDefault="00D60FC7" w:rsidP="00147B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"/>
                <w:color w:val="000000" w:themeColor="text1"/>
                <w:lang w:val="en-US"/>
              </w:rPr>
            </w:pPr>
            <w:r>
              <w:rPr>
                <w:rFonts w:ascii="Arial Narrow" w:hAnsi="Arial Narrow" w:cs="Courier"/>
                <w:color w:val="000000" w:themeColor="text1"/>
                <w:lang w:val="en-US"/>
              </w:rPr>
              <w:t>Please refer also to tanning ability chart (</w:t>
            </w:r>
            <w:r w:rsidR="0094718D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Suppl. </w:t>
            </w:r>
            <w:r>
              <w:rPr>
                <w:rFonts w:ascii="Arial Narrow" w:hAnsi="Arial Narrow" w:cs="Courier"/>
                <w:color w:val="000000" w:themeColor="text1"/>
                <w:lang w:val="en-US"/>
              </w:rPr>
              <w:t xml:space="preserve">Figure </w:t>
            </w:r>
            <w:r w:rsidR="0094718D">
              <w:rPr>
                <w:rFonts w:ascii="Arial Narrow" w:hAnsi="Arial Narrow" w:cs="Courier"/>
                <w:color w:val="000000" w:themeColor="text1"/>
                <w:lang w:val="en-US"/>
              </w:rPr>
              <w:t>1</w:t>
            </w:r>
            <w:r w:rsidR="0099510C">
              <w:rPr>
                <w:rFonts w:ascii="Arial Narrow" w:hAnsi="Arial Narrow" w:cs="Courier"/>
                <w:color w:val="000000" w:themeColor="text1"/>
                <w:lang w:val="en-US"/>
              </w:rPr>
              <w:t>)</w:t>
            </w:r>
          </w:p>
          <w:p w14:paraId="3FF2A704" w14:textId="77777777" w:rsidR="00D60FC7" w:rsidRPr="008E15A1" w:rsidRDefault="00D60FC7" w:rsidP="00147B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"/>
                <w:color w:val="000000" w:themeColor="text1"/>
                <w:lang w:val="en-US"/>
              </w:rPr>
            </w:pPr>
          </w:p>
        </w:tc>
      </w:tr>
      <w:tr w:rsidR="00D60FC7" w:rsidRPr="0049471F" w14:paraId="0FF490BC" w14:textId="77777777" w:rsidTr="009A39D7">
        <w:trPr>
          <w:trHeight w:val="1304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61E87466" w14:textId="55BEA124" w:rsidR="00D60FC7" w:rsidRPr="008E15A1" w:rsidRDefault="00C96F9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2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629133B9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Eye color</w:t>
            </w:r>
          </w:p>
          <w:p w14:paraId="2DC65C53" w14:textId="6007F0C3" w:rsidR="007A6ADD" w:rsidRPr="008E15A1" w:rsidRDefault="007A6ADD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2DD0ABE1" w14:textId="77777777" w:rsidR="00D60FC7" w:rsidRPr="008E15A1" w:rsidRDefault="00D60FC7" w:rsidP="00693C7D">
            <w:pPr>
              <w:tabs>
                <w:tab w:val="left" w:pos="46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Three categories:</w:t>
            </w:r>
          </w:p>
          <w:p w14:paraId="395E9468" w14:textId="77777777" w:rsidR="00D60FC7" w:rsidRPr="008E15A1" w:rsidRDefault="00D60FC7" w:rsidP="00693C7D">
            <w:pPr>
              <w:pStyle w:val="ListParagraph"/>
              <w:numPr>
                <w:ilvl w:val="0"/>
                <w:numId w:val="16"/>
              </w:numPr>
              <w:tabs>
                <w:tab w:val="left" w:pos="463"/>
              </w:tabs>
              <w:ind w:left="0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Light (green, blue, gray)</w:t>
            </w:r>
          </w:p>
          <w:p w14:paraId="7C702010" w14:textId="77777777" w:rsidR="00D60FC7" w:rsidRPr="008E15A1" w:rsidRDefault="00D60FC7" w:rsidP="00693C7D">
            <w:pPr>
              <w:pStyle w:val="ListParagraph"/>
              <w:numPr>
                <w:ilvl w:val="0"/>
                <w:numId w:val="16"/>
              </w:numPr>
              <w:tabs>
                <w:tab w:val="left" w:pos="463"/>
              </w:tabs>
              <w:ind w:left="0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Medium (light brown, hazel)</w:t>
            </w:r>
          </w:p>
          <w:p w14:paraId="748AEE2F" w14:textId="77777777" w:rsidR="00D60FC7" w:rsidRPr="008E15A1" w:rsidRDefault="00D60FC7" w:rsidP="00693C7D">
            <w:pPr>
              <w:pStyle w:val="ListParagraph"/>
              <w:numPr>
                <w:ilvl w:val="0"/>
                <w:numId w:val="16"/>
              </w:numPr>
              <w:tabs>
                <w:tab w:val="left" w:pos="463"/>
              </w:tabs>
              <w:ind w:left="0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Dark (dark brown, black)</w:t>
            </w: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10E08254" w14:textId="7CAE3945" w:rsidR="00D60FC7" w:rsidRPr="008E15A1" w:rsidRDefault="00D60FC7" w:rsidP="00637CAF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Eye color chart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(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 xml:space="preserve">Suppl.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Figure 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>2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</w:tc>
      </w:tr>
      <w:tr w:rsidR="00D60FC7" w:rsidRPr="0049471F" w14:paraId="7D6CF342" w14:textId="77777777" w:rsidTr="009A39D7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346122F6" w14:textId="0D38BC5F" w:rsidR="00D60FC7" w:rsidRPr="008E15A1" w:rsidRDefault="00C96F9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3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0D8706B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 xml:space="preserve">Hair color (at age of 18 </w:t>
            </w:r>
            <w:proofErr w:type="spellStart"/>
            <w:r w:rsidRPr="008E15A1">
              <w:rPr>
                <w:rFonts w:ascii="Arial Narrow" w:hAnsi="Arial Narrow"/>
                <w:b/>
                <w:lang w:val="en-US"/>
              </w:rPr>
              <w:t>yrs</w:t>
            </w:r>
            <w:proofErr w:type="spellEnd"/>
            <w:r w:rsidRPr="008E15A1">
              <w:rPr>
                <w:rFonts w:ascii="Arial Narrow" w:hAnsi="Arial Narrow"/>
                <w:b/>
                <w:lang w:val="en-US"/>
              </w:rPr>
              <w:t>)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7C351D3F" w14:textId="54A20683" w:rsidR="00D60FC7" w:rsidRPr="008E15A1" w:rsidRDefault="00D60FC7" w:rsidP="005066ED">
            <w:pPr>
              <w:tabs>
                <w:tab w:val="left" w:pos="1735"/>
                <w:tab w:val="left" w:pos="2018"/>
                <w:tab w:val="left" w:pos="3719"/>
                <w:tab w:val="left" w:pos="4019"/>
              </w:tabs>
              <w:rPr>
                <w:rFonts w:ascii="Arial Narrow" w:eastAsiaTheme="majorEastAsia" w:hAnsi="Arial Narrow" w:cstheme="majorBidi"/>
                <w:b/>
                <w:bCs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Five categories:</w:t>
            </w:r>
            <w:r w:rsidR="00132A01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>a.</w:t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Red</w:t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d</w:t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Dark brown</w:t>
            </w:r>
          </w:p>
          <w:p w14:paraId="2323383F" w14:textId="0003EFF8" w:rsidR="00D60FC7" w:rsidRPr="008E15A1" w:rsidRDefault="004C2ABF" w:rsidP="005066ED">
            <w:pPr>
              <w:tabs>
                <w:tab w:val="left" w:pos="482"/>
                <w:tab w:val="left" w:pos="1735"/>
                <w:tab w:val="left" w:pos="2018"/>
                <w:tab w:val="left" w:pos="3719"/>
                <w:tab w:val="left" w:pos="4019"/>
              </w:tabs>
              <w:rPr>
                <w:rFonts w:ascii="Arial Narrow" w:eastAsiaTheme="majorEastAsia" w:hAnsi="Arial Narrow" w:cstheme="majorBidi"/>
                <w:b/>
                <w:bCs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b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Blonde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e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Black</w:t>
            </w:r>
          </w:p>
          <w:p w14:paraId="193190AC" w14:textId="2EE0AEF3" w:rsidR="00D60FC7" w:rsidRPr="005066ED" w:rsidRDefault="004C2ABF" w:rsidP="005066ED">
            <w:pPr>
              <w:tabs>
                <w:tab w:val="left" w:pos="482"/>
                <w:tab w:val="left" w:pos="1735"/>
                <w:tab w:val="left" w:pos="2018"/>
                <w:tab w:val="left" w:pos="3719"/>
                <w:tab w:val="left" w:pos="4019"/>
              </w:tabs>
              <w:rPr>
                <w:rFonts w:ascii="Arial Narrow" w:eastAsiaTheme="majorEastAsia" w:hAnsi="Arial Narrow" w:cstheme="majorBidi"/>
                <w:b/>
                <w:bCs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c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Light brown</w:t>
            </w: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22F3AA91" w14:textId="42D80AEC" w:rsidR="00D60FC7" w:rsidRDefault="00D60FC7" w:rsidP="00637CAF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Hair color chart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(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 xml:space="preserve">Suppl.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Figure 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>3</w:t>
            </w:r>
            <w:r w:rsidR="00C83F7A"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  <w:p w14:paraId="1D87CA6A" w14:textId="3D41FFF2" w:rsidR="007A6ADD" w:rsidRPr="008E15A1" w:rsidRDefault="007A6ADD" w:rsidP="00637CAF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9471F" w14:paraId="77A38CCC" w14:textId="77777777" w:rsidTr="009A39D7">
        <w:tc>
          <w:tcPr>
            <w:tcW w:w="817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1283EB3" w14:textId="61E652EA" w:rsidR="00D60FC7" w:rsidRPr="008E15A1" w:rsidRDefault="00C96F9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4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4FFA169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Freckles</w:t>
            </w:r>
          </w:p>
          <w:p w14:paraId="48429113" w14:textId="7CD3E89A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Definition: </w:t>
            </w:r>
            <w:r w:rsidRPr="00C64F93">
              <w:rPr>
                <w:rFonts w:ascii="Arial Narrow" w:hAnsi="Arial Narrow"/>
                <w:lang w:val="en-US"/>
              </w:rPr>
              <w:t>Light brown small macules</w:t>
            </w:r>
            <w:r w:rsidRPr="00E25641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="0099510C">
              <w:rPr>
                <w:rFonts w:ascii="Arial Narrow" w:hAnsi="Arial Narrow"/>
                <w:color w:val="000000" w:themeColor="text1"/>
                <w:lang w:val="en-US"/>
              </w:rPr>
              <w:t>since childhood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, on the face, during summer time (disappear in winter)</w:t>
            </w:r>
          </w:p>
        </w:tc>
        <w:tc>
          <w:tcPr>
            <w:tcW w:w="8534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7658D7E" w14:textId="5C07D2BE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None/Few/Some/Many</w:t>
            </w:r>
          </w:p>
        </w:tc>
        <w:tc>
          <w:tcPr>
            <w:tcW w:w="2523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DF1FDD3" w14:textId="7527C723" w:rsidR="00D60FC7" w:rsidRPr="008E15A1" w:rsidRDefault="00D60FC7" w:rsidP="00025676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Freckle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density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chart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(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 xml:space="preserve">Suppl.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Figure 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>4</w:t>
            </w:r>
            <w:r w:rsidRPr="009A39D7"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  <w:r w:rsidR="00CA1069">
              <w:rPr>
                <w:rFonts w:ascii="Arial Narrow" w:hAnsi="Arial Narrow"/>
                <w:color w:val="000000" w:themeColor="text1"/>
                <w:lang w:val="en-US"/>
              </w:rPr>
              <w:t xml:space="preserve"> from Reference </w:t>
            </w:r>
            <w:r w:rsidR="004A7123">
              <w:rPr>
                <w:rFonts w:ascii="Arial Narrow" w:hAnsi="Arial Narrow"/>
                <w:color w:val="000000" w:themeColor="text1"/>
                <w:lang w:val="en-US"/>
              </w:rPr>
              <w:t>25</w:t>
            </w:r>
          </w:p>
        </w:tc>
      </w:tr>
      <w:tr w:rsidR="00D60FC7" w:rsidRPr="0049471F" w14:paraId="5C57C0F9" w14:textId="77777777" w:rsidTr="009A39D7">
        <w:trPr>
          <w:trHeight w:val="1020"/>
        </w:trPr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85D65C5" w14:textId="332CA6E7" w:rsidR="00D60FC7" w:rsidRPr="00BA4933" w:rsidRDefault="00C96F9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5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216138E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 xml:space="preserve">Nevi in childhood/adolescence </w:t>
            </w:r>
          </w:p>
          <w:p w14:paraId="73F8F20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(i.e., age of 18</w:t>
            </w:r>
            <w:r>
              <w:rPr>
                <w:rFonts w:ascii="Arial Narrow" w:hAnsi="Arial Narrow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yrs</w:t>
            </w:r>
            <w:proofErr w:type="spellEnd"/>
            <w:r w:rsidRPr="008E15A1">
              <w:rPr>
                <w:rFonts w:ascii="Arial Narrow" w:hAnsi="Arial Narrow"/>
                <w:b/>
                <w:lang w:val="en-US"/>
              </w:rPr>
              <w:t>)</w:t>
            </w:r>
          </w:p>
        </w:tc>
        <w:tc>
          <w:tcPr>
            <w:tcW w:w="8534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06995F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None/Few/Some/Many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DA9F639" w14:textId="79C3272F" w:rsidR="00D60FC7" w:rsidRPr="008E15A1" w:rsidRDefault="00D60FC7" w:rsidP="00A33ED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43401B">
              <w:rPr>
                <w:rFonts w:ascii="Arial Narrow" w:hAnsi="Arial Narrow"/>
                <w:color w:val="000000" w:themeColor="text1"/>
                <w:lang w:val="en-US"/>
              </w:rPr>
              <w:t>Nevus density chart (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 xml:space="preserve">Suppl. </w:t>
            </w:r>
            <w:r w:rsidRPr="0043401B">
              <w:rPr>
                <w:rFonts w:ascii="Arial Narrow" w:hAnsi="Arial Narrow"/>
                <w:color w:val="000000" w:themeColor="text1"/>
                <w:lang w:val="en-US"/>
              </w:rPr>
              <w:t xml:space="preserve">Figure 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>5</w:t>
            </w:r>
            <w:r w:rsidRPr="0043401B"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</w:tc>
      </w:tr>
      <w:tr w:rsidR="00136F7E" w:rsidRPr="0049471F" w14:paraId="780AF917" w14:textId="77777777" w:rsidTr="005066ED">
        <w:trPr>
          <w:trHeight w:val="567"/>
        </w:trPr>
        <w:tc>
          <w:tcPr>
            <w:tcW w:w="15843" w:type="dxa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2D92E940" w14:textId="121888AD" w:rsidR="00136F7E" w:rsidRPr="00771671" w:rsidRDefault="00136F7E" w:rsidP="00F430FB">
            <w:pPr>
              <w:pStyle w:val="ListParagraph"/>
              <w:tabs>
                <w:tab w:val="left" w:pos="804"/>
                <w:tab w:val="left" w:pos="1418"/>
              </w:tabs>
              <w:ind w:left="0"/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  <w:t>I</w:t>
            </w:r>
            <w:r w:rsidR="00B12FA8">
              <w:rPr>
                <w:rFonts w:ascii="Arial Narrow" w:hAnsi="Arial Narrow"/>
                <w:b/>
                <w:sz w:val="32"/>
                <w:lang w:val="en-US"/>
              </w:rPr>
              <w:t>I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 xml:space="preserve">. 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 w:rsidR="00771671" w:rsidRPr="00771671">
              <w:rPr>
                <w:b/>
                <w:sz w:val="32"/>
                <w:szCs w:val="32"/>
                <w:lang w:val="en-US"/>
              </w:rPr>
              <w:t xml:space="preserve">HISTORY OF </w:t>
            </w:r>
            <w:r w:rsidR="009A39D7">
              <w:rPr>
                <w:b/>
                <w:sz w:val="32"/>
                <w:szCs w:val="32"/>
                <w:lang w:val="en-US"/>
              </w:rPr>
              <w:t>U</w:t>
            </w:r>
            <w:r w:rsidR="00BC131F">
              <w:rPr>
                <w:b/>
                <w:sz w:val="32"/>
                <w:szCs w:val="32"/>
                <w:lang w:val="en-US"/>
              </w:rPr>
              <w:t>LTRAVIOLET</w:t>
            </w:r>
            <w:r w:rsidR="009A39D7" w:rsidRPr="00771671">
              <w:rPr>
                <w:b/>
                <w:sz w:val="32"/>
                <w:szCs w:val="32"/>
                <w:lang w:val="en-US"/>
              </w:rPr>
              <w:t xml:space="preserve"> </w:t>
            </w:r>
            <w:r w:rsidR="00771671" w:rsidRPr="00771671">
              <w:rPr>
                <w:b/>
                <w:sz w:val="32"/>
                <w:szCs w:val="32"/>
                <w:lang w:val="en-US"/>
              </w:rPr>
              <w:t xml:space="preserve">EXPOSURE (completed by </w:t>
            </w:r>
            <w:r w:rsidR="00F430FB">
              <w:rPr>
                <w:b/>
                <w:sz w:val="32"/>
                <w:szCs w:val="32"/>
                <w:lang w:val="en-US"/>
              </w:rPr>
              <w:t>case</w:t>
            </w:r>
            <w:r w:rsidR="00771671" w:rsidRPr="00771671">
              <w:rPr>
                <w:b/>
                <w:sz w:val="32"/>
                <w:szCs w:val="32"/>
                <w:lang w:val="en-US"/>
              </w:rPr>
              <w:t>/control)</w:t>
            </w:r>
          </w:p>
        </w:tc>
      </w:tr>
      <w:tr w:rsidR="00D60FC7" w:rsidRPr="00EB753F" w14:paraId="0B4F89A7" w14:textId="77777777" w:rsidTr="00BC131F"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802D413" w14:textId="530BCAA0" w:rsidR="00D60FC7" w:rsidRPr="00BA4933" w:rsidRDefault="00132A01" w:rsidP="005066ED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6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7F8ECC5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Occupational sun exposure</w:t>
            </w:r>
          </w:p>
          <w:p w14:paraId="24414374" w14:textId="6A92F1F3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(i.e. </w:t>
            </w:r>
            <w:r w:rsidRPr="004B7CC7">
              <w:rPr>
                <w:rFonts w:ascii="Arial Narrow" w:hAnsi="Arial Narrow"/>
                <w:lang w:val="en-US"/>
              </w:rPr>
              <w:t xml:space="preserve">outdoor occupation </w:t>
            </w:r>
            <w:r w:rsidR="00907154">
              <w:rPr>
                <w:rFonts w:ascii="Arial Narrow" w:hAnsi="Arial Narrow"/>
                <w:lang w:val="en-US"/>
              </w:rPr>
              <w:t>with</w:t>
            </w:r>
            <w:r w:rsidRPr="004B7CC7">
              <w:rPr>
                <w:rFonts w:ascii="Arial Narrow" w:hAnsi="Arial Narrow"/>
                <w:lang w:val="en-US"/>
              </w:rPr>
              <w:t xml:space="preserve"> at least</w:t>
            </w:r>
            <w:r w:rsidRPr="009B50A5">
              <w:rPr>
                <w:rFonts w:ascii="Arial Narrow" w:hAnsi="Arial Narrow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lang w:val="en-US"/>
              </w:rPr>
              <w:t xml:space="preserve">4 hours/day </w:t>
            </w:r>
            <w:r w:rsidR="00907154">
              <w:rPr>
                <w:rFonts w:ascii="Arial Narrow" w:hAnsi="Arial Narrow"/>
                <w:lang w:val="en-US"/>
              </w:rPr>
              <w:t xml:space="preserve">spent </w:t>
            </w:r>
            <w:r w:rsidRPr="008E15A1">
              <w:rPr>
                <w:rFonts w:ascii="Arial Narrow" w:hAnsi="Arial Narrow"/>
                <w:lang w:val="en-US"/>
              </w:rPr>
              <w:t>outdoor in the sun)</w:t>
            </w:r>
          </w:p>
          <w:p w14:paraId="76C56EB6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</w:p>
        </w:tc>
        <w:tc>
          <w:tcPr>
            <w:tcW w:w="8534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0F353774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079D100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  <w:p w14:paraId="2F7C501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If YES, specify </w:t>
            </w:r>
            <w:r>
              <w:rPr>
                <w:rFonts w:ascii="Arial Narrow" w:hAnsi="Arial Narrow"/>
                <w:lang w:val="en-US"/>
              </w:rPr>
              <w:t>the</w:t>
            </w:r>
            <w:r w:rsidRPr="008E15A1">
              <w:rPr>
                <w:rFonts w:ascii="Arial Narrow" w:hAnsi="Arial Narrow"/>
                <w:lang w:val="en-US"/>
              </w:rPr>
              <w:t xml:space="preserve"> occupation: </w:t>
            </w:r>
          </w:p>
          <w:p w14:paraId="4F19EFCD" w14:textId="77777777" w:rsidR="00D60FC7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softHyphen/>
              <w:t>__________________________</w:t>
            </w:r>
          </w:p>
          <w:p w14:paraId="31117D11" w14:textId="77777777" w:rsidR="00D60FC7" w:rsidRDefault="00D60FC7" w:rsidP="00197E22">
            <w:pPr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How many hours/</w:t>
            </w:r>
            <w:proofErr w:type="gramStart"/>
            <w:r w:rsidRPr="008E15A1">
              <w:rPr>
                <w:rFonts w:ascii="Arial Narrow" w:hAnsi="Arial Narrow"/>
                <w:lang w:val="en-US"/>
              </w:rPr>
              <w:t>day</w:t>
            </w:r>
            <w:proofErr w:type="gramEnd"/>
            <w:r w:rsidRPr="008E15A1">
              <w:rPr>
                <w:rFonts w:ascii="Arial Narrow" w:hAnsi="Arial Narrow"/>
                <w:lang w:val="en-US"/>
              </w:rPr>
              <w:t>? ___</w:t>
            </w:r>
          </w:p>
          <w:p w14:paraId="06F7B6BE" w14:textId="77777777" w:rsidR="00D60FC7" w:rsidRDefault="00D60FC7" w:rsidP="00197E22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How many days/</w:t>
            </w:r>
            <w:proofErr w:type="gramStart"/>
            <w:r>
              <w:rPr>
                <w:rFonts w:ascii="Arial Narrow" w:hAnsi="Arial Narrow"/>
                <w:lang w:val="en-US"/>
              </w:rPr>
              <w:t>month</w:t>
            </w:r>
            <w:proofErr w:type="gramEnd"/>
            <w:r>
              <w:rPr>
                <w:rFonts w:ascii="Arial Narrow" w:hAnsi="Arial Narrow"/>
                <w:lang w:val="en-US"/>
              </w:rPr>
              <w:t>? ___</w:t>
            </w:r>
          </w:p>
          <w:p w14:paraId="682A4806" w14:textId="77777777" w:rsidR="00D60FC7" w:rsidRPr="008E15A1" w:rsidRDefault="00D60FC7" w:rsidP="00197E22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How many months/</w:t>
            </w:r>
            <w:proofErr w:type="gramStart"/>
            <w:r>
              <w:rPr>
                <w:rFonts w:ascii="Arial Narrow" w:hAnsi="Arial Narrow"/>
                <w:lang w:val="en-US"/>
              </w:rPr>
              <w:t>year</w:t>
            </w:r>
            <w:proofErr w:type="gramEnd"/>
            <w:r>
              <w:rPr>
                <w:rFonts w:ascii="Arial Narrow" w:hAnsi="Arial Narrow"/>
                <w:lang w:val="en-US"/>
              </w:rPr>
              <w:t>? ___</w:t>
            </w:r>
          </w:p>
          <w:p w14:paraId="391A0671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How many years? ___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675E4FC" w14:textId="77777777" w:rsidR="00D60FC7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See </w:t>
            </w: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A</w:t>
            </w: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ppendix</w:t>
            </w: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 xml:space="preserve"> </w:t>
            </w:r>
            <w:r w:rsidRPr="00CC291B">
              <w:rPr>
                <w:rFonts w:ascii="Arial Narrow" w:hAnsi="Arial Narrow"/>
                <w:b/>
                <w:i/>
                <w:color w:val="000000" w:themeColor="text1"/>
                <w:lang w:val="en-US"/>
              </w:rPr>
              <w:t>B</w:t>
            </w: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 xml:space="preserve">.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for examples of occupations</w:t>
            </w:r>
          </w:p>
          <w:p w14:paraId="63DE5968" w14:textId="77777777" w:rsidR="00D60FC7" w:rsidRPr="00025676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CC291B">
              <w:rPr>
                <w:rFonts w:ascii="Arial Narrow" w:hAnsi="Arial Narrow"/>
                <w:lang w:val="en-US"/>
              </w:rPr>
              <w:t>with continuous sun exposure</w:t>
            </w:r>
          </w:p>
          <w:p w14:paraId="6418DE0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  <w:p w14:paraId="290A4D9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</w:tc>
      </w:tr>
      <w:tr w:rsidR="00D60FC7" w:rsidRPr="0049471F" w14:paraId="7A7E2F41" w14:textId="77777777" w:rsidTr="00BC131F">
        <w:tc>
          <w:tcPr>
            <w:tcW w:w="817" w:type="dxa"/>
            <w:tcBorders>
              <w:top w:val="nil"/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6205FF98" w14:textId="10B1EF17" w:rsidR="00D60FC7" w:rsidRPr="00217604" w:rsidRDefault="00132A0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7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969" w:type="dxa"/>
            <w:tcBorders>
              <w:top w:val="nil"/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1B2B597D" w14:textId="48073348" w:rsidR="00D60FC7" w:rsidRPr="008E15A1" w:rsidRDefault="00D60FC7" w:rsidP="00907154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 xml:space="preserve">Recreational sun exposure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(i.e. outdoor hobbies or physical activities–other than sunbathing–</w:t>
            </w:r>
            <w:r w:rsidRPr="008E15A1">
              <w:rPr>
                <w:rFonts w:ascii="Arial Narrow" w:hAnsi="Arial Narrow"/>
                <w:lang w:val="en-US"/>
              </w:rPr>
              <w:t>w</w:t>
            </w:r>
            <w:r w:rsidR="00907154">
              <w:rPr>
                <w:rFonts w:ascii="Arial Narrow" w:hAnsi="Arial Narrow"/>
                <w:lang w:val="en-US"/>
              </w:rPr>
              <w:t xml:space="preserve">ith </w:t>
            </w:r>
            <w:r w:rsidRPr="008E15A1">
              <w:rPr>
                <w:rFonts w:ascii="Arial Narrow" w:hAnsi="Arial Narrow"/>
                <w:lang w:val="en-US"/>
              </w:rPr>
              <w:t xml:space="preserve">at least 4 hours/day </w:t>
            </w:r>
            <w:r w:rsidR="00907154">
              <w:rPr>
                <w:rFonts w:ascii="Arial Narrow" w:hAnsi="Arial Narrow"/>
                <w:lang w:val="en-US"/>
              </w:rPr>
              <w:t xml:space="preserve">spent </w:t>
            </w:r>
            <w:r w:rsidRPr="008E15A1">
              <w:rPr>
                <w:rFonts w:ascii="Arial Narrow" w:hAnsi="Arial Narrow"/>
                <w:lang w:val="en-US"/>
              </w:rPr>
              <w:t>outdoor</w:t>
            </w:r>
            <w:r w:rsidR="00245C62">
              <w:rPr>
                <w:rFonts w:ascii="Arial Narrow" w:hAnsi="Arial Narrow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lang w:val="en-US"/>
              </w:rPr>
              <w:t>in the sun)</w:t>
            </w:r>
          </w:p>
        </w:tc>
        <w:tc>
          <w:tcPr>
            <w:tcW w:w="8534" w:type="dxa"/>
            <w:tcBorders>
              <w:top w:val="nil"/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6914E022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60E75C6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  <w:p w14:paraId="26CFE1E3" w14:textId="77777777" w:rsidR="00D60FC7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If YES, </w:t>
            </w:r>
            <w:r>
              <w:rPr>
                <w:rFonts w:ascii="Arial Narrow" w:hAnsi="Arial Narrow"/>
                <w:lang w:val="en-US"/>
              </w:rPr>
              <w:t>specify which activity:</w:t>
            </w:r>
          </w:p>
          <w:p w14:paraId="1019837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________________________</w:t>
            </w:r>
          </w:p>
          <w:p w14:paraId="3DD5BA22" w14:textId="77777777" w:rsidR="00D60FC7" w:rsidRDefault="00D60FC7" w:rsidP="00197E22">
            <w:pPr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How many hours/</w:t>
            </w:r>
            <w:proofErr w:type="gramStart"/>
            <w:r w:rsidRPr="008E15A1">
              <w:rPr>
                <w:rFonts w:ascii="Arial Narrow" w:hAnsi="Arial Narrow"/>
                <w:lang w:val="en-US"/>
              </w:rPr>
              <w:t>day</w:t>
            </w:r>
            <w:proofErr w:type="gramEnd"/>
            <w:r w:rsidRPr="008E15A1">
              <w:rPr>
                <w:rFonts w:ascii="Arial Narrow" w:hAnsi="Arial Narrow"/>
                <w:lang w:val="en-US"/>
              </w:rPr>
              <w:t>? ___</w:t>
            </w:r>
          </w:p>
          <w:p w14:paraId="4B5289E3" w14:textId="77777777" w:rsidR="00D60FC7" w:rsidRDefault="00D60FC7" w:rsidP="00197E22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How many days/</w:t>
            </w:r>
            <w:proofErr w:type="gramStart"/>
            <w:r>
              <w:rPr>
                <w:rFonts w:ascii="Arial Narrow" w:hAnsi="Arial Narrow"/>
                <w:lang w:val="en-US"/>
              </w:rPr>
              <w:t>month</w:t>
            </w:r>
            <w:proofErr w:type="gramEnd"/>
            <w:r>
              <w:rPr>
                <w:rFonts w:ascii="Arial Narrow" w:hAnsi="Arial Narrow"/>
                <w:lang w:val="en-US"/>
              </w:rPr>
              <w:t>? __</w:t>
            </w:r>
          </w:p>
          <w:p w14:paraId="388093A5" w14:textId="77777777" w:rsidR="00D60FC7" w:rsidRPr="008E15A1" w:rsidRDefault="00D60FC7" w:rsidP="00197E22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How many months/</w:t>
            </w:r>
            <w:proofErr w:type="gramStart"/>
            <w:r>
              <w:rPr>
                <w:rFonts w:ascii="Arial Narrow" w:hAnsi="Arial Narrow"/>
                <w:lang w:val="en-US"/>
              </w:rPr>
              <w:t>year</w:t>
            </w:r>
            <w:proofErr w:type="gramEnd"/>
            <w:r>
              <w:rPr>
                <w:rFonts w:ascii="Arial Narrow" w:hAnsi="Arial Narrow"/>
                <w:lang w:val="en-US"/>
              </w:rPr>
              <w:t>? __</w:t>
            </w:r>
          </w:p>
          <w:p w14:paraId="37ACF40A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How many years? ___</w:t>
            </w:r>
          </w:p>
        </w:tc>
        <w:tc>
          <w:tcPr>
            <w:tcW w:w="2523" w:type="dxa"/>
            <w:tcBorders>
              <w:top w:val="nil"/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011AE7F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See </w:t>
            </w:r>
            <w:r w:rsidRPr="003D2D14">
              <w:rPr>
                <w:rFonts w:ascii="Arial Narrow" w:hAnsi="Arial Narrow"/>
                <w:b/>
                <w:color w:val="000000" w:themeColor="text1"/>
                <w:lang w:val="en-US"/>
              </w:rPr>
              <w:t xml:space="preserve">Appendix </w:t>
            </w:r>
            <w:r w:rsidRPr="00CC291B">
              <w:rPr>
                <w:rFonts w:ascii="Arial Narrow" w:hAnsi="Arial Narrow"/>
                <w:b/>
                <w:i/>
                <w:color w:val="000000" w:themeColor="text1"/>
                <w:lang w:val="en-US"/>
              </w:rPr>
              <w:t>C.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for examples of outdoor recreational activities</w:t>
            </w:r>
          </w:p>
          <w:p w14:paraId="0041E1C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9471F" w14:paraId="66848F01" w14:textId="77777777" w:rsidTr="00BC131F">
        <w:trPr>
          <w:trHeight w:val="3328"/>
        </w:trPr>
        <w:tc>
          <w:tcPr>
            <w:tcW w:w="817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84B28D1" w14:textId="21987F11" w:rsidR="00D60FC7" w:rsidRPr="00217604" w:rsidRDefault="004C2AB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8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669B436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Intermittent sun exposure</w:t>
            </w:r>
            <w:r w:rsidRPr="008E15A1">
              <w:rPr>
                <w:rFonts w:ascii="Arial Narrow" w:hAnsi="Arial Narrow"/>
                <w:lang w:val="en-US"/>
              </w:rPr>
              <w:t xml:space="preserve"> (i.e. sun exposure in spring and summer time, including vacation, during peak hours–11AM-4PM)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1417"/>
              <w:gridCol w:w="1702"/>
            </w:tblGrid>
            <w:tr w:rsidR="00D60FC7" w:rsidRPr="005064B8" w14:paraId="26390851" w14:textId="77777777" w:rsidTr="005066ED">
              <w:tc>
                <w:tcPr>
                  <w:tcW w:w="2722" w:type="dxa"/>
                </w:tcPr>
                <w:p w14:paraId="516CE11C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>Age period</w:t>
                  </w:r>
                </w:p>
              </w:tc>
              <w:tc>
                <w:tcPr>
                  <w:tcW w:w="3119" w:type="dxa"/>
                  <w:gridSpan w:val="2"/>
                </w:tcPr>
                <w:p w14:paraId="5904BFA5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>Exposure time</w:t>
                  </w:r>
                </w:p>
              </w:tc>
            </w:tr>
            <w:tr w:rsidR="00D60FC7" w:rsidRPr="0049471F" w14:paraId="1FB90B31" w14:textId="77777777" w:rsidTr="005066ED">
              <w:tc>
                <w:tcPr>
                  <w:tcW w:w="2722" w:type="dxa"/>
                </w:tcPr>
                <w:p w14:paraId="7500CA10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</w:p>
              </w:tc>
              <w:tc>
                <w:tcPr>
                  <w:tcW w:w="1417" w:type="dxa"/>
                </w:tcPr>
                <w:p w14:paraId="60AF9D07" w14:textId="724F7E86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>Weeks of vacation</w:t>
                  </w:r>
                </w:p>
              </w:tc>
              <w:tc>
                <w:tcPr>
                  <w:tcW w:w="1702" w:type="dxa"/>
                </w:tcPr>
                <w:p w14:paraId="4C27FC32" w14:textId="77777777" w:rsidR="00D14879" w:rsidRDefault="00D60FC7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 xml:space="preserve">Hours spent between </w:t>
                  </w:r>
                </w:p>
                <w:p w14:paraId="4A11961F" w14:textId="6EB5C23A" w:rsidR="00D60FC7" w:rsidRPr="008E15A1" w:rsidRDefault="00D60FC7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>11AM</w:t>
                  </w:r>
                  <w:r w:rsidR="00616831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and 4PM</w:t>
                  </w:r>
                </w:p>
              </w:tc>
            </w:tr>
            <w:tr w:rsidR="00D60FC7" w:rsidRPr="0049471F" w14:paraId="728E904B" w14:textId="77777777" w:rsidTr="005066ED">
              <w:tc>
                <w:tcPr>
                  <w:tcW w:w="2722" w:type="dxa"/>
                </w:tcPr>
                <w:p w14:paraId="18EF07CE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 xml:space="preserve">Childhood (up to age 10 </w:t>
                  </w:r>
                  <w:proofErr w:type="spellStart"/>
                  <w:r w:rsidRPr="008E15A1">
                    <w:rPr>
                      <w:rFonts w:ascii="Arial Narrow" w:hAnsi="Arial Narrow"/>
                      <w:lang w:val="en-US"/>
                    </w:rPr>
                    <w:t>yrs</w:t>
                  </w:r>
                  <w:proofErr w:type="spellEnd"/>
                  <w:r w:rsidRPr="008E15A1">
                    <w:rPr>
                      <w:rFonts w:ascii="Arial Narrow" w:hAnsi="Arial Narrow"/>
                      <w:lang w:val="en-US"/>
                    </w:rPr>
                    <w:t>)</w:t>
                  </w:r>
                </w:p>
              </w:tc>
              <w:tc>
                <w:tcPr>
                  <w:tcW w:w="1417" w:type="dxa"/>
                  <w:vMerge w:val="restart"/>
                </w:tcPr>
                <w:p w14:paraId="250B3BBC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</w:p>
              </w:tc>
              <w:tc>
                <w:tcPr>
                  <w:tcW w:w="1702" w:type="dxa"/>
                  <w:vMerge w:val="restart"/>
                </w:tcPr>
                <w:p w14:paraId="3AFF633B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</w:p>
              </w:tc>
            </w:tr>
            <w:tr w:rsidR="00D60FC7" w:rsidRPr="008E15A1" w14:paraId="5BBF778C" w14:textId="77777777" w:rsidTr="005066ED">
              <w:tc>
                <w:tcPr>
                  <w:tcW w:w="2722" w:type="dxa"/>
                </w:tcPr>
                <w:p w14:paraId="6242807C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Adolescence (11-18 </w:t>
                  </w:r>
                  <w:proofErr w:type="spellStart"/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)</w:t>
                  </w:r>
                </w:p>
              </w:tc>
              <w:tc>
                <w:tcPr>
                  <w:tcW w:w="1417" w:type="dxa"/>
                  <w:vMerge/>
                </w:tcPr>
                <w:p w14:paraId="2C47FCF9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  <w:tc>
                <w:tcPr>
                  <w:tcW w:w="1702" w:type="dxa"/>
                  <w:vMerge/>
                </w:tcPr>
                <w:p w14:paraId="60C0B3D2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</w:tr>
            <w:tr w:rsidR="00D60FC7" w:rsidRPr="008E15A1" w14:paraId="541DE973" w14:textId="77777777" w:rsidTr="005066ED">
              <w:tc>
                <w:tcPr>
                  <w:tcW w:w="2722" w:type="dxa"/>
                </w:tcPr>
                <w:p w14:paraId="5B5A2427" w14:textId="77777777" w:rsidR="00D60FC7" w:rsidRPr="008E15A1" w:rsidRDefault="00D60FC7" w:rsidP="00025676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Adulthood (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</w:t>
                  </w: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18 </w:t>
                  </w:r>
                  <w:proofErr w:type="spellStart"/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)</w:t>
                  </w:r>
                </w:p>
              </w:tc>
              <w:tc>
                <w:tcPr>
                  <w:tcW w:w="1417" w:type="dxa"/>
                  <w:vMerge/>
                </w:tcPr>
                <w:p w14:paraId="2C29D465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  <w:tc>
                <w:tcPr>
                  <w:tcW w:w="1702" w:type="dxa"/>
                  <w:vMerge/>
                </w:tcPr>
                <w:p w14:paraId="5BC5F391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</w:tr>
            <w:tr w:rsidR="00D60FC7" w:rsidRPr="0049471F" w14:paraId="33631C19" w14:textId="77777777" w:rsidTr="005066ED">
              <w:tc>
                <w:tcPr>
                  <w:tcW w:w="2722" w:type="dxa"/>
                </w:tcPr>
                <w:p w14:paraId="1A91D093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10 years before melanoma diagnosis (for cases) or last 10 years (for controls)</w:t>
                  </w:r>
                </w:p>
              </w:tc>
              <w:tc>
                <w:tcPr>
                  <w:tcW w:w="1417" w:type="dxa"/>
                  <w:vMerge/>
                </w:tcPr>
                <w:p w14:paraId="66FB4B2D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  <w:tc>
                <w:tcPr>
                  <w:tcW w:w="1702" w:type="dxa"/>
                  <w:vMerge/>
                </w:tcPr>
                <w:p w14:paraId="517FEAE4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</w:tr>
          </w:tbl>
          <w:p w14:paraId="7C39BACD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4DC054DD" w14:textId="77777777" w:rsidR="00D60FC7" w:rsidRPr="008E15A1" w:rsidRDefault="00D60FC7" w:rsidP="009742E8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9471F" w14:paraId="388A74A7" w14:textId="77777777" w:rsidTr="00BC131F">
        <w:trPr>
          <w:trHeight w:val="1132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66F08B6" w14:textId="4DE92C79" w:rsidR="00D60FC7" w:rsidRPr="00F70265" w:rsidRDefault="004C2AB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9</w:t>
            </w:r>
            <w:r w:rsidR="00D60FC7" w:rsidRPr="00F70265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6CADDE72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Most recent intense intermittent sun exposure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53943B0D" w14:textId="327DB2F5" w:rsidR="00D60FC7" w:rsidRPr="008E15A1" w:rsidRDefault="00D60FC7" w:rsidP="005E64C4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Provide date or month of last time of intense intermittent sun exposure before the diagnosis of melanoma (for cases) or before this interview (for controls)</w:t>
            </w: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78AA4E4A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8E15A1" w14:paraId="44CB7A96" w14:textId="77777777" w:rsidTr="00BC131F">
        <w:tc>
          <w:tcPr>
            <w:tcW w:w="817" w:type="dxa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403F381B" w14:textId="153392F5" w:rsidR="00D60FC7" w:rsidRPr="00F70265" w:rsidRDefault="004C2AB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10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54583182" w14:textId="017FFC4E" w:rsidR="00D60FC7" w:rsidRPr="008E15A1" w:rsidRDefault="0030017B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Severe</w:t>
            </w:r>
            <w:r w:rsidRPr="008E15A1">
              <w:rPr>
                <w:rFonts w:ascii="Arial Narrow" w:hAnsi="Arial Narrow"/>
                <w:b/>
                <w:lang w:val="en-US"/>
              </w:rPr>
              <w:t xml:space="preserve"> </w:t>
            </w:r>
            <w:r w:rsidR="00D60FC7" w:rsidRPr="008E15A1">
              <w:rPr>
                <w:rFonts w:ascii="Arial Narrow" w:hAnsi="Arial Narrow"/>
                <w:b/>
                <w:lang w:val="en-US"/>
              </w:rPr>
              <w:t>sunburns</w:t>
            </w:r>
            <w:r w:rsidR="00D60FC7" w:rsidRPr="008E15A1">
              <w:rPr>
                <w:rFonts w:ascii="Arial Narrow" w:hAnsi="Arial Narrow"/>
                <w:lang w:val="en-US"/>
              </w:rPr>
              <w:t xml:space="preserve"> (Grade </w:t>
            </w:r>
            <w:r w:rsidR="00A73B73">
              <w:rPr>
                <w:rFonts w:ascii="Arial Narrow" w:hAnsi="Arial Narrow"/>
                <w:lang w:val="en-US"/>
              </w:rPr>
              <w:t>2</w:t>
            </w:r>
            <w:r w:rsidR="00D60FC7" w:rsidRPr="008E15A1">
              <w:rPr>
                <w:rFonts w:ascii="Arial Narrow" w:hAnsi="Arial Narrow"/>
                <w:lang w:val="en-US"/>
              </w:rPr>
              <w:t>),</w:t>
            </w:r>
            <w:r w:rsidR="00D60FC7" w:rsidRPr="008E15A1">
              <w:rPr>
                <w:rFonts w:ascii="Arial Narrow" w:hAnsi="Arial Narrow"/>
                <w:color w:val="FF0000"/>
                <w:lang w:val="en-US"/>
              </w:rPr>
              <w:t xml:space="preserve"> </w:t>
            </w:r>
            <w:r w:rsidR="00D60FC7" w:rsidRPr="008E15A1">
              <w:rPr>
                <w:rFonts w:ascii="Arial Narrow" w:hAnsi="Arial Narrow"/>
                <w:lang w:val="en-US"/>
              </w:rPr>
              <w:t>lifetime before diagnosis.</w:t>
            </w:r>
          </w:p>
          <w:p w14:paraId="56702FED" w14:textId="40A70CA9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Definition: </w:t>
            </w:r>
            <w:proofErr w:type="spellStart"/>
            <w:r w:rsidR="00D03561">
              <w:rPr>
                <w:rFonts w:ascii="Arial Narrow" w:hAnsi="Arial Narrow"/>
                <w:color w:val="000000" w:themeColor="text1"/>
                <w:lang w:val="en-US"/>
              </w:rPr>
              <w:t>suburns</w:t>
            </w:r>
            <w:proofErr w:type="spellEnd"/>
            <w:r w:rsidR="00D03561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with erythema and pain </w:t>
            </w:r>
            <w:r w:rsidR="0030017B">
              <w:rPr>
                <w:rFonts w:ascii="Arial Narrow" w:hAnsi="Arial Narrow"/>
                <w:color w:val="000000" w:themeColor="text1"/>
                <w:lang w:val="en-US"/>
              </w:rPr>
              <w:t xml:space="preserve">for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more than 2 days or with blisters (no matter for how long)</w:t>
            </w:r>
          </w:p>
        </w:tc>
        <w:tc>
          <w:tcPr>
            <w:tcW w:w="8534" w:type="dxa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6D975EFE" w14:textId="747F46AE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At age &lt;18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 w:themeColor="text1"/>
                <w:lang w:val="en-US"/>
              </w:rPr>
              <w:t>yrs</w:t>
            </w:r>
            <w:proofErr w:type="spellEnd"/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:</w:t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YES/NO/Not known</w:t>
            </w:r>
          </w:p>
          <w:p w14:paraId="6324237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number:</w:t>
            </w:r>
          </w:p>
          <w:p w14:paraId="578E725F" w14:textId="5E3DA530" w:rsidR="00D60FC7" w:rsidRPr="008E15A1" w:rsidRDefault="00D60FC7" w:rsidP="005066ED">
            <w:pPr>
              <w:spacing w:before="120"/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At age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≥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18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 w:themeColor="text1"/>
                <w:lang w:val="en-US"/>
              </w:rPr>
              <w:t>yrs</w:t>
            </w:r>
            <w:proofErr w:type="spellEnd"/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:</w:t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YES/NO/Not known</w:t>
            </w:r>
          </w:p>
          <w:p w14:paraId="0EC67EC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number:</w:t>
            </w:r>
          </w:p>
          <w:p w14:paraId="75D115D5" w14:textId="77777777" w:rsidR="00D60FC7" w:rsidRPr="008E15A1" w:rsidRDefault="00D60FC7" w:rsidP="005066ED">
            <w:pPr>
              <w:spacing w:before="120"/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At site of melanoma? YES/NO/Not known</w:t>
            </w:r>
          </w:p>
          <w:p w14:paraId="782E433B" w14:textId="3A805594" w:rsidR="00D60FC7" w:rsidRPr="008E15A1" w:rsidRDefault="00D60FC7" w:rsidP="005066ED">
            <w:pPr>
              <w:spacing w:before="120"/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In the last 5 </w:t>
            </w:r>
            <w:proofErr w:type="spellStart"/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yrs</w:t>
            </w:r>
            <w:proofErr w:type="spellEnd"/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:</w:t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YES/NO/Not known</w:t>
            </w:r>
          </w:p>
          <w:p w14:paraId="21D6378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number:</w:t>
            </w:r>
          </w:p>
        </w:tc>
        <w:tc>
          <w:tcPr>
            <w:tcW w:w="2523" w:type="dxa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321E05A6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9471F" w14:paraId="439D02C5" w14:textId="77777777" w:rsidTr="00BC131F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4D2A98B2" w14:textId="006BD4F5" w:rsidR="00D60FC7" w:rsidRPr="00F70265" w:rsidRDefault="004C2AB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11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7630B416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 xml:space="preserve">Sunscreen use </w:t>
            </w:r>
          </w:p>
          <w:p w14:paraId="45799E83" w14:textId="77777777" w:rsidR="00D60FC7" w:rsidRPr="00CC291B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CC291B">
              <w:rPr>
                <w:rFonts w:ascii="Arial Narrow" w:hAnsi="Arial Narrow"/>
                <w:color w:val="000000" w:themeColor="text1"/>
                <w:lang w:val="en-US"/>
              </w:rPr>
              <w:t>(summer time)</w:t>
            </w:r>
          </w:p>
          <w:p w14:paraId="65C2DE6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7FDC0FCD" w14:textId="7AFA6D6F" w:rsidR="00D60FC7" w:rsidRPr="008E15A1" w:rsidRDefault="00D60FC7" w:rsidP="00A25132">
            <w:pPr>
              <w:jc w:val="center"/>
              <w:rPr>
                <w:rFonts w:ascii="Arial Narrow" w:hAnsi="Arial Narrow"/>
                <w:lang w:val="en-US"/>
              </w:rPr>
            </w:pPr>
          </w:p>
          <w:tbl>
            <w:tblPr>
              <w:tblStyle w:val="TableGrid"/>
              <w:tblW w:w="5982" w:type="dxa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1843"/>
              <w:gridCol w:w="1417"/>
            </w:tblGrid>
            <w:tr w:rsidR="00D60FC7" w:rsidRPr="008E15A1" w14:paraId="48C2D49D" w14:textId="77777777" w:rsidTr="005066ED">
              <w:tc>
                <w:tcPr>
                  <w:tcW w:w="2722" w:type="dxa"/>
                </w:tcPr>
                <w:p w14:paraId="3857369E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>Age period</w:t>
                  </w:r>
                </w:p>
              </w:tc>
              <w:tc>
                <w:tcPr>
                  <w:tcW w:w="3260" w:type="dxa"/>
                  <w:gridSpan w:val="2"/>
                </w:tcPr>
                <w:p w14:paraId="04D70AB7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>Sunscreen use</w:t>
                  </w:r>
                </w:p>
              </w:tc>
            </w:tr>
            <w:tr w:rsidR="00D60FC7" w:rsidRPr="008E15A1" w14:paraId="11A363D9" w14:textId="77777777" w:rsidTr="005066ED">
              <w:tc>
                <w:tcPr>
                  <w:tcW w:w="2722" w:type="dxa"/>
                </w:tcPr>
                <w:p w14:paraId="75636578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0138B604" w14:textId="77777777" w:rsidR="00D60FC7" w:rsidRPr="00A25132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Did you use sunscreens during the summertime?</w:t>
                  </w:r>
                </w:p>
              </w:tc>
              <w:tc>
                <w:tcPr>
                  <w:tcW w:w="1417" w:type="dxa"/>
                </w:tcPr>
                <w:p w14:paraId="06F57558" w14:textId="43D566E9" w:rsidR="00D60FC7" w:rsidRPr="008E15A1" w:rsidRDefault="00D60FC7" w:rsidP="005066E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Type of sunscreen used:</w:t>
                  </w:r>
                </w:p>
              </w:tc>
            </w:tr>
            <w:tr w:rsidR="00D60FC7" w:rsidRPr="00196F5A" w14:paraId="715FA805" w14:textId="77777777" w:rsidTr="005066ED">
              <w:tc>
                <w:tcPr>
                  <w:tcW w:w="2722" w:type="dxa"/>
                </w:tcPr>
                <w:p w14:paraId="443A3C1F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 xml:space="preserve">Childhood (up to age 10 </w:t>
                  </w:r>
                  <w:proofErr w:type="spellStart"/>
                  <w:r w:rsidRPr="008E15A1">
                    <w:rPr>
                      <w:rFonts w:ascii="Arial Narrow" w:hAnsi="Arial Narrow"/>
                      <w:lang w:val="en-US"/>
                    </w:rPr>
                    <w:t>yrs</w:t>
                  </w:r>
                  <w:proofErr w:type="spellEnd"/>
                  <w:r w:rsidRPr="008E15A1">
                    <w:rPr>
                      <w:rFonts w:ascii="Arial Narrow" w:hAnsi="Arial Narrow"/>
                      <w:lang w:val="en-US"/>
                    </w:rPr>
                    <w:t>)</w:t>
                  </w:r>
                </w:p>
              </w:tc>
              <w:tc>
                <w:tcPr>
                  <w:tcW w:w="1843" w:type="dxa"/>
                  <w:vMerge w:val="restart"/>
                </w:tcPr>
                <w:p w14:paraId="09214543" w14:textId="77777777" w:rsidR="00D60FC7" w:rsidRPr="008E15A1" w:rsidRDefault="00D60FC7" w:rsidP="00196F5A">
                  <w:pPr>
                    <w:pStyle w:val="ListParagraph"/>
                    <w:tabs>
                      <w:tab w:val="left" w:pos="148"/>
                    </w:tabs>
                    <w:ind w:left="148" w:hanging="148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lang w:val="en-US"/>
                    </w:rPr>
                    <w:tab/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Never</w:t>
                  </w:r>
                </w:p>
                <w:p w14:paraId="5C6AC034" w14:textId="77777777" w:rsidR="00D60FC7" w:rsidRPr="008E15A1" w:rsidRDefault="00D60FC7" w:rsidP="00196F5A">
                  <w:pPr>
                    <w:pStyle w:val="ListParagraph"/>
                    <w:tabs>
                      <w:tab w:val="left" w:pos="148"/>
                    </w:tabs>
                    <w:ind w:left="148" w:hanging="148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lang w:val="en-US"/>
                    </w:rPr>
                    <w:tab/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&lt;50% of time exposure</w:t>
                  </w:r>
                </w:p>
                <w:p w14:paraId="065C72D2" w14:textId="77777777" w:rsidR="00D60FC7" w:rsidRPr="008E15A1" w:rsidRDefault="00D60FC7" w:rsidP="00196F5A">
                  <w:pPr>
                    <w:pStyle w:val="ListParagraph"/>
                    <w:tabs>
                      <w:tab w:val="left" w:pos="148"/>
                    </w:tabs>
                    <w:ind w:left="148" w:hanging="148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lang w:val="en-US"/>
                    </w:rPr>
                    <w:tab/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&gt;50% of time exposure</w:t>
                  </w:r>
                </w:p>
                <w:p w14:paraId="23AD934B" w14:textId="77777777" w:rsidR="00D60FC7" w:rsidRPr="008E15A1" w:rsidRDefault="00D60FC7" w:rsidP="00196F5A">
                  <w:pPr>
                    <w:pStyle w:val="ListParagraph"/>
                    <w:tabs>
                      <w:tab w:val="left" w:pos="148"/>
                    </w:tabs>
                    <w:ind w:left="148" w:hanging="148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lang w:val="en-US"/>
                    </w:rPr>
                    <w:tab/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Always</w:t>
                  </w:r>
                </w:p>
                <w:p w14:paraId="5AD9315F" w14:textId="6CD9E36B" w:rsidR="00D60FC7" w:rsidRPr="008E15A1" w:rsidRDefault="00D60FC7" w:rsidP="005066ED">
                  <w:pPr>
                    <w:pStyle w:val="ListParagraph"/>
                    <w:tabs>
                      <w:tab w:val="left" w:pos="148"/>
                    </w:tabs>
                    <w:ind w:left="148" w:hanging="148"/>
                    <w:rPr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ab/>
                  </w: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Not known</w: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14:paraId="5947F1BC" w14:textId="77777777" w:rsidR="00D60FC7" w:rsidRPr="00A25132" w:rsidRDefault="00D60FC7" w:rsidP="005066ED">
                  <w:pPr>
                    <w:spacing w:line="360" w:lineRule="auto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 </w:t>
                  </w:r>
                  <w:r w:rsidRPr="00A25132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SPF</w:t>
                  </w:r>
                  <w:r w:rsidRPr="00A25132">
                    <w:rPr>
                      <w:rFonts w:ascii="Arial Narrow" w:hAnsi="Arial Narrow"/>
                      <w:color w:val="000000" w:themeColor="text1"/>
                      <w:u w:val="single"/>
                      <w:lang w:val="en-US"/>
                    </w:rPr>
                    <w:t>&lt;</w:t>
                  </w:r>
                  <w:r w:rsidRPr="00A25132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20</w:t>
                  </w:r>
                </w:p>
                <w:p w14:paraId="3811AC8A" w14:textId="77777777" w:rsidR="00D60FC7" w:rsidRPr="00A25132" w:rsidRDefault="00D60FC7" w:rsidP="005066ED">
                  <w:pPr>
                    <w:spacing w:line="360" w:lineRule="auto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 </w:t>
                  </w:r>
                  <w:r w:rsidRPr="00A25132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SPF&gt;20</w:t>
                  </w:r>
                </w:p>
                <w:p w14:paraId="1914EB8C" w14:textId="77777777" w:rsidR="00D60FC7" w:rsidRPr="00A25132" w:rsidRDefault="00D60FC7" w:rsidP="005066ED">
                  <w:pPr>
                    <w:spacing w:line="360" w:lineRule="auto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 </w:t>
                  </w:r>
                  <w:r w:rsidRPr="00A25132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Not known</w:t>
                  </w:r>
                </w:p>
                <w:p w14:paraId="529D234A" w14:textId="77777777" w:rsidR="00D60FC7" w:rsidRPr="008E15A1" w:rsidRDefault="00D60FC7" w:rsidP="005066ED">
                  <w:pPr>
                    <w:spacing w:line="360" w:lineRule="auto"/>
                    <w:rPr>
                      <w:rFonts w:ascii="Arial Narrow" w:hAnsi="Arial Narrow"/>
                      <w:lang w:val="en-US"/>
                    </w:rPr>
                  </w:pPr>
                </w:p>
              </w:tc>
            </w:tr>
            <w:tr w:rsidR="00D60FC7" w:rsidRPr="00196F5A" w14:paraId="4E9ABCEF" w14:textId="77777777" w:rsidTr="005066ED">
              <w:tc>
                <w:tcPr>
                  <w:tcW w:w="2722" w:type="dxa"/>
                </w:tcPr>
                <w:p w14:paraId="7DBDB55C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Adolescence (11-18 </w:t>
                  </w:r>
                  <w:proofErr w:type="spellStart"/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)</w:t>
                  </w:r>
                </w:p>
              </w:tc>
              <w:tc>
                <w:tcPr>
                  <w:tcW w:w="1843" w:type="dxa"/>
                  <w:vMerge/>
                </w:tcPr>
                <w:p w14:paraId="71E379D6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  <w:tc>
                <w:tcPr>
                  <w:tcW w:w="1417" w:type="dxa"/>
                  <w:vMerge/>
                </w:tcPr>
                <w:p w14:paraId="3EC60AD7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</w:tr>
            <w:tr w:rsidR="00D60FC7" w:rsidRPr="00196F5A" w14:paraId="119A2D49" w14:textId="77777777" w:rsidTr="005066ED">
              <w:tc>
                <w:tcPr>
                  <w:tcW w:w="2722" w:type="dxa"/>
                </w:tcPr>
                <w:p w14:paraId="700367A8" w14:textId="6FA5A3CF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Adulthood (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≥1</w:t>
                  </w: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8 </w:t>
                  </w:r>
                  <w:proofErr w:type="spellStart"/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)</w:t>
                  </w:r>
                </w:p>
              </w:tc>
              <w:tc>
                <w:tcPr>
                  <w:tcW w:w="1843" w:type="dxa"/>
                  <w:vMerge/>
                </w:tcPr>
                <w:p w14:paraId="4DAC898C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  <w:tc>
                <w:tcPr>
                  <w:tcW w:w="1417" w:type="dxa"/>
                  <w:vMerge/>
                </w:tcPr>
                <w:p w14:paraId="6F25A0E4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</w:tr>
            <w:tr w:rsidR="00D60FC7" w:rsidRPr="0049471F" w14:paraId="77A66B24" w14:textId="77777777" w:rsidTr="005066ED">
              <w:tc>
                <w:tcPr>
                  <w:tcW w:w="2722" w:type="dxa"/>
                </w:tcPr>
                <w:p w14:paraId="62C81712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10 years before melanoma diagnosis (for cases) or last 10 </w:t>
                  </w:r>
                  <w:proofErr w:type="spellStart"/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 (for controls)</w:t>
                  </w:r>
                </w:p>
              </w:tc>
              <w:tc>
                <w:tcPr>
                  <w:tcW w:w="1843" w:type="dxa"/>
                  <w:vMerge/>
                </w:tcPr>
                <w:p w14:paraId="3129E74E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  <w:tc>
                <w:tcPr>
                  <w:tcW w:w="1417" w:type="dxa"/>
                  <w:vMerge/>
                </w:tcPr>
                <w:p w14:paraId="2F9B660A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</w:tr>
          </w:tbl>
          <w:p w14:paraId="4669384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4DA16498" w14:textId="7E2FEC35" w:rsidR="00D60FC7" w:rsidRPr="008E15A1" w:rsidRDefault="00E0505F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193D84">
              <w:rPr>
                <w:rFonts w:ascii="Arial Narrow" w:hAnsi="Arial Narrow"/>
                <w:color w:val="FF0000"/>
                <w:highlight w:val="yellow"/>
                <w:lang w:val="en-US"/>
              </w:rPr>
              <w:t>Answers to the questions related to the sunscreen use should be provided for each of the specified time periods’</w:t>
            </w:r>
          </w:p>
        </w:tc>
      </w:tr>
      <w:tr w:rsidR="00D60FC7" w:rsidRPr="008E15A1" w14:paraId="3046BBA6" w14:textId="77777777" w:rsidTr="00BC131F">
        <w:tc>
          <w:tcPr>
            <w:tcW w:w="817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4283BAA5" w14:textId="103C6430" w:rsidR="00D60FC7" w:rsidRPr="00F70265" w:rsidRDefault="004C2AB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12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29C1200" w14:textId="44D5738B" w:rsidR="00D60FC7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Sun protection other than sunscreen use</w:t>
            </w:r>
            <w:r>
              <w:rPr>
                <w:rFonts w:ascii="Arial Narrow" w:hAnsi="Arial Narrow"/>
                <w:b/>
                <w:lang w:val="en-US"/>
              </w:rPr>
              <w:t xml:space="preserve"> </w:t>
            </w:r>
            <w:r w:rsidRPr="00CC291B">
              <w:rPr>
                <w:rFonts w:ascii="Arial Narrow" w:hAnsi="Arial Narrow"/>
                <w:lang w:val="en-US"/>
              </w:rPr>
              <w:t xml:space="preserve">(summertime over the </w:t>
            </w:r>
            <w:r>
              <w:rPr>
                <w:rFonts w:ascii="Arial Narrow" w:hAnsi="Arial Narrow"/>
                <w:lang w:val="en-US"/>
              </w:rPr>
              <w:t>last</w:t>
            </w:r>
            <w:r w:rsidRPr="00CC291B">
              <w:rPr>
                <w:rFonts w:ascii="Arial Narrow" w:hAnsi="Arial Narrow"/>
                <w:lang w:val="en-US"/>
              </w:rPr>
              <w:t xml:space="preserve"> 10 </w:t>
            </w:r>
            <w:proofErr w:type="spellStart"/>
            <w:r w:rsidRPr="00CC291B">
              <w:rPr>
                <w:rFonts w:ascii="Arial Narrow" w:hAnsi="Arial Narrow"/>
                <w:lang w:val="en-US"/>
              </w:rPr>
              <w:t>yrs</w:t>
            </w:r>
            <w:proofErr w:type="spellEnd"/>
            <w:r w:rsidRPr="00CC291B">
              <w:rPr>
                <w:rFonts w:ascii="Arial Narrow" w:hAnsi="Arial Narrow"/>
                <w:lang w:val="en-US"/>
              </w:rPr>
              <w:t>)</w:t>
            </w:r>
          </w:p>
          <w:p w14:paraId="18A762D7" w14:textId="35B44D6B" w:rsidR="008E736D" w:rsidRPr="00BC131F" w:rsidRDefault="008E736D" w:rsidP="008E736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  <w:p w14:paraId="486B5D78" w14:textId="77777777" w:rsidR="00D60FC7" w:rsidRPr="008E15A1" w:rsidDel="002C2037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8534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9EDABC5" w14:textId="77777777" w:rsidR="00D60FC7" w:rsidRPr="008E15A1" w:rsidRDefault="00D60FC7" w:rsidP="00BC131F">
            <w:pPr>
              <w:pStyle w:val="ListParagraph"/>
              <w:tabs>
                <w:tab w:val="left" w:pos="317"/>
              </w:tabs>
              <w:ind w:left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Did you use a hat?</w:t>
            </w:r>
          </w:p>
          <w:p w14:paraId="0DE382FB" w14:textId="77777777" w:rsidR="00D60FC7" w:rsidRPr="008E15A1" w:rsidRDefault="00D60FC7" w:rsidP="00174BB7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Never</w:t>
            </w:r>
          </w:p>
          <w:p w14:paraId="6C248590" w14:textId="77777777" w:rsidR="00D60FC7" w:rsidRPr="008E15A1" w:rsidRDefault="00D60FC7" w:rsidP="00174BB7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&lt;50% of time exposure</w:t>
            </w:r>
          </w:p>
          <w:p w14:paraId="5024CFDC" w14:textId="77777777" w:rsidR="00D60FC7" w:rsidRPr="008E15A1" w:rsidRDefault="00D60FC7" w:rsidP="00174BB7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&gt;50% of time exposure</w:t>
            </w:r>
          </w:p>
          <w:p w14:paraId="2F471027" w14:textId="77777777" w:rsidR="00D60FC7" w:rsidRPr="008E15A1" w:rsidRDefault="00D60FC7" w:rsidP="00174BB7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Always</w:t>
            </w:r>
          </w:p>
          <w:p w14:paraId="6A8FA900" w14:textId="18CC7C73" w:rsidR="00977DC3" w:rsidRPr="00BC131F" w:rsidRDefault="00D60FC7" w:rsidP="00977DC3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Not known</w:t>
            </w:r>
          </w:p>
          <w:p w14:paraId="3967205C" w14:textId="77777777" w:rsidR="00D60FC7" w:rsidRPr="008E15A1" w:rsidRDefault="00D60FC7" w:rsidP="00BC131F">
            <w:pPr>
              <w:pStyle w:val="ListParagraph"/>
              <w:tabs>
                <w:tab w:val="left" w:pos="317"/>
              </w:tabs>
              <w:spacing w:before="240"/>
              <w:ind w:left="0"/>
              <w:contextualSpacing w:val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Did you use protective clothing?</w:t>
            </w:r>
          </w:p>
          <w:p w14:paraId="44514A3B" w14:textId="77777777" w:rsidR="00D60FC7" w:rsidRPr="008E15A1" w:rsidRDefault="00D60FC7" w:rsidP="00174BB7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Never</w:t>
            </w:r>
          </w:p>
          <w:p w14:paraId="7D9986FB" w14:textId="77777777" w:rsidR="00D60FC7" w:rsidRPr="008E15A1" w:rsidRDefault="00D60FC7" w:rsidP="00174BB7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&lt;50% of time exposure</w:t>
            </w:r>
          </w:p>
          <w:p w14:paraId="05DC4B51" w14:textId="77777777" w:rsidR="00D60FC7" w:rsidRPr="008E15A1" w:rsidRDefault="00D60FC7" w:rsidP="00174BB7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&gt;50% of time exposure</w:t>
            </w:r>
          </w:p>
          <w:p w14:paraId="6F4206EA" w14:textId="77777777" w:rsidR="00D60FC7" w:rsidRPr="008E15A1" w:rsidRDefault="00D60FC7" w:rsidP="00174BB7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lastRenderedPageBreak/>
              <w:t>Always</w:t>
            </w:r>
          </w:p>
          <w:p w14:paraId="53102A74" w14:textId="77777777" w:rsidR="00D60FC7" w:rsidRPr="0043401B" w:rsidRDefault="00D60FC7" w:rsidP="00174BB7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Not known</w:t>
            </w:r>
          </w:p>
          <w:p w14:paraId="3497449C" w14:textId="77777777" w:rsidR="00A87C74" w:rsidRPr="00BC131F" w:rsidRDefault="00A87C74" w:rsidP="0043401B">
            <w:pPr>
              <w:pStyle w:val="ListParagraph"/>
              <w:tabs>
                <w:tab w:val="left" w:pos="317"/>
              </w:tabs>
              <w:ind w:left="317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2E399043" w14:textId="77777777" w:rsidR="00D60FC7" w:rsidRPr="00BC131F" w:rsidRDefault="00D60FC7" w:rsidP="0043401B">
            <w:pPr>
              <w:tabs>
                <w:tab w:val="left" w:pos="344"/>
              </w:tabs>
              <w:ind w:left="-365" w:firstLine="365"/>
              <w:rPr>
                <w:rFonts w:ascii="Arial Narrow" w:hAnsi="Arial Narrow"/>
                <w:lang w:val="en-US"/>
              </w:rPr>
            </w:pPr>
            <w:r w:rsidRPr="00BC131F">
              <w:rPr>
                <w:rFonts w:ascii="Arial Narrow" w:hAnsi="Arial Narrow"/>
                <w:lang w:val="en-US"/>
              </w:rPr>
              <w:t>Did you seek the shade or stay indoors during peak UVR hours?</w:t>
            </w:r>
          </w:p>
          <w:p w14:paraId="7160384C" w14:textId="77777777" w:rsidR="00D60FC7" w:rsidRPr="008E15A1" w:rsidRDefault="00D60FC7" w:rsidP="00174BB7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Rarely</w:t>
            </w:r>
          </w:p>
          <w:p w14:paraId="135CB346" w14:textId="77777777" w:rsidR="00D60FC7" w:rsidRPr="008E15A1" w:rsidRDefault="00D60FC7" w:rsidP="00174BB7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Sometimes</w:t>
            </w:r>
          </w:p>
          <w:p w14:paraId="66563B0D" w14:textId="77777777" w:rsidR="00D60FC7" w:rsidRPr="008E15A1" w:rsidRDefault="00D60FC7" w:rsidP="00174BB7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Always</w:t>
            </w:r>
          </w:p>
          <w:p w14:paraId="15244B86" w14:textId="77777777" w:rsidR="00D60FC7" w:rsidRPr="008E15A1" w:rsidDel="002C2037" w:rsidRDefault="00D60FC7" w:rsidP="00174BB7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Not known</w:t>
            </w:r>
          </w:p>
        </w:tc>
        <w:tc>
          <w:tcPr>
            <w:tcW w:w="2523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C721970" w14:textId="77777777" w:rsidR="00D60FC7" w:rsidRPr="008E15A1" w:rsidDel="002C2037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8E15A1" w14:paraId="08E407BF" w14:textId="77777777" w:rsidTr="00BC131F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2499A09B" w14:textId="77DC4413" w:rsidR="00D60FC7" w:rsidRPr="00F70265" w:rsidRDefault="00BC55E5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13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34B310D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Sunlamps/sunbeds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549A846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</w:t>
            </w:r>
            <w:r w:rsidRPr="008E15A1">
              <w:rPr>
                <w:rFonts w:ascii="Arial Narrow" w:hAnsi="Arial Narrow"/>
                <w:lang w:val="en-US"/>
              </w:rPr>
              <w:t>NO</w:t>
            </w:r>
          </w:p>
          <w:p w14:paraId="46D5BA35" w14:textId="77777777" w:rsidR="00D60FC7" w:rsidRPr="008E15A1" w:rsidRDefault="00D60FC7" w:rsidP="00174BB7">
            <w:pPr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If YES:</w:t>
            </w:r>
          </w:p>
          <w:p w14:paraId="105560D8" w14:textId="37C27ABF" w:rsidR="00D60FC7" w:rsidRPr="008E15A1" w:rsidRDefault="00D60FC7" w:rsidP="00BC131F">
            <w:pPr>
              <w:pStyle w:val="ListParagraph"/>
              <w:numPr>
                <w:ilvl w:val="0"/>
                <w:numId w:val="39"/>
              </w:numPr>
              <w:tabs>
                <w:tab w:val="left" w:pos="317"/>
              </w:tabs>
              <w:ind w:left="318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Lifetime number of sessions:</w:t>
            </w:r>
          </w:p>
          <w:p w14:paraId="3670ECED" w14:textId="07DDB41B" w:rsidR="00D60FC7" w:rsidRPr="008E15A1" w:rsidRDefault="00D60FC7" w:rsidP="00BC131F">
            <w:pPr>
              <w:pStyle w:val="ListParagraph"/>
              <w:numPr>
                <w:ilvl w:val="0"/>
                <w:numId w:val="39"/>
              </w:numPr>
              <w:tabs>
                <w:tab w:val="left" w:pos="317"/>
              </w:tabs>
              <w:ind w:left="318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Age at first exposure:</w:t>
            </w:r>
          </w:p>
          <w:p w14:paraId="253E0B41" w14:textId="001BA535" w:rsidR="00D60FC7" w:rsidRPr="008E15A1" w:rsidRDefault="00D60FC7" w:rsidP="00BC131F">
            <w:pPr>
              <w:pStyle w:val="ListParagraph"/>
              <w:numPr>
                <w:ilvl w:val="0"/>
                <w:numId w:val="39"/>
              </w:numPr>
              <w:tabs>
                <w:tab w:val="left" w:pos="317"/>
              </w:tabs>
              <w:ind w:left="318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Age at last exposure:</w:t>
            </w: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5842773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8E15A1" w14:paraId="08EAB014" w14:textId="77777777" w:rsidTr="00BC131F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2F09D58C" w14:textId="04E1D58D" w:rsidR="00D60FC7" w:rsidRPr="00F70265" w:rsidRDefault="007D1C3D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</w:t>
            </w:r>
            <w:r w:rsidR="007F10FF">
              <w:rPr>
                <w:rFonts w:ascii="Arial Narrow" w:hAnsi="Arial Narrow"/>
                <w:b/>
                <w:lang w:val="en-US"/>
              </w:rPr>
              <w:t>4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27522750" w14:textId="663AA3CE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 xml:space="preserve">Phototherapy </w:t>
            </w:r>
          </w:p>
          <w:p w14:paraId="4F0094A0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(UVB-PUVA)</w:t>
            </w:r>
          </w:p>
          <w:p w14:paraId="15BAFE88" w14:textId="5051C841" w:rsidR="008E736D" w:rsidRPr="008E15A1" w:rsidRDefault="008E736D" w:rsidP="008E736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41C37269" w14:textId="27C6D4C8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E</w:t>
            </w:r>
            <w:r w:rsidR="002F7BE8">
              <w:rPr>
                <w:rFonts w:ascii="Arial Narrow" w:hAnsi="Arial Narrow"/>
                <w:color w:val="000000" w:themeColor="text1"/>
                <w:lang w:val="en-US"/>
              </w:rPr>
              <w:t>ver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/N</w:t>
            </w:r>
            <w:r w:rsidR="002F7BE8">
              <w:rPr>
                <w:rFonts w:ascii="Arial Narrow" w:hAnsi="Arial Narrow"/>
                <w:color w:val="000000" w:themeColor="text1"/>
                <w:lang w:val="en-US"/>
              </w:rPr>
              <w:t>ever</w:t>
            </w:r>
          </w:p>
          <w:p w14:paraId="0208F92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2D4BA3FD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49DEF1AF" w14:textId="77777777" w:rsidR="00D60FC7" w:rsidRPr="008E15A1" w:rsidDel="00A820C2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174BB7" w:rsidRPr="0049471F" w14:paraId="30C0A80D" w14:textId="77777777" w:rsidTr="005066ED">
        <w:trPr>
          <w:trHeight w:val="567"/>
        </w:trPr>
        <w:tc>
          <w:tcPr>
            <w:tcW w:w="15843" w:type="dxa"/>
            <w:gridSpan w:val="4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570D353F" w14:textId="25FEF68F" w:rsidR="00174BB7" w:rsidRPr="00771671" w:rsidRDefault="00174BB7" w:rsidP="00B904AB">
            <w:pPr>
              <w:pStyle w:val="ListParagraph"/>
              <w:tabs>
                <w:tab w:val="left" w:pos="804"/>
                <w:tab w:val="left" w:pos="1418"/>
              </w:tabs>
              <w:ind w:left="0"/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 w:rsidR="00B12FA8">
              <w:rPr>
                <w:rFonts w:ascii="Arial Narrow" w:hAnsi="Arial Narrow"/>
                <w:b/>
                <w:sz w:val="32"/>
                <w:lang w:val="en-US"/>
              </w:rPr>
              <w:t>III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 xml:space="preserve">. 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n-US"/>
              </w:rPr>
              <w:t>LIFESTYLE HABITS</w:t>
            </w:r>
            <w:r w:rsidRPr="00771671">
              <w:rPr>
                <w:b/>
                <w:sz w:val="32"/>
                <w:szCs w:val="32"/>
                <w:lang w:val="en-US"/>
              </w:rPr>
              <w:t xml:space="preserve"> (completed by </w:t>
            </w:r>
            <w:r w:rsidR="00B904AB">
              <w:rPr>
                <w:b/>
                <w:sz w:val="32"/>
                <w:szCs w:val="32"/>
                <w:lang w:val="en-US"/>
              </w:rPr>
              <w:t>case</w:t>
            </w:r>
            <w:r w:rsidRPr="00771671">
              <w:rPr>
                <w:b/>
                <w:sz w:val="32"/>
                <w:szCs w:val="32"/>
                <w:lang w:val="en-US"/>
              </w:rPr>
              <w:t>/control)</w:t>
            </w:r>
          </w:p>
        </w:tc>
      </w:tr>
      <w:tr w:rsidR="00D60FC7" w:rsidRPr="00942EE1" w14:paraId="7046C0EC" w14:textId="77777777" w:rsidTr="00DB3154">
        <w:trPr>
          <w:trHeight w:val="3685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69FBBF5B" w14:textId="789FECFF" w:rsidR="00D60FC7" w:rsidRPr="008E15A1" w:rsidRDefault="00EE5000" w:rsidP="00DB315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43401B">
              <w:rPr>
                <w:rFonts w:ascii="Arial Narrow" w:hAnsi="Arial Narrow"/>
                <w:b/>
                <w:color w:val="000000" w:themeColor="text1"/>
                <w:lang w:val="en-US"/>
              </w:rPr>
              <w:t>1</w:t>
            </w:r>
            <w:r w:rsidR="007F10FF">
              <w:rPr>
                <w:rFonts w:ascii="Arial Narrow" w:hAnsi="Arial Narrow"/>
                <w:b/>
                <w:color w:val="000000" w:themeColor="text1"/>
                <w:lang w:val="en-US"/>
              </w:rPr>
              <w:t>5</w:t>
            </w:r>
            <w:r w:rsidR="00DB3154" w:rsidRPr="00DB3154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79E8EE9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Smoking</w:t>
            </w:r>
          </w:p>
          <w:p w14:paraId="7815B2E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737C392D" w14:textId="77777777" w:rsidR="00D60FC7" w:rsidRPr="00BC131F" w:rsidRDefault="00D60FC7" w:rsidP="00174BB7">
            <w:pPr>
              <w:pStyle w:val="ListParagraph"/>
              <w:numPr>
                <w:ilvl w:val="0"/>
                <w:numId w:val="32"/>
              </w:numPr>
              <w:tabs>
                <w:tab w:val="left" w:pos="317"/>
              </w:tabs>
              <w:ind w:left="0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Never</w:t>
            </w:r>
          </w:p>
          <w:p w14:paraId="7FAA72A6" w14:textId="77777777" w:rsidR="00D60FC7" w:rsidRPr="00BC131F" w:rsidRDefault="00D60FC7" w:rsidP="00174BB7">
            <w:pPr>
              <w:pStyle w:val="ListParagraph"/>
              <w:numPr>
                <w:ilvl w:val="0"/>
                <w:numId w:val="32"/>
              </w:numPr>
              <w:tabs>
                <w:tab w:val="left" w:pos="317"/>
              </w:tabs>
              <w:ind w:left="317" w:hanging="317"/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Former smoker (quit one year before diagnosis or earlier)</w:t>
            </w:r>
          </w:p>
          <w:p w14:paraId="48FD3B85" w14:textId="77777777" w:rsidR="00D60FC7" w:rsidRPr="00BC131F" w:rsidRDefault="00D60FC7" w:rsidP="00174BB7">
            <w:pPr>
              <w:pStyle w:val="ListParagraph"/>
              <w:numPr>
                <w:ilvl w:val="0"/>
                <w:numId w:val="32"/>
              </w:numPr>
              <w:tabs>
                <w:tab w:val="left" w:pos="317"/>
              </w:tabs>
              <w:ind w:left="0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Current smoker</w:t>
            </w:r>
          </w:p>
          <w:p w14:paraId="35E148D7" w14:textId="77777777" w:rsidR="00D60FC7" w:rsidRPr="00BC131F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</w:p>
          <w:p w14:paraId="6FFFE202" w14:textId="77777777" w:rsidR="00817CBB" w:rsidRPr="00BC131F" w:rsidRDefault="00817CBB" w:rsidP="00817CBB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If b. or c.:</w:t>
            </w:r>
          </w:p>
          <w:p w14:paraId="468E62E2" w14:textId="77777777" w:rsidR="00817CBB" w:rsidRPr="00BC131F" w:rsidRDefault="00817CBB" w:rsidP="00817CBB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 xml:space="preserve">age when you started </w:t>
            </w:r>
            <w:proofErr w:type="gramStart"/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smoking:_</w:t>
            </w:r>
            <w:proofErr w:type="gramEnd"/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__</w:t>
            </w:r>
          </w:p>
          <w:p w14:paraId="5F745131" w14:textId="77777777" w:rsidR="00817CBB" w:rsidRPr="00BC131F" w:rsidRDefault="00817CBB" w:rsidP="00817CBB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how long have you been smoking (</w:t>
            </w:r>
            <w:proofErr w:type="gramStart"/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years):</w:t>
            </w:r>
            <w:proofErr w:type="gramEnd"/>
          </w:p>
          <w:p w14:paraId="0C5B9D85" w14:textId="77777777" w:rsidR="00817CBB" w:rsidRPr="00BC131F" w:rsidRDefault="00817CBB" w:rsidP="00817CBB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lang w:val="en-US"/>
              </w:rPr>
              <w:t>how much did/do you typically smoke:</w:t>
            </w:r>
          </w:p>
          <w:p w14:paraId="31B6AD31" w14:textId="77777777" w:rsidR="00817CBB" w:rsidRPr="00BC131F" w:rsidRDefault="00817CBB" w:rsidP="00817CBB">
            <w:pPr>
              <w:ind w:left="1344"/>
              <w:rPr>
                <w:rFonts w:ascii="Arial Narrow" w:hAnsi="Arial Narrow"/>
                <w:lang w:val="en-US"/>
              </w:rPr>
            </w:pPr>
            <w:r w:rsidRPr="00BC131F">
              <w:rPr>
                <w:rFonts w:ascii="Arial Narrow" w:hAnsi="Arial Narrow"/>
                <w:lang w:val="en-US"/>
              </w:rPr>
              <w:t>one pack/day or more___</w:t>
            </w:r>
          </w:p>
          <w:p w14:paraId="481EFB48" w14:textId="77777777" w:rsidR="00817CBB" w:rsidRPr="00BC131F" w:rsidRDefault="00817CBB" w:rsidP="00817CBB">
            <w:pPr>
              <w:pStyle w:val="ListParagraph"/>
              <w:ind w:left="1344"/>
              <w:rPr>
                <w:rFonts w:ascii="Arial Narrow" w:hAnsi="Arial Narrow"/>
                <w:lang w:val="en-US"/>
              </w:rPr>
            </w:pPr>
            <w:r w:rsidRPr="00BC131F">
              <w:rPr>
                <w:rFonts w:ascii="Arial Narrow" w:hAnsi="Arial Narrow"/>
                <w:lang w:val="en-US"/>
              </w:rPr>
              <w:t>up to half pack/day___</w:t>
            </w:r>
          </w:p>
          <w:p w14:paraId="48CCE8D3" w14:textId="721802DF" w:rsidR="00817CBB" w:rsidRPr="00BC131F" w:rsidRDefault="00817CBB" w:rsidP="00817CBB">
            <w:pPr>
              <w:pStyle w:val="ListParagraph"/>
              <w:ind w:left="1344"/>
              <w:rPr>
                <w:rFonts w:ascii="Arial Narrow" w:hAnsi="Arial Narrow"/>
                <w:lang w:val="en-US"/>
              </w:rPr>
            </w:pPr>
            <w:r w:rsidRPr="00BC131F">
              <w:rPr>
                <w:rFonts w:ascii="Arial Narrow" w:hAnsi="Arial Narrow"/>
                <w:lang w:val="en-US"/>
              </w:rPr>
              <w:t>only occasionally___</w:t>
            </w:r>
          </w:p>
          <w:p w14:paraId="6BD85644" w14:textId="57A8B370" w:rsidR="00BA1F74" w:rsidRPr="00BC131F" w:rsidRDefault="00BA1F74" w:rsidP="00BC131F">
            <w:pPr>
              <w:rPr>
                <w:lang w:val="en-US"/>
              </w:rPr>
            </w:pP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657262D7" w14:textId="77777777" w:rsidR="00D60FC7" w:rsidRPr="008E15A1" w:rsidRDefault="00D60FC7" w:rsidP="00BC131F">
            <w:pPr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7F10FF" w:rsidRPr="00942EE1" w14:paraId="2488C8A6" w14:textId="77777777" w:rsidTr="00DB3154">
        <w:trPr>
          <w:trHeight w:val="3685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5FB3D3F8" w14:textId="17C07302" w:rsidR="007F10FF" w:rsidRPr="0043401B" w:rsidRDefault="007F10FF" w:rsidP="00DB315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lastRenderedPageBreak/>
              <w:t>16.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0A36D738" w14:textId="77777777" w:rsidR="007F10FF" w:rsidRDefault="007F10FF" w:rsidP="007A6E81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Have you received vitamin pills during the last year?</w:t>
            </w:r>
          </w:p>
          <w:p w14:paraId="10D7AA56" w14:textId="74EB3EE1" w:rsidR="007F10FF" w:rsidRPr="008E15A1" w:rsidRDefault="007F10FF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7FD83F23" w14:textId="77777777" w:rsidR="007F10FF" w:rsidRDefault="007F10FF" w:rsidP="007A6E81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7D1C3D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25FB163B" w14:textId="77777777" w:rsidR="007F10FF" w:rsidRDefault="007F10FF" w:rsidP="007A6E81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7D1C3D">
              <w:rPr>
                <w:rFonts w:ascii="Arial Narrow" w:hAnsi="Arial Narrow"/>
                <w:color w:val="000000" w:themeColor="text1"/>
                <w:lang w:val="en-US"/>
              </w:rPr>
              <w:t>If YES:</w:t>
            </w:r>
          </w:p>
          <w:p w14:paraId="2C909A4B" w14:textId="77777777" w:rsidR="007F10FF" w:rsidRPr="008E15A1" w:rsidRDefault="007F10FF" w:rsidP="007A6E81">
            <w:pPr>
              <w:pStyle w:val="ListParagraph"/>
              <w:numPr>
                <w:ilvl w:val="0"/>
                <w:numId w:val="1"/>
              </w:numPr>
              <w:ind w:left="318" w:firstLine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Never</w:t>
            </w:r>
          </w:p>
          <w:p w14:paraId="427C0650" w14:textId="77777777" w:rsidR="007F10FF" w:rsidRPr="008E15A1" w:rsidRDefault="007F10FF" w:rsidP="007A6E81">
            <w:pPr>
              <w:pStyle w:val="ListParagraph"/>
              <w:numPr>
                <w:ilvl w:val="0"/>
                <w:numId w:val="1"/>
              </w:numPr>
              <w:ind w:left="318" w:firstLine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1-3 days/month</w:t>
            </w:r>
          </w:p>
          <w:p w14:paraId="2B0B0773" w14:textId="77777777" w:rsidR="007F10FF" w:rsidRDefault="007F10FF" w:rsidP="007A6E81">
            <w:pPr>
              <w:pStyle w:val="ListParagraph"/>
              <w:numPr>
                <w:ilvl w:val="0"/>
                <w:numId w:val="1"/>
              </w:numPr>
              <w:ind w:left="318" w:firstLine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1-3 days/week</w:t>
            </w:r>
          </w:p>
          <w:p w14:paraId="61299F31" w14:textId="77777777" w:rsidR="007F10FF" w:rsidRDefault="007F10FF" w:rsidP="007A6E81">
            <w:pPr>
              <w:pStyle w:val="ListParagraph"/>
              <w:numPr>
                <w:ilvl w:val="0"/>
                <w:numId w:val="1"/>
              </w:numPr>
              <w:ind w:left="318" w:firstLine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4-6 days/week</w:t>
            </w:r>
          </w:p>
          <w:p w14:paraId="14CD0188" w14:textId="77777777" w:rsidR="007F10FF" w:rsidRPr="008E15A1" w:rsidRDefault="007F10FF" w:rsidP="007A6E81">
            <w:pPr>
              <w:pStyle w:val="ListParagraph"/>
              <w:numPr>
                <w:ilvl w:val="0"/>
                <w:numId w:val="1"/>
              </w:numPr>
              <w:ind w:left="318" w:firstLine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Everyday</w:t>
            </w:r>
          </w:p>
          <w:p w14:paraId="3CAE6588" w14:textId="77777777" w:rsidR="007F10FF" w:rsidRPr="00BC131F" w:rsidRDefault="007F10FF" w:rsidP="007F10FF">
            <w:pPr>
              <w:pStyle w:val="ListParagraph"/>
              <w:tabs>
                <w:tab w:val="left" w:pos="317"/>
              </w:tabs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0979E668" w14:textId="77777777" w:rsidR="007F10FF" w:rsidRPr="008E15A1" w:rsidRDefault="007F10FF" w:rsidP="00BC131F">
            <w:pPr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7F10FF" w:rsidRPr="00942EE1" w14:paraId="00E1C8A4" w14:textId="77777777" w:rsidTr="00DB3154">
        <w:trPr>
          <w:trHeight w:val="3685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226F25C4" w14:textId="3BB70C46" w:rsidR="007F10FF" w:rsidRPr="00BC131F" w:rsidRDefault="007F10FF" w:rsidP="00174BB7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highlight w:val="yellow"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17.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52E4ABE9" w14:textId="77777777" w:rsidR="007F10FF" w:rsidRDefault="007F10FF" w:rsidP="00DB3154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What type of vitamins did you receive and how often?</w:t>
            </w:r>
          </w:p>
          <w:p w14:paraId="1D08A52D" w14:textId="29A3EE80" w:rsidR="007F10FF" w:rsidRPr="008E15A1" w:rsidRDefault="007F10FF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tbl>
            <w:tblPr>
              <w:tblStyle w:val="TableGrid"/>
              <w:tblW w:w="8228" w:type="dxa"/>
              <w:tblLayout w:type="fixed"/>
              <w:tblLook w:val="04A0" w:firstRow="1" w:lastRow="0" w:firstColumn="1" w:lastColumn="0" w:noHBand="0" w:noVBand="1"/>
            </w:tblPr>
            <w:tblGrid>
              <w:gridCol w:w="1351"/>
              <w:gridCol w:w="1304"/>
              <w:gridCol w:w="1304"/>
              <w:gridCol w:w="1423"/>
              <w:gridCol w:w="1423"/>
              <w:gridCol w:w="1423"/>
            </w:tblGrid>
            <w:tr w:rsidR="007F10FF" w14:paraId="0EE1B68E" w14:textId="77777777" w:rsidTr="0043401B">
              <w:trPr>
                <w:trHeight w:val="255"/>
              </w:trPr>
              <w:tc>
                <w:tcPr>
                  <w:tcW w:w="1351" w:type="dxa"/>
                </w:tcPr>
                <w:p w14:paraId="11016AB6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l-GR"/>
                    </w:rPr>
                    <w:t>β-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carotene</w:t>
                  </w:r>
                </w:p>
              </w:tc>
              <w:tc>
                <w:tcPr>
                  <w:tcW w:w="1304" w:type="dxa"/>
                </w:tcPr>
                <w:p w14:paraId="7E678328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A</w:t>
                  </w:r>
                </w:p>
              </w:tc>
              <w:tc>
                <w:tcPr>
                  <w:tcW w:w="1304" w:type="dxa"/>
                </w:tcPr>
                <w:p w14:paraId="641F9AD4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C</w:t>
                  </w:r>
                </w:p>
              </w:tc>
              <w:tc>
                <w:tcPr>
                  <w:tcW w:w="1423" w:type="dxa"/>
                </w:tcPr>
                <w:p w14:paraId="2B839640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E</w:t>
                  </w:r>
                </w:p>
              </w:tc>
              <w:tc>
                <w:tcPr>
                  <w:tcW w:w="1423" w:type="dxa"/>
                </w:tcPr>
                <w:p w14:paraId="7227E9EB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D</w:t>
                  </w:r>
                </w:p>
              </w:tc>
              <w:tc>
                <w:tcPr>
                  <w:tcW w:w="1423" w:type="dxa"/>
                </w:tcPr>
                <w:p w14:paraId="0045BFF4" w14:textId="75995B2A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Multivitamins</w:t>
                  </w:r>
                </w:p>
              </w:tc>
            </w:tr>
            <w:tr w:rsidR="007F10FF" w:rsidRPr="004E0D40" w14:paraId="56D5330A" w14:textId="77777777" w:rsidTr="0043401B">
              <w:trPr>
                <w:trHeight w:val="270"/>
              </w:trPr>
              <w:tc>
                <w:tcPr>
                  <w:tcW w:w="1351" w:type="dxa"/>
                </w:tcPr>
                <w:p w14:paraId="042520EF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Never</w:t>
                  </w:r>
                </w:p>
                <w:p w14:paraId="1F6D2D46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month</w:t>
                  </w:r>
                </w:p>
                <w:p w14:paraId="3A6EA829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4235EEC2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4-6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2A15555B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Everyday</w:t>
                  </w:r>
                </w:p>
              </w:tc>
              <w:tc>
                <w:tcPr>
                  <w:tcW w:w="1304" w:type="dxa"/>
                </w:tcPr>
                <w:p w14:paraId="0F784579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-Never</w:t>
                  </w:r>
                </w:p>
                <w:p w14:paraId="140DFC64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month</w:t>
                  </w:r>
                </w:p>
                <w:p w14:paraId="77983C1A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26469EFE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-4-6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7E4E3F53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-Everyday</w:t>
                  </w:r>
                </w:p>
              </w:tc>
              <w:tc>
                <w:tcPr>
                  <w:tcW w:w="1304" w:type="dxa"/>
                </w:tcPr>
                <w:p w14:paraId="1AE0572E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-Never</w:t>
                  </w:r>
                </w:p>
                <w:p w14:paraId="2B7D3549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month</w:t>
                  </w:r>
                </w:p>
                <w:p w14:paraId="7D72067C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1A6FC281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-4-6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4C85814A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-Everyday</w:t>
                  </w:r>
                </w:p>
              </w:tc>
              <w:tc>
                <w:tcPr>
                  <w:tcW w:w="1423" w:type="dxa"/>
                </w:tcPr>
                <w:p w14:paraId="38BDD717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-Never</w:t>
                  </w:r>
                </w:p>
                <w:p w14:paraId="65F153B6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month</w:t>
                  </w:r>
                </w:p>
                <w:p w14:paraId="76255C75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1258F190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-4-6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7937DAEE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-Everyday</w:t>
                  </w:r>
                </w:p>
              </w:tc>
              <w:tc>
                <w:tcPr>
                  <w:tcW w:w="1423" w:type="dxa"/>
                </w:tcPr>
                <w:p w14:paraId="6ED6D073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-Never</w:t>
                  </w:r>
                </w:p>
                <w:p w14:paraId="4207AC83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month</w:t>
                  </w:r>
                </w:p>
                <w:p w14:paraId="3B71E43F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1B4E29BE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-4-6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20A4243C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-Everyday</w:t>
                  </w:r>
                </w:p>
              </w:tc>
              <w:tc>
                <w:tcPr>
                  <w:tcW w:w="1423" w:type="dxa"/>
                </w:tcPr>
                <w:p w14:paraId="020E1A22" w14:textId="77777777" w:rsidR="007F10FF" w:rsidRPr="00DB3154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DB3154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-Never</w:t>
                  </w:r>
                </w:p>
                <w:p w14:paraId="720D3668" w14:textId="77777777" w:rsidR="007F10FF" w:rsidRPr="00DB3154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DB3154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days/month</w:t>
                  </w:r>
                </w:p>
                <w:p w14:paraId="7FED2C7D" w14:textId="77777777" w:rsidR="007F10FF" w:rsidRPr="00DB3154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DB3154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days/week</w:t>
                  </w:r>
                </w:p>
                <w:p w14:paraId="48D0C027" w14:textId="77777777" w:rsidR="007F10FF" w:rsidRPr="00DB3154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DB3154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-4-6 days/week</w:t>
                  </w:r>
                </w:p>
                <w:p w14:paraId="540ECCD7" w14:textId="0B68850B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DB3154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-Everyday</w:t>
                  </w:r>
                </w:p>
              </w:tc>
            </w:tr>
          </w:tbl>
          <w:p w14:paraId="6FB56212" w14:textId="77777777" w:rsidR="007F10FF" w:rsidRPr="00BC131F" w:rsidRDefault="007F10FF" w:rsidP="0043401B">
            <w:pPr>
              <w:pStyle w:val="ListParagraph"/>
              <w:tabs>
                <w:tab w:val="left" w:pos="317"/>
              </w:tabs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1C804B9F" w14:textId="77777777" w:rsidR="007F10FF" w:rsidRPr="008E15A1" w:rsidRDefault="007F10FF" w:rsidP="00BC131F">
            <w:pPr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7F10FF" w:rsidRPr="00942EE1" w14:paraId="3B1D6094" w14:textId="77777777" w:rsidTr="00DB3154">
        <w:trPr>
          <w:trHeight w:val="3685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7C1022F8" w14:textId="0F14141F" w:rsidR="007F10FF" w:rsidRDefault="007F10FF" w:rsidP="00174BB7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18.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10549B2B" w14:textId="77777777" w:rsidR="007F10FF" w:rsidRDefault="007F10FF" w:rsidP="00DB3154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For how long did you receive vitamins?</w:t>
            </w:r>
          </w:p>
          <w:p w14:paraId="121A6EB8" w14:textId="18D1730D" w:rsidR="007F10FF" w:rsidRDefault="007F10FF" w:rsidP="00DB3154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tbl>
            <w:tblPr>
              <w:tblStyle w:val="TableGrid"/>
              <w:tblW w:w="8221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1276"/>
              <w:gridCol w:w="1275"/>
              <w:gridCol w:w="1276"/>
              <w:gridCol w:w="1559"/>
              <w:gridCol w:w="1559"/>
            </w:tblGrid>
            <w:tr w:rsidR="007A6E81" w14:paraId="7896F59B" w14:textId="490D4162" w:rsidTr="007A6E81">
              <w:trPr>
                <w:trHeight w:val="284"/>
              </w:trPr>
              <w:tc>
                <w:tcPr>
                  <w:tcW w:w="1276" w:type="dxa"/>
                </w:tcPr>
                <w:p w14:paraId="08CC5F0A" w14:textId="77777777" w:rsidR="007A6E81" w:rsidRPr="007D1C3D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l-GR"/>
                    </w:rPr>
                    <w:t>β-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carotene</w:t>
                  </w:r>
                </w:p>
              </w:tc>
              <w:tc>
                <w:tcPr>
                  <w:tcW w:w="1276" w:type="dxa"/>
                </w:tcPr>
                <w:p w14:paraId="2366A540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A</w:t>
                  </w:r>
                </w:p>
              </w:tc>
              <w:tc>
                <w:tcPr>
                  <w:tcW w:w="1275" w:type="dxa"/>
                </w:tcPr>
                <w:p w14:paraId="33DE5EF1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C</w:t>
                  </w:r>
                </w:p>
              </w:tc>
              <w:tc>
                <w:tcPr>
                  <w:tcW w:w="1276" w:type="dxa"/>
                </w:tcPr>
                <w:p w14:paraId="74ED2375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E</w:t>
                  </w:r>
                </w:p>
              </w:tc>
              <w:tc>
                <w:tcPr>
                  <w:tcW w:w="1559" w:type="dxa"/>
                </w:tcPr>
                <w:p w14:paraId="48762C86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D</w:t>
                  </w:r>
                </w:p>
              </w:tc>
              <w:tc>
                <w:tcPr>
                  <w:tcW w:w="1559" w:type="dxa"/>
                </w:tcPr>
                <w:p w14:paraId="6DB6904F" w14:textId="11768B93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Multivitamins</w:t>
                  </w:r>
                </w:p>
              </w:tc>
            </w:tr>
            <w:tr w:rsidR="007A6E81" w:rsidRPr="00086B9E" w14:paraId="444CE64F" w14:textId="2BABE7D0" w:rsidTr="007A6E81">
              <w:trPr>
                <w:trHeight w:val="300"/>
              </w:trPr>
              <w:tc>
                <w:tcPr>
                  <w:tcW w:w="1276" w:type="dxa"/>
                </w:tcPr>
                <w:p w14:paraId="626A0CB1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&lt;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</w:t>
                  </w:r>
                  <w:proofErr w:type="spellEnd"/>
                </w:p>
                <w:p w14:paraId="1975C4D6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-1-4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  <w:p w14:paraId="560CF3BF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-5-9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  <w:p w14:paraId="49EFD475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10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  <w:r w:rsidDel="00086B9E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76" w:type="dxa"/>
                </w:tcPr>
                <w:p w14:paraId="10B65FD4" w14:textId="77777777" w:rsidR="007A6E81" w:rsidRPr="007D1C3D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&lt;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 </w:t>
                  </w:r>
                  <w:proofErr w:type="spellStart"/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</w:t>
                  </w:r>
                  <w:proofErr w:type="spellEnd"/>
                </w:p>
                <w:p w14:paraId="3F86FAE4" w14:textId="77777777" w:rsidR="007A6E81" w:rsidRPr="007D1C3D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-1-4 </w:t>
                  </w:r>
                  <w:proofErr w:type="spellStart"/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  <w:p w14:paraId="3853E37B" w14:textId="77777777" w:rsidR="007A6E81" w:rsidRPr="007D1C3D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-5-9 </w:t>
                  </w:r>
                  <w:proofErr w:type="spellStart"/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  <w:p w14:paraId="054AB9AF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10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1EC21371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&lt;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</w:t>
                  </w:r>
                  <w:proofErr w:type="spellEnd"/>
                </w:p>
                <w:p w14:paraId="1670979E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-1-4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  <w:p w14:paraId="78753966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-5-9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  <w:p w14:paraId="4427F651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10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4C21496E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&lt;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</w:t>
                  </w:r>
                  <w:proofErr w:type="spellEnd"/>
                </w:p>
                <w:p w14:paraId="340AF028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-1-4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  <w:p w14:paraId="22ABF74A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-5-9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  <w:p w14:paraId="3A3A93AC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10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743FF364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&lt;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</w:t>
                  </w:r>
                  <w:proofErr w:type="spellEnd"/>
                </w:p>
                <w:p w14:paraId="54692F39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-1-4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  <w:p w14:paraId="62458D20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-5-9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  <w:p w14:paraId="2143E24A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10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0BD54B6A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&lt;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r</w:t>
                  </w:r>
                  <w:proofErr w:type="spellEnd"/>
                </w:p>
                <w:p w14:paraId="10BAE027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-1-4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  <w:p w14:paraId="6C35E5F2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-5-9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  <w:p w14:paraId="7CD75DBC" w14:textId="6AC37471" w:rsidR="007A6E81" w:rsidRPr="007D1C3D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10 </w:t>
                  </w:r>
                  <w:proofErr w:type="spellStart"/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yrs</w:t>
                  </w:r>
                  <w:proofErr w:type="spellEnd"/>
                </w:p>
              </w:tc>
            </w:tr>
          </w:tbl>
          <w:p w14:paraId="1B164E9B" w14:textId="77777777" w:rsidR="007F10FF" w:rsidRDefault="007F10FF" w:rsidP="00DB3154">
            <w:pPr>
              <w:jc w:val="center"/>
              <w:rPr>
                <w:rFonts w:ascii="Arial Narrow" w:hAnsi="Arial Narrow"/>
                <w:color w:val="000000" w:themeColor="text1"/>
                <w:lang w:val="el-GR"/>
              </w:rPr>
            </w:pP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41D247E8" w14:textId="77777777" w:rsidR="007F10FF" w:rsidRPr="008E15A1" w:rsidRDefault="007F10FF" w:rsidP="00BC131F">
            <w:pPr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7A6E81" w:rsidRPr="0049471F" w14:paraId="33B1D534" w14:textId="77777777" w:rsidTr="007A6E81">
        <w:trPr>
          <w:trHeight w:val="683"/>
        </w:trPr>
        <w:tc>
          <w:tcPr>
            <w:tcW w:w="15843" w:type="dxa"/>
            <w:gridSpan w:val="4"/>
            <w:tcMar>
              <w:top w:w="57" w:type="dxa"/>
              <w:bottom w:w="28" w:type="dxa"/>
            </w:tcMar>
            <w:vAlign w:val="center"/>
          </w:tcPr>
          <w:p w14:paraId="7EDB073E" w14:textId="62295423" w:rsidR="007A6E81" w:rsidRPr="00193D84" w:rsidRDefault="007A6E81" w:rsidP="00BC131F">
            <w:pPr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Section B Completion Evaluation Questions</w:t>
            </w:r>
          </w:p>
        </w:tc>
      </w:tr>
      <w:tr w:rsidR="007A6E81" w:rsidRPr="007A6E81" w14:paraId="6C55892A" w14:textId="77777777" w:rsidTr="007A6E81">
        <w:trPr>
          <w:trHeight w:val="683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559395DB" w14:textId="1175757F" w:rsidR="007A6E81" w:rsidRPr="00193D84" w:rsidRDefault="007A6E81" w:rsidP="00174BB7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19.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19E8C655" w14:textId="41458499" w:rsidR="007A6E81" w:rsidRPr="00193D84" w:rsidRDefault="007A6E81" w:rsidP="007A6E81">
            <w:pPr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Were you able to respond to the questions of this Section?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266ABA7A" w14:textId="77777777" w:rsidR="007A6E81" w:rsidRPr="00193D84" w:rsidRDefault="007A6E81" w:rsidP="007A6E81">
            <w:pPr>
              <w:pStyle w:val="ListParagraph"/>
              <w:numPr>
                <w:ilvl w:val="0"/>
                <w:numId w:val="43"/>
              </w:numPr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All questions</w:t>
            </w:r>
          </w:p>
          <w:p w14:paraId="67809849" w14:textId="77777777" w:rsidR="007A6E81" w:rsidRPr="00193D84" w:rsidRDefault="007A6E81" w:rsidP="007A6E81">
            <w:pPr>
              <w:pStyle w:val="ListParagraph"/>
              <w:numPr>
                <w:ilvl w:val="0"/>
                <w:numId w:val="43"/>
              </w:numPr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Most questions</w:t>
            </w:r>
          </w:p>
          <w:p w14:paraId="4B5F0AAD" w14:textId="77777777" w:rsidR="007A6E81" w:rsidRPr="00193D84" w:rsidRDefault="007A6E81" w:rsidP="007A6E81">
            <w:pPr>
              <w:pStyle w:val="ListParagraph"/>
              <w:numPr>
                <w:ilvl w:val="0"/>
                <w:numId w:val="43"/>
              </w:numPr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 xml:space="preserve">Nearly half of the questions </w:t>
            </w:r>
          </w:p>
          <w:p w14:paraId="120D6134" w14:textId="182966BE" w:rsidR="007A6E81" w:rsidRPr="00193D84" w:rsidRDefault="007A6E81" w:rsidP="007A6E81">
            <w:pPr>
              <w:pStyle w:val="ListParagraph"/>
              <w:numPr>
                <w:ilvl w:val="0"/>
                <w:numId w:val="43"/>
              </w:numPr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Very few questions</w:t>
            </w: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2656D5D1" w14:textId="77777777" w:rsidR="007A6E81" w:rsidRPr="00193D84" w:rsidRDefault="007A6E81" w:rsidP="00BC131F">
            <w:pPr>
              <w:rPr>
                <w:rFonts w:ascii="Arial Narrow" w:hAnsi="Arial Narrow"/>
                <w:color w:val="FF0000"/>
                <w:highlight w:val="yellow"/>
                <w:lang w:val="en-US"/>
              </w:rPr>
            </w:pPr>
          </w:p>
        </w:tc>
      </w:tr>
      <w:tr w:rsidR="007A6E81" w:rsidRPr="007A6E81" w14:paraId="1955F29E" w14:textId="77777777" w:rsidTr="007A6E81">
        <w:trPr>
          <w:trHeight w:val="683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63306EF9" w14:textId="11495A2A" w:rsidR="007A6E81" w:rsidRPr="00193D84" w:rsidRDefault="007A6E81" w:rsidP="00174BB7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20.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541E3414" w14:textId="3636FA0F" w:rsidR="007A6E81" w:rsidRPr="00193D84" w:rsidRDefault="007A6E81" w:rsidP="007A6E81">
            <w:pPr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Which questions of this Section did you consider difficult to fill in?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57B08DF7" w14:textId="77777777" w:rsidR="007A6E81" w:rsidRPr="00193D84" w:rsidRDefault="007A6E81" w:rsidP="007A6E81">
            <w:pPr>
              <w:pStyle w:val="ListParagraph"/>
              <w:numPr>
                <w:ilvl w:val="0"/>
                <w:numId w:val="43"/>
              </w:numPr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None</w:t>
            </w:r>
          </w:p>
          <w:p w14:paraId="25C0B324" w14:textId="433EB969" w:rsidR="007A6E81" w:rsidRPr="00193D84" w:rsidRDefault="007A6E81" w:rsidP="007A6E81">
            <w:pPr>
              <w:pStyle w:val="ListParagraph"/>
              <w:numPr>
                <w:ilvl w:val="0"/>
                <w:numId w:val="43"/>
              </w:numPr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 xml:space="preserve">Number: </w:t>
            </w: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6CA537AE" w14:textId="77777777" w:rsidR="007A6E81" w:rsidRPr="00193D84" w:rsidRDefault="007A6E81" w:rsidP="00BC131F">
            <w:pPr>
              <w:rPr>
                <w:rFonts w:ascii="Arial Narrow" w:hAnsi="Arial Narrow"/>
                <w:color w:val="FF0000"/>
                <w:highlight w:val="yellow"/>
                <w:lang w:val="en-US"/>
              </w:rPr>
            </w:pPr>
          </w:p>
        </w:tc>
      </w:tr>
    </w:tbl>
    <w:p w14:paraId="6564105F" w14:textId="2B431286" w:rsidR="00D60FC7" w:rsidRPr="007A6E81" w:rsidRDefault="00D60FC7">
      <w:pPr>
        <w:rPr>
          <w:color w:val="FF0000"/>
        </w:rPr>
      </w:pPr>
    </w:p>
    <w:p w14:paraId="4AD5096B" w14:textId="77777777" w:rsidR="00F659B9" w:rsidRDefault="00F659B9"/>
    <w:tbl>
      <w:tblPr>
        <w:tblStyle w:val="TableGrid"/>
        <w:tblW w:w="15843" w:type="dxa"/>
        <w:tblLayout w:type="fixed"/>
        <w:tblLook w:val="04A0" w:firstRow="1" w:lastRow="0" w:firstColumn="1" w:lastColumn="0" w:noHBand="0" w:noVBand="1"/>
      </w:tblPr>
      <w:tblGrid>
        <w:gridCol w:w="817"/>
        <w:gridCol w:w="3932"/>
        <w:gridCol w:w="37"/>
        <w:gridCol w:w="6237"/>
        <w:gridCol w:w="4820"/>
      </w:tblGrid>
      <w:tr w:rsidR="00F07D4E" w:rsidRPr="008E15A1" w14:paraId="7CED705D" w14:textId="77777777" w:rsidTr="005066ED">
        <w:trPr>
          <w:trHeight w:val="737"/>
        </w:trPr>
        <w:tc>
          <w:tcPr>
            <w:tcW w:w="15843" w:type="dxa"/>
            <w:gridSpan w:val="5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69D71FD7" w14:textId="77777777" w:rsidR="00F07D4E" w:rsidRPr="005066ED" w:rsidRDefault="00F07D4E" w:rsidP="005066ED">
            <w:pPr>
              <w:pStyle w:val="ListParagraph"/>
              <w:tabs>
                <w:tab w:val="left" w:pos="804"/>
                <w:tab w:val="left" w:pos="1418"/>
              </w:tabs>
              <w:ind w:left="0"/>
              <w:jc w:val="center"/>
              <w:rPr>
                <w:rFonts w:ascii="Arial Narrow" w:hAnsi="Arial Narrow"/>
                <w:b/>
                <w:spacing w:val="20"/>
                <w:sz w:val="40"/>
                <w:lang w:val="en-US"/>
              </w:rPr>
            </w:pPr>
            <w:r w:rsidRPr="005066ED">
              <w:rPr>
                <w:rFonts w:ascii="Arial Narrow" w:hAnsi="Arial Narrow"/>
                <w:b/>
                <w:spacing w:val="20"/>
                <w:sz w:val="40"/>
                <w:lang w:val="en-US"/>
              </w:rPr>
              <w:t>SECTION C</w:t>
            </w:r>
          </w:p>
        </w:tc>
      </w:tr>
      <w:tr w:rsidR="00EB06C6" w:rsidRPr="0049471F" w14:paraId="671C4CDD" w14:textId="77777777" w:rsidTr="005066ED">
        <w:trPr>
          <w:trHeight w:val="567"/>
        </w:trPr>
        <w:tc>
          <w:tcPr>
            <w:tcW w:w="15843" w:type="dxa"/>
            <w:gridSpan w:val="5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3BFCAA41" w14:textId="77777777" w:rsidR="00EB06C6" w:rsidRPr="00771671" w:rsidRDefault="00EB06C6" w:rsidP="00EB06C6">
            <w:pPr>
              <w:pStyle w:val="ListParagraph"/>
              <w:tabs>
                <w:tab w:val="left" w:pos="804"/>
                <w:tab w:val="left" w:pos="1418"/>
              </w:tabs>
              <w:ind w:left="0"/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n-US"/>
              </w:rPr>
              <w:t>I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 xml:space="preserve">. 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n-US"/>
              </w:rPr>
              <w:t>CLINICAL EXAMINATION</w:t>
            </w:r>
            <w:r w:rsidRPr="00771671">
              <w:rPr>
                <w:b/>
                <w:sz w:val="32"/>
                <w:szCs w:val="32"/>
                <w:lang w:val="en-US"/>
              </w:rPr>
              <w:t xml:space="preserve"> (completed by </w:t>
            </w:r>
            <w:r w:rsidR="002A74D0">
              <w:rPr>
                <w:b/>
                <w:sz w:val="32"/>
                <w:szCs w:val="32"/>
                <w:lang w:val="en-US"/>
              </w:rPr>
              <w:t>physician/study nurse</w:t>
            </w:r>
            <w:r w:rsidRPr="00771671">
              <w:rPr>
                <w:b/>
                <w:sz w:val="32"/>
                <w:szCs w:val="32"/>
                <w:lang w:val="en-US"/>
              </w:rPr>
              <w:t>)</w:t>
            </w:r>
          </w:p>
        </w:tc>
      </w:tr>
      <w:tr w:rsidR="00D60FC7" w:rsidRPr="00907154" w14:paraId="7CBBA0BA" w14:textId="77777777" w:rsidTr="005066ED">
        <w:trPr>
          <w:trHeight w:val="1849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43BD9E8A" w14:textId="4DE5BEE6" w:rsidR="00D60FC7" w:rsidRPr="00F22450" w:rsidRDefault="00F659B9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l-GR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1</w:t>
            </w:r>
            <w:r w:rsidR="00D60FC7">
              <w:rPr>
                <w:rFonts w:ascii="Arial Narrow" w:hAnsi="Arial Narrow"/>
                <w:b/>
                <w:lang w:val="el-GR"/>
              </w:rPr>
              <w:t>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5C77EF52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Solar Lentigines</w:t>
            </w:r>
          </w:p>
          <w:p w14:paraId="0024F8CE" w14:textId="633C7EEC" w:rsidR="00D60FC7" w:rsidRPr="008E15A1" w:rsidRDefault="009E4E0F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D</w:t>
            </w:r>
            <w:r w:rsidR="00A3607E">
              <w:rPr>
                <w:rFonts w:ascii="Arial Narrow" w:hAnsi="Arial Narrow"/>
                <w:color w:val="000000" w:themeColor="text1"/>
                <w:lang w:val="en-US"/>
              </w:rPr>
              <w:t>efinition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: </w:t>
            </w:r>
            <w:r w:rsidR="000C0219">
              <w:rPr>
                <w:rFonts w:ascii="Arial Narrow" w:hAnsi="Arial Narrow"/>
                <w:color w:val="000000" w:themeColor="text1"/>
                <w:lang w:val="en-US"/>
              </w:rPr>
              <w:t>p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ermanent multiple macular pigmented lesions, aggregated, in areas of </w:t>
            </w:r>
            <w:r w:rsidR="0030017B">
              <w:rPr>
                <w:rFonts w:ascii="Arial Narrow" w:hAnsi="Arial Narrow"/>
                <w:color w:val="000000" w:themeColor="text1"/>
                <w:lang w:val="en-US"/>
              </w:rPr>
              <w:t xml:space="preserve">chronic 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sun exposure, do not disappear in winter</w:t>
            </w:r>
          </w:p>
          <w:p w14:paraId="2569AC6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62080D1D" w14:textId="77777777" w:rsidR="00D60FC7" w:rsidRPr="00BC131F" w:rsidRDefault="00D60FC7" w:rsidP="00907154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Record according to severity:</w:t>
            </w:r>
          </w:p>
          <w:p w14:paraId="69EBF902" w14:textId="60F3D1FC" w:rsidR="00D60FC7" w:rsidRPr="00BC131F" w:rsidRDefault="00CC7C5B" w:rsidP="00BC131F">
            <w:pPr>
              <w:tabs>
                <w:tab w:val="left" w:pos="317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- </w:t>
            </w:r>
            <w:r w:rsidR="00D60FC7" w:rsidRPr="00BC131F">
              <w:rPr>
                <w:rFonts w:ascii="Arial Narrow" w:hAnsi="Arial Narrow"/>
                <w:color w:val="000000" w:themeColor="text1"/>
                <w:lang w:val="en-US"/>
              </w:rPr>
              <w:t>None</w:t>
            </w:r>
          </w:p>
          <w:p w14:paraId="1CBCBC03" w14:textId="10B60722" w:rsidR="00D60FC7" w:rsidRPr="00BC131F" w:rsidRDefault="009E4E0F" w:rsidP="00BC131F">
            <w:pPr>
              <w:pStyle w:val="ListParagraph"/>
              <w:tabs>
                <w:tab w:val="left" w:pos="317"/>
              </w:tabs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="00D60FC7" w:rsidRPr="00BC131F">
              <w:rPr>
                <w:rFonts w:ascii="Arial Narrow" w:hAnsi="Arial Narrow"/>
                <w:color w:val="000000" w:themeColor="text1"/>
                <w:lang w:val="en-US"/>
              </w:rPr>
              <w:t>Few</w:t>
            </w:r>
          </w:p>
          <w:p w14:paraId="0F85835A" w14:textId="47C2BE96" w:rsidR="00D60FC7" w:rsidRPr="00E0505F" w:rsidRDefault="009E4E0F" w:rsidP="00BC131F">
            <w:pPr>
              <w:pStyle w:val="ListParagraph"/>
              <w:tabs>
                <w:tab w:val="left" w:pos="317"/>
              </w:tabs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E0505F">
              <w:rPr>
                <w:rFonts w:ascii="Arial Narrow" w:hAnsi="Arial Narrow"/>
                <w:color w:val="000000" w:themeColor="text1"/>
                <w:lang w:val="en-US"/>
              </w:rPr>
              <w:t xml:space="preserve">- </w:t>
            </w:r>
            <w:r w:rsidR="00D60FC7" w:rsidRPr="00E0505F">
              <w:rPr>
                <w:rFonts w:ascii="Arial Narrow" w:hAnsi="Arial Narrow"/>
                <w:color w:val="000000" w:themeColor="text1"/>
                <w:lang w:val="en-US"/>
              </w:rPr>
              <w:t>Many</w:t>
            </w:r>
          </w:p>
          <w:p w14:paraId="100CD962" w14:textId="77777777" w:rsidR="00D60FC7" w:rsidRPr="00E0505F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57FC353B" w14:textId="0D25CC04" w:rsidR="00D60FC7" w:rsidRPr="008E15A1" w:rsidRDefault="00D60FC7" w:rsidP="0099510C">
            <w:pPr>
              <w:tabs>
                <w:tab w:val="left" w:pos="0"/>
                <w:tab w:val="left" w:pos="349"/>
                <w:tab w:val="center" w:pos="3695"/>
              </w:tabs>
              <w:rPr>
                <w:rFonts w:ascii="Arial Narrow" w:hAnsi="Arial Narrow"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At site of melanoma </w:t>
            </w:r>
            <w:r w:rsidRPr="008E15A1">
              <w:rPr>
                <w:rFonts w:ascii="Arial Narrow" w:hAnsi="Arial Narrow"/>
                <w:lang w:val="en-US"/>
              </w:rPr>
              <w:t>(i.e. area around the site w</w:t>
            </w:r>
            <w:r w:rsidR="00907154">
              <w:rPr>
                <w:rFonts w:ascii="Arial Narrow" w:hAnsi="Arial Narrow"/>
                <w:lang w:val="en-US"/>
              </w:rPr>
              <w:t>/</w:t>
            </w:r>
            <w:r w:rsidRPr="008E15A1">
              <w:rPr>
                <w:rFonts w:ascii="Arial Narrow" w:hAnsi="Arial Narrow"/>
                <w:lang w:val="en-US"/>
              </w:rPr>
              <w:t xml:space="preserve"> a </w:t>
            </w:r>
            <w:r w:rsidR="00907154" w:rsidRPr="008E15A1">
              <w:rPr>
                <w:rFonts w:ascii="Arial Narrow" w:hAnsi="Arial Narrow"/>
                <w:lang w:val="en-US"/>
              </w:rPr>
              <w:t xml:space="preserve">20 cm </w:t>
            </w:r>
            <w:r w:rsidRPr="008E15A1">
              <w:rPr>
                <w:rFonts w:ascii="Arial Narrow" w:hAnsi="Arial Narrow"/>
                <w:lang w:val="en-US"/>
              </w:rPr>
              <w:t>radius)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? YES/NO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0192EDD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8E15A1" w14:paraId="0B6841C4" w14:textId="77777777" w:rsidTr="005066ED">
        <w:trPr>
          <w:trHeight w:val="5082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45120C49" w14:textId="0C16F70E" w:rsidR="00D60FC7" w:rsidRPr="00F22450" w:rsidRDefault="00F659B9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l-GR"/>
              </w:rPr>
            </w:pPr>
            <w:r>
              <w:rPr>
                <w:rFonts w:ascii="Arial Narrow" w:hAnsi="Arial Narrow"/>
                <w:b/>
                <w:lang w:val="en-US"/>
              </w:rPr>
              <w:t>2</w:t>
            </w:r>
            <w:r w:rsidR="00D60FC7">
              <w:rPr>
                <w:rFonts w:ascii="Arial Narrow" w:hAnsi="Arial Narrow"/>
                <w:b/>
                <w:lang w:val="el-GR"/>
              </w:rPr>
              <w:t>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606E368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Nevi count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7C838744" w14:textId="4179E563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Consider nevi &gt;2 mm and include all nevi (common, clinically atypical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,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and congenital)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 xml:space="preserve">. Nevi should </w:t>
            </w:r>
            <w:r w:rsidR="0043401B">
              <w:rPr>
                <w:rFonts w:ascii="Arial Narrow" w:hAnsi="Arial Narrow"/>
                <w:color w:val="000000" w:themeColor="text1"/>
                <w:lang w:val="en-US"/>
              </w:rPr>
              <w:t xml:space="preserve">be 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>recorded as a continuous variable.</w:t>
            </w:r>
          </w:p>
          <w:p w14:paraId="7A97E5DB" w14:textId="77777777" w:rsidR="00D60FC7" w:rsidRPr="008E15A1" w:rsidRDefault="00D60FC7" w:rsidP="005066ED">
            <w:pPr>
              <w:spacing w:before="240"/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Sites (except genitalia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. F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or each site, specify number and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, when appropriate,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if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l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eft/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r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ight)</w:t>
            </w:r>
          </w:p>
          <w:p w14:paraId="2AB7CA39" w14:textId="77777777" w:rsidR="00D60FC7" w:rsidRPr="00197E22" w:rsidRDefault="00D60FC7" w:rsidP="00147B83">
            <w:pPr>
              <w:pStyle w:val="ListParagraph"/>
              <w:ind w:left="0"/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tbl>
            <w:tblPr>
              <w:tblStyle w:val="TableGrid"/>
              <w:tblW w:w="5953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3544"/>
              <w:gridCol w:w="1275"/>
              <w:gridCol w:w="1134"/>
            </w:tblGrid>
            <w:tr w:rsidR="00D60FC7" w:rsidRPr="004064A5" w14:paraId="66E1E620" w14:textId="77777777" w:rsidTr="005066ED">
              <w:tc>
                <w:tcPr>
                  <w:tcW w:w="3544" w:type="dxa"/>
                </w:tcPr>
                <w:p w14:paraId="67D5C139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>Site</w:t>
                  </w:r>
                </w:p>
              </w:tc>
              <w:tc>
                <w:tcPr>
                  <w:tcW w:w="1275" w:type="dxa"/>
                </w:tcPr>
                <w:p w14:paraId="0E62A3B7" w14:textId="77777777" w:rsidR="00D60FC7" w:rsidRPr="0043401B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 xml:space="preserve">Number </w:t>
                  </w:r>
                </w:p>
                <w:p w14:paraId="792F6E8E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>(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>l</w:t>
                  </w:r>
                  <w:r w:rsidRPr="008E15A1"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>eft)</w:t>
                  </w:r>
                </w:p>
              </w:tc>
              <w:tc>
                <w:tcPr>
                  <w:tcW w:w="1134" w:type="dxa"/>
                </w:tcPr>
                <w:p w14:paraId="2BB13DF1" w14:textId="77777777" w:rsidR="00D60FC7" w:rsidRPr="0043401B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 xml:space="preserve">Number </w:t>
                  </w:r>
                </w:p>
                <w:p w14:paraId="49A1FFDF" w14:textId="77777777" w:rsidR="00D60FC7" w:rsidRPr="008E15A1" w:rsidRDefault="00D60FC7" w:rsidP="004064A5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>(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>r</w:t>
                  </w:r>
                  <w:r w:rsidRPr="008E15A1"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>ight)</w:t>
                  </w:r>
                </w:p>
              </w:tc>
            </w:tr>
            <w:tr w:rsidR="00D60FC7" w:rsidRPr="004064A5" w14:paraId="5A8BDE32" w14:textId="77777777" w:rsidTr="005066ED">
              <w:tc>
                <w:tcPr>
                  <w:tcW w:w="3544" w:type="dxa"/>
                </w:tcPr>
                <w:p w14:paraId="03464AD8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Scalp</w:t>
                  </w:r>
                </w:p>
              </w:tc>
              <w:tc>
                <w:tcPr>
                  <w:tcW w:w="2409" w:type="dxa"/>
                  <w:gridSpan w:val="2"/>
                </w:tcPr>
                <w:p w14:paraId="3AB2058E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4064A5" w14:paraId="0E201D63" w14:textId="77777777" w:rsidTr="005066ED">
              <w:tc>
                <w:tcPr>
                  <w:tcW w:w="3544" w:type="dxa"/>
                </w:tcPr>
                <w:p w14:paraId="42D80B31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Face (including ears)</w:t>
                  </w:r>
                </w:p>
              </w:tc>
              <w:tc>
                <w:tcPr>
                  <w:tcW w:w="1275" w:type="dxa"/>
                </w:tcPr>
                <w:p w14:paraId="75322745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2019856B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4064A5" w14:paraId="47F217DD" w14:textId="77777777" w:rsidTr="005066ED">
              <w:tc>
                <w:tcPr>
                  <w:tcW w:w="3544" w:type="dxa"/>
                </w:tcPr>
                <w:p w14:paraId="01140555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Neck</w:t>
                  </w:r>
                </w:p>
              </w:tc>
              <w:tc>
                <w:tcPr>
                  <w:tcW w:w="1275" w:type="dxa"/>
                </w:tcPr>
                <w:p w14:paraId="781D415A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56111BC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4064A5" w14:paraId="0F32897B" w14:textId="77777777" w:rsidTr="005066ED">
              <w:tc>
                <w:tcPr>
                  <w:tcW w:w="3544" w:type="dxa"/>
                </w:tcPr>
                <w:p w14:paraId="2D8A4676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Anterior thorax + abdomen</w:t>
                  </w:r>
                </w:p>
              </w:tc>
              <w:tc>
                <w:tcPr>
                  <w:tcW w:w="2409" w:type="dxa"/>
                  <w:gridSpan w:val="2"/>
                </w:tcPr>
                <w:p w14:paraId="2CBDFA28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4064A5" w14:paraId="6FB43E70" w14:textId="77777777" w:rsidTr="005066ED">
              <w:tc>
                <w:tcPr>
                  <w:tcW w:w="3544" w:type="dxa"/>
                </w:tcPr>
                <w:p w14:paraId="20D0E8F6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Back</w:t>
                  </w:r>
                </w:p>
              </w:tc>
              <w:tc>
                <w:tcPr>
                  <w:tcW w:w="2409" w:type="dxa"/>
                  <w:gridSpan w:val="2"/>
                </w:tcPr>
                <w:p w14:paraId="0985DE77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8E15A1" w14:paraId="6A4CCED3" w14:textId="77777777" w:rsidTr="005066ED">
              <w:tc>
                <w:tcPr>
                  <w:tcW w:w="3544" w:type="dxa"/>
                </w:tcPr>
                <w:p w14:paraId="70CC4C44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Upper extremities including deltoid</w:t>
                  </w:r>
                </w:p>
              </w:tc>
              <w:tc>
                <w:tcPr>
                  <w:tcW w:w="1275" w:type="dxa"/>
                </w:tcPr>
                <w:p w14:paraId="6896B706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78F857CA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8E15A1" w14:paraId="28E54130" w14:textId="77777777" w:rsidTr="005066ED">
              <w:tc>
                <w:tcPr>
                  <w:tcW w:w="3544" w:type="dxa"/>
                </w:tcPr>
                <w:p w14:paraId="1FA76AF7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Lower extremities including gluteus</w:t>
                  </w:r>
                </w:p>
              </w:tc>
              <w:tc>
                <w:tcPr>
                  <w:tcW w:w="1275" w:type="dxa"/>
                </w:tcPr>
                <w:p w14:paraId="74BF584C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6BAB6241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8E15A1" w14:paraId="76145617" w14:textId="77777777" w:rsidTr="005066ED">
              <w:tc>
                <w:tcPr>
                  <w:tcW w:w="3544" w:type="dxa"/>
                </w:tcPr>
                <w:p w14:paraId="7E02A5BA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Palms</w:t>
                  </w:r>
                </w:p>
              </w:tc>
              <w:tc>
                <w:tcPr>
                  <w:tcW w:w="1275" w:type="dxa"/>
                </w:tcPr>
                <w:p w14:paraId="469CC1DD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06C60757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8E15A1" w14:paraId="7AC756BB" w14:textId="77777777" w:rsidTr="005066ED">
              <w:tc>
                <w:tcPr>
                  <w:tcW w:w="3544" w:type="dxa"/>
                </w:tcPr>
                <w:p w14:paraId="0537A71F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Soles</w:t>
                  </w:r>
                </w:p>
              </w:tc>
              <w:tc>
                <w:tcPr>
                  <w:tcW w:w="1275" w:type="dxa"/>
                </w:tcPr>
                <w:p w14:paraId="4312FFFE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4AF381CC" w14:textId="77777777" w:rsidR="00D60FC7" w:rsidRPr="008E15A1" w:rsidRDefault="00D60FC7" w:rsidP="00147B83">
                  <w:pPr>
                    <w:pStyle w:val="ListParagraph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</w:tbl>
          <w:p w14:paraId="4C574C27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4C1156B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Mandatory sites: back, one arm</w:t>
            </w:r>
          </w:p>
          <w:p w14:paraId="5037E56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8E15A1" w14:paraId="509DDEE5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39AFA929" w14:textId="68107F9F" w:rsidR="00D60FC7" w:rsidRPr="0093225D" w:rsidRDefault="00D60FC7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l-GR"/>
              </w:rPr>
            </w:pPr>
            <w:r>
              <w:rPr>
                <w:rFonts w:ascii="Arial Narrow" w:hAnsi="Arial Narrow"/>
                <w:b/>
                <w:lang w:val="el-GR"/>
              </w:rPr>
              <w:t>3.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4C5DFAB0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Nevi count</w:t>
            </w:r>
          </w:p>
          <w:p w14:paraId="4C671FC8" w14:textId="77777777" w:rsidR="008E736D" w:rsidRDefault="008E736D" w:rsidP="008E736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  <w:p w14:paraId="22F96323" w14:textId="282E92AB" w:rsidR="008E736D" w:rsidRPr="008E15A1" w:rsidRDefault="008E736D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545CF601" w14:textId="3386D07B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Consider nevi </w:t>
            </w:r>
            <w:r w:rsidRPr="008E15A1">
              <w:rPr>
                <w:rFonts w:ascii="Arial Narrow" w:hAnsi="Arial Narrow"/>
                <w:lang w:val="en-US"/>
              </w:rPr>
              <w:sym w:font="Symbol" w:char="F0A3"/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2 mm</w:t>
            </w:r>
            <w:r w:rsidR="00D61A40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</w:p>
          <w:p w14:paraId="44888CA6" w14:textId="77777777" w:rsidR="00D60FC7" w:rsidRPr="008E15A1" w:rsidRDefault="00D60FC7" w:rsidP="005066ED">
            <w:pPr>
              <w:spacing w:before="24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Five categories (based on a total body count):</w:t>
            </w:r>
          </w:p>
          <w:p w14:paraId="067DEF48" w14:textId="3284FAAA" w:rsidR="00D60FC7" w:rsidRPr="0093225D" w:rsidRDefault="00961721" w:rsidP="005066ED">
            <w:pPr>
              <w:tabs>
                <w:tab w:val="left" w:pos="317"/>
                <w:tab w:val="left" w:pos="1026"/>
                <w:tab w:val="left" w:pos="1310"/>
                <w:tab w:val="left" w:pos="2018"/>
                <w:tab w:val="left" w:pos="2302"/>
                <w:tab w:val="left" w:pos="3294"/>
                <w:tab w:val="left" w:pos="3578"/>
                <w:tab w:val="left" w:pos="4712"/>
                <w:tab w:val="left" w:pos="4994"/>
              </w:tabs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a.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5066ED">
              <w:rPr>
                <w:rFonts w:ascii="Arial Narrow" w:hAnsi="Arial Narrow"/>
                <w:color w:val="000000" w:themeColor="text1"/>
                <w:lang w:val="en-US"/>
              </w:rPr>
              <w:t>0</w:t>
            </w:r>
            <w:r w:rsidR="00F659B9" w:rsidRPr="005066ED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b.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1-50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  <w:t>c.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51-100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  <w:t>d.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101-200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  <w:t>e.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lang w:val="en-US"/>
              </w:rPr>
              <w:t>&gt;200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285143A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</w:rPr>
            </w:pPr>
          </w:p>
        </w:tc>
      </w:tr>
      <w:tr w:rsidR="00D60FC7" w:rsidRPr="008E15A1" w14:paraId="22893A08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537CE6FC" w14:textId="01E6D817" w:rsidR="00D60FC7" w:rsidRPr="008E15A1" w:rsidRDefault="0096172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4</w:t>
            </w:r>
            <w:r w:rsidR="00D60FC7" w:rsidRPr="008E15A1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79B62BA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Clinically atypical nevi</w:t>
            </w:r>
          </w:p>
          <w:p w14:paraId="5CB6C61E" w14:textId="30DF770F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Clinical definition: macular (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i.e.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flat) component in at least part of the lesion (mandatory) and at least 3 of the following criteria:</w:t>
            </w:r>
          </w:p>
          <w:p w14:paraId="6ADB5C51" w14:textId="6385A2F8" w:rsidR="00D60FC7" w:rsidRPr="008E15A1" w:rsidRDefault="00961721" w:rsidP="005066ED">
            <w:pPr>
              <w:tabs>
                <w:tab w:val="left" w:pos="338"/>
                <w:tab w:val="left" w:pos="62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&gt;5</w:t>
            </w:r>
            <w:r w:rsidR="00B507AE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mm diameter</w:t>
            </w:r>
          </w:p>
          <w:p w14:paraId="7C716D15" w14:textId="77777777" w:rsidR="00D60FC7" w:rsidRPr="008E15A1" w:rsidRDefault="00961721" w:rsidP="005066ED">
            <w:pPr>
              <w:tabs>
                <w:tab w:val="left" w:pos="338"/>
                <w:tab w:val="left" w:pos="62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lastRenderedPageBreak/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multiple colors</w:t>
            </w:r>
          </w:p>
          <w:p w14:paraId="2672C0EE" w14:textId="7C61D8C8" w:rsidR="00D60FC7" w:rsidRPr="008E15A1" w:rsidRDefault="00961721" w:rsidP="005066ED">
            <w:pPr>
              <w:tabs>
                <w:tab w:val="left" w:pos="338"/>
                <w:tab w:val="left" w:pos="62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30017B">
              <w:rPr>
                <w:rFonts w:ascii="Arial Narrow" w:hAnsi="Arial Narrow"/>
                <w:color w:val="000000" w:themeColor="text1"/>
                <w:lang w:val="en-US"/>
              </w:rPr>
              <w:t>hazy</w:t>
            </w:r>
            <w:r w:rsidR="0030017B"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borders</w:t>
            </w:r>
          </w:p>
          <w:p w14:paraId="1B603F82" w14:textId="77777777" w:rsidR="00D60FC7" w:rsidRPr="008E15A1" w:rsidRDefault="00961721" w:rsidP="005066ED">
            <w:pPr>
              <w:tabs>
                <w:tab w:val="left" w:pos="338"/>
                <w:tab w:val="left" w:pos="623"/>
              </w:tabs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erythema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567117E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lastRenderedPageBreak/>
              <w:t>Record number of clinically atypical nevi as a continuous variable</w:t>
            </w:r>
          </w:p>
          <w:p w14:paraId="4BAF8D54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2BF0A76E" w14:textId="56684633" w:rsidR="00907154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At site of melanoma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lang w:val="en-US"/>
              </w:rPr>
              <w:t xml:space="preserve">(i.e. area around the site with a </w:t>
            </w:r>
            <w:r w:rsidR="00907154" w:rsidRPr="008E15A1">
              <w:rPr>
                <w:rFonts w:ascii="Arial Narrow" w:hAnsi="Arial Narrow"/>
                <w:lang w:val="en-US"/>
              </w:rPr>
              <w:t xml:space="preserve">20 cm </w:t>
            </w:r>
            <w:r w:rsidRPr="008E15A1">
              <w:rPr>
                <w:rFonts w:ascii="Arial Narrow" w:hAnsi="Arial Narrow"/>
                <w:lang w:val="en-US"/>
              </w:rPr>
              <w:t>radius)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? </w:t>
            </w:r>
          </w:p>
          <w:p w14:paraId="28CDAC21" w14:textId="4A53F93B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755134F1" w14:textId="77777777" w:rsidR="00D60FC7" w:rsidRPr="00E37DEC" w:rsidRDefault="00D60FC7" w:rsidP="00147B83">
            <w:pPr>
              <w:keepNext/>
              <w:keepLines/>
              <w:jc w:val="center"/>
              <w:outlineLvl w:val="2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47690247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9471F" w14:paraId="6037948C" w14:textId="77777777" w:rsidTr="005066ED"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64F1192" w14:textId="69AD0123" w:rsidR="00D60FC7" w:rsidRPr="002F5627" w:rsidRDefault="0096172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5</w:t>
            </w:r>
            <w:r w:rsidR="00D60FC7" w:rsidRPr="002F562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261E841" w14:textId="77777777" w:rsidR="002D27A6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Congenital nevi</w:t>
            </w:r>
            <w:r w:rsidRPr="008E15A1">
              <w:rPr>
                <w:rFonts w:ascii="Arial Narrow" w:hAnsi="Arial Narrow"/>
                <w:lang w:val="en-US"/>
              </w:rPr>
              <w:t xml:space="preserve">, CN </w:t>
            </w:r>
          </w:p>
          <w:p w14:paraId="5117D3C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(only medium, large, or giant)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A2F1C02" w14:textId="795A07A3" w:rsidR="00D60FC7" w:rsidRPr="008E15A1" w:rsidRDefault="00D60FC7" w:rsidP="00AF4F8F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Medium-sized CN</w:t>
            </w:r>
            <w:r w:rsidR="00AF4F8F">
              <w:rPr>
                <w:rFonts w:ascii="Arial Narrow" w:hAnsi="Arial Narrow"/>
                <w:color w:val="000000" w:themeColor="text1"/>
                <w:lang w:val="en-US"/>
              </w:rPr>
              <w:t xml:space="preserve">: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2C52593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site(s):</w:t>
            </w:r>
          </w:p>
          <w:p w14:paraId="6E362AD6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035502A2" w14:textId="0DE3F4C0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Large-sized CN</w:t>
            </w:r>
            <w:r w:rsidR="00AF4F8F">
              <w:rPr>
                <w:rFonts w:ascii="Arial Narrow" w:hAnsi="Arial Narrow"/>
                <w:color w:val="000000" w:themeColor="text1"/>
                <w:lang w:val="en-US"/>
              </w:rPr>
              <w:t xml:space="preserve">: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6F52ADA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site(s):</w:t>
            </w:r>
          </w:p>
          <w:p w14:paraId="51DCF7B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0ED2F77F" w14:textId="7D31190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Giant CN</w:t>
            </w:r>
            <w:r w:rsidR="00AF4F8F">
              <w:rPr>
                <w:rFonts w:ascii="Arial Narrow" w:hAnsi="Arial Narrow"/>
                <w:color w:val="000000" w:themeColor="text1"/>
                <w:lang w:val="en-US"/>
              </w:rPr>
              <w:t xml:space="preserve">: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4E6D6FDE" w14:textId="77777777" w:rsidR="00D60FC7" w:rsidRPr="00197E22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site(s):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7698258" w14:textId="77777777" w:rsidR="00D60FC7" w:rsidRPr="008E15A1" w:rsidRDefault="00D60FC7" w:rsidP="00B12FA8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Size at phenotyping for:</w:t>
            </w:r>
          </w:p>
          <w:p w14:paraId="05BA5CFD" w14:textId="50C67E58" w:rsidR="00D60FC7" w:rsidRPr="008E15A1" w:rsidRDefault="00D60FC7" w:rsidP="00B12FA8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medium </w:t>
            </w:r>
            <w:r w:rsidR="006C02A2">
              <w:rPr>
                <w:rFonts w:ascii="Arial Narrow" w:hAnsi="Arial Narrow"/>
                <w:color w:val="000000" w:themeColor="text1"/>
                <w:lang w:val="en-US"/>
              </w:rPr>
              <w:t>CN</w:t>
            </w:r>
            <w:r w:rsidR="000C0219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&gt;1.5–</w:t>
            </w:r>
            <w:r w:rsidR="00FF1EB9">
              <w:rPr>
                <w:rFonts w:ascii="Arial Narrow" w:hAnsi="Arial Narrow"/>
                <w:color w:val="000000" w:themeColor="text1"/>
                <w:lang w:val="en-US"/>
              </w:rPr>
              <w:t>19.9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cm</w:t>
            </w:r>
          </w:p>
          <w:p w14:paraId="37FF98AA" w14:textId="69E9E263" w:rsidR="00D60FC7" w:rsidRPr="008E15A1" w:rsidRDefault="00D60FC7" w:rsidP="002F5627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large </w:t>
            </w:r>
            <w:r w:rsidR="006C02A2">
              <w:rPr>
                <w:rFonts w:ascii="Arial Narrow" w:hAnsi="Arial Narrow"/>
                <w:color w:val="000000" w:themeColor="text1"/>
                <w:lang w:val="en-US"/>
              </w:rPr>
              <w:t>CN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="00FF1EB9">
              <w:rPr>
                <w:rFonts w:ascii="Arial Narrow" w:hAnsi="Arial Narrow"/>
                <w:color w:val="000000" w:themeColor="text1"/>
                <w:lang w:val="en-US"/>
              </w:rPr>
              <w:t>≥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20 cm</w:t>
            </w:r>
          </w:p>
          <w:p w14:paraId="3B289FAD" w14:textId="4C9EE9CC" w:rsidR="00D60FC7" w:rsidRDefault="00D60FC7" w:rsidP="002F5627">
            <w:pPr>
              <w:keepNext/>
              <w:keepLines/>
              <w:outlineLvl w:val="2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giant </w:t>
            </w:r>
            <w:r w:rsidR="006C02A2">
              <w:rPr>
                <w:rFonts w:ascii="Arial Narrow" w:hAnsi="Arial Narrow"/>
                <w:color w:val="000000" w:themeColor="text1"/>
                <w:lang w:val="en-US"/>
              </w:rPr>
              <w:t>CN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="00FF1EB9">
              <w:rPr>
                <w:rFonts w:ascii="Arial Narrow" w:hAnsi="Arial Narrow"/>
                <w:color w:val="000000" w:themeColor="text1"/>
                <w:lang w:val="en-US"/>
              </w:rPr>
              <w:t>≥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40 cm</w:t>
            </w:r>
          </w:p>
          <w:p w14:paraId="20829035" w14:textId="77777777" w:rsidR="00D60FC7" w:rsidRDefault="00D60FC7" w:rsidP="002F5627">
            <w:pPr>
              <w:keepNext/>
              <w:keepLines/>
              <w:outlineLvl w:val="2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4BE30B5C" w14:textId="70B9476F" w:rsidR="00D60FC7" w:rsidRPr="00BC131F" w:rsidRDefault="00D60FC7" w:rsidP="002F5627">
            <w:pPr>
              <w:keepNext/>
              <w:keepLines/>
              <w:outlineLvl w:val="2"/>
              <w:rPr>
                <w:rFonts w:ascii="Arial Narrow" w:hAnsi="Arial Narrow"/>
                <w:i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i/>
                <w:color w:val="000000" w:themeColor="text1"/>
                <w:lang w:val="en-US"/>
              </w:rPr>
              <w:t xml:space="preserve">Exclude small (i.e. ≤1.5 cm </w:t>
            </w:r>
            <w:r w:rsidR="006C02A2">
              <w:rPr>
                <w:rFonts w:ascii="Arial Narrow" w:hAnsi="Arial Narrow"/>
                <w:i/>
                <w:color w:val="000000" w:themeColor="text1"/>
                <w:lang w:val="en-US"/>
              </w:rPr>
              <w:t>CN</w:t>
            </w:r>
            <w:r w:rsidRPr="00BC131F">
              <w:rPr>
                <w:rFonts w:ascii="Arial Narrow" w:hAnsi="Arial Narrow"/>
                <w:i/>
                <w:color w:val="000000" w:themeColor="text1"/>
                <w:lang w:val="en-US"/>
              </w:rPr>
              <w:t>)</w:t>
            </w:r>
          </w:p>
        </w:tc>
      </w:tr>
      <w:tr w:rsidR="00D60FC7" w:rsidRPr="0049471F" w14:paraId="212ADD2E" w14:textId="77777777" w:rsidTr="005066ED"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4F4AADAD" w14:textId="2D1188F6" w:rsidR="00D60FC7" w:rsidRPr="002F5627" w:rsidRDefault="0096172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6</w:t>
            </w:r>
            <w:r w:rsidR="00D60FC7" w:rsidRPr="002F562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35FAB9F" w14:textId="77777777" w:rsidR="00D60FC7" w:rsidRDefault="00D60FC7" w:rsidP="00C37D69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Blue nevi</w:t>
            </w:r>
          </w:p>
          <w:p w14:paraId="1847CB08" w14:textId="77777777" w:rsidR="008E736D" w:rsidRDefault="008E736D" w:rsidP="008E736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  <w:p w14:paraId="7EF5B87C" w14:textId="3366CE36" w:rsidR="008E736D" w:rsidRPr="008E15A1" w:rsidRDefault="008E736D" w:rsidP="00C37D69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623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3B369C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04EEC7F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57796D06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number: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8585E6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9471F" w14:paraId="32AE638C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473EAEE" w14:textId="14C018C4" w:rsidR="00D60FC7" w:rsidRPr="002F5627" w:rsidRDefault="0096172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l-GR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7</w:t>
            </w:r>
            <w:r w:rsidR="00D60FC7">
              <w:rPr>
                <w:rFonts w:ascii="Arial Narrow" w:hAnsi="Arial Narrow"/>
                <w:b/>
                <w:color w:val="000000" w:themeColor="text1"/>
                <w:lang w:val="el-GR"/>
              </w:rPr>
              <w:t>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6E086F4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Actinic keratoses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54A2915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7BAEDBF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7E39B4B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Site: a. scalp, b. face, c. other exposed areas (hands, arms, trunk, legs)</w:t>
            </w:r>
          </w:p>
          <w:p w14:paraId="06D7125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03E6AA0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If YES, describe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the predominant type of distribution:</w:t>
            </w:r>
          </w:p>
          <w:p w14:paraId="4315D15E" w14:textId="0C9F3C83" w:rsidR="00D60FC7" w:rsidRPr="008E15A1" w:rsidRDefault="00CF0139" w:rsidP="002F5627">
            <w:pPr>
              <w:pStyle w:val="ListParagraph"/>
              <w:numPr>
                <w:ilvl w:val="0"/>
                <w:numId w:val="30"/>
              </w:numPr>
              <w:ind w:left="884" w:firstLine="0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i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solated/scattered</w:t>
            </w:r>
          </w:p>
          <w:p w14:paraId="370DE288" w14:textId="001A5976" w:rsidR="00D60FC7" w:rsidRPr="008E15A1" w:rsidRDefault="00CF0139" w:rsidP="002F5627">
            <w:pPr>
              <w:pStyle w:val="ListParagraph"/>
              <w:numPr>
                <w:ilvl w:val="0"/>
                <w:numId w:val="30"/>
              </w:numPr>
              <w:ind w:left="884" w:firstLine="0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c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lustered</w:t>
            </w:r>
          </w:p>
          <w:p w14:paraId="2AB85E03" w14:textId="64A9513A" w:rsidR="00D60FC7" w:rsidRPr="008E15A1" w:rsidRDefault="00CF0139" w:rsidP="002F5627">
            <w:pPr>
              <w:pStyle w:val="ListParagraph"/>
              <w:numPr>
                <w:ilvl w:val="0"/>
                <w:numId w:val="30"/>
              </w:numPr>
              <w:ind w:left="884" w:firstLine="0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c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onfluent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7DFB746D" w14:textId="4FEB5268" w:rsidR="00D60FC7" w:rsidRPr="008E15A1" w:rsidRDefault="004A7123" w:rsidP="00CC291B">
            <w:pPr>
              <w:jc w:val="center"/>
              <w:rPr>
                <w:rFonts w:ascii="Arial Narrow" w:hAnsi="Arial Narrow"/>
                <w:lang w:val="en-US"/>
              </w:rPr>
            </w:pPr>
            <w:r w:rsidRPr="004A7123">
              <w:rPr>
                <w:rFonts w:ascii="Arial Narrow" w:hAnsi="Arial Narrow"/>
                <w:lang w:val="en-US"/>
              </w:rPr>
              <w:t>Description per AKASI or AK-FAS scoring syste</w:t>
            </w:r>
            <w:r>
              <w:rPr>
                <w:rFonts w:ascii="Arial Narrow" w:hAnsi="Arial Narrow"/>
                <w:lang w:val="en-US"/>
              </w:rPr>
              <w:t>ms</w:t>
            </w:r>
            <w:r w:rsidRPr="004A7123">
              <w:rPr>
                <w:rFonts w:ascii="Arial Narrow" w:hAnsi="Arial Narrow"/>
                <w:lang w:val="en-US"/>
              </w:rPr>
              <w:t xml:space="preserve"> can be added – see reference</w:t>
            </w:r>
            <w:r w:rsidR="00070C2D">
              <w:rPr>
                <w:rFonts w:ascii="Arial Narrow" w:hAnsi="Arial Narrow"/>
                <w:lang w:val="en-US"/>
              </w:rPr>
              <w:t>s</w:t>
            </w:r>
            <w:r w:rsidRPr="004A7123">
              <w:rPr>
                <w:rFonts w:ascii="Arial Narrow" w:hAnsi="Arial Narrow"/>
                <w:lang w:val="en-US"/>
              </w:rPr>
              <w:t xml:space="preserve"> </w:t>
            </w:r>
            <w:r w:rsidR="00831F93" w:rsidRPr="004A7123">
              <w:rPr>
                <w:rFonts w:ascii="Arial Narrow" w:hAnsi="Arial Narrow"/>
                <w:lang w:val="en-US"/>
              </w:rPr>
              <w:t>2</w:t>
            </w:r>
            <w:r w:rsidR="00831F93">
              <w:rPr>
                <w:rFonts w:ascii="Arial Narrow" w:hAnsi="Arial Narrow"/>
                <w:lang w:val="en-US"/>
              </w:rPr>
              <w:t xml:space="preserve">4 </w:t>
            </w:r>
            <w:r w:rsidR="00496835">
              <w:rPr>
                <w:rFonts w:ascii="Arial Narrow" w:hAnsi="Arial Narrow"/>
                <w:lang w:val="en-US"/>
              </w:rPr>
              <w:t>and</w:t>
            </w:r>
            <w:r w:rsidRPr="004A7123">
              <w:rPr>
                <w:rFonts w:ascii="Arial Narrow" w:hAnsi="Arial Narrow"/>
                <w:lang w:val="en-US"/>
              </w:rPr>
              <w:t xml:space="preserve"> </w:t>
            </w:r>
            <w:r w:rsidR="00831F93" w:rsidRPr="004A7123">
              <w:rPr>
                <w:rFonts w:ascii="Arial Narrow" w:hAnsi="Arial Narrow"/>
                <w:lang w:val="en-US"/>
              </w:rPr>
              <w:t>2</w:t>
            </w:r>
            <w:r w:rsidR="00831F93">
              <w:rPr>
                <w:rFonts w:ascii="Arial Narrow" w:hAnsi="Arial Narrow"/>
                <w:lang w:val="en-US"/>
              </w:rPr>
              <w:t>5</w:t>
            </w:r>
          </w:p>
        </w:tc>
      </w:tr>
      <w:tr w:rsidR="00D60FC7" w:rsidRPr="008E15A1" w14:paraId="6AC9249A" w14:textId="77777777" w:rsidTr="005066ED">
        <w:trPr>
          <w:trHeight w:val="2835"/>
        </w:trPr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72DC5B4" w14:textId="2882D10D" w:rsidR="00D60FC7" w:rsidRPr="00F22450" w:rsidRDefault="0096172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l-GR"/>
              </w:rPr>
            </w:pPr>
            <w:r>
              <w:rPr>
                <w:rFonts w:ascii="Arial Narrow" w:hAnsi="Arial Narrow"/>
                <w:b/>
                <w:lang w:val="en-US"/>
              </w:rPr>
              <w:t>8</w:t>
            </w:r>
            <w:r w:rsidR="00D60FC7">
              <w:rPr>
                <w:rFonts w:ascii="Arial Narrow" w:hAnsi="Arial Narrow"/>
                <w:b/>
                <w:lang w:val="el-GR"/>
              </w:rPr>
              <w:t>.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2066E0B" w14:textId="44CB1B29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Current (i.e. at time of visit</w:t>
            </w:r>
            <w:r w:rsidR="007F10FF">
              <w:rPr>
                <w:rFonts w:ascii="Arial Narrow" w:hAnsi="Arial Narrow"/>
                <w:b/>
                <w:lang w:val="en-US"/>
              </w:rPr>
              <w:t>) non-melanoma skin cancer, KSC</w:t>
            </w:r>
            <w:r w:rsidRPr="008E15A1">
              <w:rPr>
                <w:rFonts w:ascii="Arial Narrow" w:hAnsi="Arial Narrow"/>
                <w:b/>
                <w:lang w:val="en-US"/>
              </w:rPr>
              <w:t xml:space="preserve"> (basal cell carcinoma, BCC, and squamous cell carcinoma, SCC)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BB88C2A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BCC: YES/NO</w:t>
            </w:r>
          </w:p>
          <w:p w14:paraId="61E5FDE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number:</w:t>
            </w:r>
          </w:p>
          <w:p w14:paraId="4F49535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Site(s):</w:t>
            </w:r>
          </w:p>
          <w:p w14:paraId="4B0E1534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7650505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Invasive SCC: YES/NO</w:t>
            </w:r>
          </w:p>
          <w:p w14:paraId="0228163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number:</w:t>
            </w:r>
          </w:p>
          <w:p w14:paraId="56EA182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Site(s):</w:t>
            </w:r>
          </w:p>
          <w:p w14:paraId="6DAE2D0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4E0306C4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i/>
                <w:color w:val="000000" w:themeColor="text1"/>
                <w:lang w:val="en-US"/>
              </w:rPr>
              <w:t>In situ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SCC: YES/NO</w:t>
            </w:r>
          </w:p>
          <w:p w14:paraId="65276C2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number:</w:t>
            </w:r>
          </w:p>
          <w:p w14:paraId="346C59E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Site(s):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BC0B414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C8311A" w:rsidRPr="0049471F" w14:paraId="022633E8" w14:textId="77777777" w:rsidTr="005066ED">
        <w:trPr>
          <w:trHeight w:val="737"/>
        </w:trPr>
        <w:tc>
          <w:tcPr>
            <w:tcW w:w="15843" w:type="dxa"/>
            <w:gridSpan w:val="5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418E10C5" w14:textId="11A8747E" w:rsidR="00C8311A" w:rsidRPr="00771671" w:rsidRDefault="00C8311A" w:rsidP="00C8311A">
            <w:pPr>
              <w:pStyle w:val="ListParagraph"/>
              <w:tabs>
                <w:tab w:val="left" w:pos="804"/>
                <w:tab w:val="left" w:pos="1418"/>
              </w:tabs>
              <w:ind w:left="0"/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lastRenderedPageBreak/>
              <w:tab/>
            </w:r>
            <w:r>
              <w:rPr>
                <w:rFonts w:ascii="Arial Narrow" w:hAnsi="Arial Narrow"/>
                <w:b/>
                <w:sz w:val="32"/>
                <w:lang w:val="el-GR"/>
              </w:rPr>
              <w:t>Ι</w:t>
            </w:r>
            <w:r>
              <w:rPr>
                <w:rFonts w:ascii="Arial Narrow" w:hAnsi="Arial Narrow"/>
                <w:b/>
                <w:sz w:val="32"/>
                <w:lang w:val="en-US"/>
              </w:rPr>
              <w:t>I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 xml:space="preserve">. 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n-US"/>
              </w:rPr>
              <w:t>MEDICAL HISTORY/MEDICATIONS</w:t>
            </w:r>
            <w:r w:rsidRPr="00771671">
              <w:rPr>
                <w:b/>
                <w:sz w:val="32"/>
                <w:szCs w:val="32"/>
                <w:lang w:val="en-US"/>
              </w:rPr>
              <w:t xml:space="preserve"> (completed by </w:t>
            </w:r>
            <w:r w:rsidR="00F07D4E">
              <w:rPr>
                <w:b/>
                <w:sz w:val="32"/>
                <w:szCs w:val="32"/>
                <w:lang w:val="en-US"/>
              </w:rPr>
              <w:t>physician/</w:t>
            </w:r>
            <w:r w:rsidR="00B80489">
              <w:rPr>
                <w:b/>
                <w:sz w:val="32"/>
                <w:szCs w:val="32"/>
                <w:lang w:val="en-US"/>
              </w:rPr>
              <w:t xml:space="preserve">study </w:t>
            </w:r>
            <w:r w:rsidR="00F07D4E">
              <w:rPr>
                <w:b/>
                <w:sz w:val="32"/>
                <w:szCs w:val="32"/>
                <w:lang w:val="en-US"/>
              </w:rPr>
              <w:t>nurse</w:t>
            </w:r>
            <w:r w:rsidRPr="00771671">
              <w:rPr>
                <w:b/>
                <w:sz w:val="32"/>
                <w:szCs w:val="32"/>
                <w:lang w:val="en-US"/>
              </w:rPr>
              <w:t>)</w:t>
            </w:r>
          </w:p>
        </w:tc>
      </w:tr>
      <w:tr w:rsidR="00D60FC7" w:rsidRPr="00C5557D" w14:paraId="24C4AAAF" w14:textId="77777777" w:rsidTr="005066ED">
        <w:trPr>
          <w:trHeight w:val="907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EA1F2B2" w14:textId="3D9A9BE4" w:rsidR="00D60FC7" w:rsidRPr="008E15A1" w:rsidRDefault="00961721">
            <w:pPr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9</w:t>
            </w:r>
            <w:r w:rsidR="00D60FC7"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932" w:type="dxa"/>
            <w:tcMar>
              <w:top w:w="57" w:type="dxa"/>
              <w:bottom w:w="28" w:type="dxa"/>
            </w:tcMar>
            <w:vAlign w:val="center"/>
          </w:tcPr>
          <w:p w14:paraId="75E85EF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History of medical (non-cancer) diagnoses</w:t>
            </w:r>
          </w:p>
        </w:tc>
        <w:tc>
          <w:tcPr>
            <w:tcW w:w="6274" w:type="dxa"/>
            <w:gridSpan w:val="2"/>
            <w:tcMar>
              <w:top w:w="57" w:type="dxa"/>
              <w:bottom w:w="28" w:type="dxa"/>
            </w:tcMar>
            <w:vAlign w:val="center"/>
          </w:tcPr>
          <w:p w14:paraId="10F613B2" w14:textId="77777777" w:rsidR="00893749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List all diagnoses from medical history </w:t>
            </w:r>
          </w:p>
          <w:p w14:paraId="30B8CD1E" w14:textId="3AF41EBF" w:rsidR="00D60FC7" w:rsidRPr="008E15A1" w:rsidDel="00C86EED" w:rsidRDefault="00893749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(include corresponding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ICD-10 codes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3CA1C30D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49471F" w14:paraId="1BEBE791" w14:textId="77777777" w:rsidTr="005066ED">
        <w:trPr>
          <w:trHeight w:val="907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27D4B0B3" w14:textId="1CD3C23C" w:rsidR="00D60FC7" w:rsidRPr="004F5DB5" w:rsidRDefault="00961721" w:rsidP="004F5DB5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l-GR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10</w:t>
            </w:r>
            <w:r w:rsidR="00D60FC7">
              <w:rPr>
                <w:rFonts w:ascii="Arial Narrow" w:hAnsi="Arial Narrow"/>
                <w:b/>
                <w:color w:val="000000" w:themeColor="text1"/>
                <w:lang w:val="el-GR"/>
              </w:rPr>
              <w:t>.</w:t>
            </w:r>
          </w:p>
        </w:tc>
        <w:tc>
          <w:tcPr>
            <w:tcW w:w="3932" w:type="dxa"/>
            <w:tcMar>
              <w:top w:w="57" w:type="dxa"/>
              <w:bottom w:w="28" w:type="dxa"/>
            </w:tcMar>
            <w:vAlign w:val="center"/>
          </w:tcPr>
          <w:p w14:paraId="42C3FBB2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Previous and concomitant treatments (related to above-mentioned diagnoses)</w:t>
            </w:r>
          </w:p>
          <w:p w14:paraId="258B948D" w14:textId="358F3E8E" w:rsidR="008E736D" w:rsidRPr="00BC131F" w:rsidRDefault="008E736D" w:rsidP="008E736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6274" w:type="dxa"/>
            <w:gridSpan w:val="2"/>
            <w:tcMar>
              <w:top w:w="57" w:type="dxa"/>
              <w:bottom w:w="28" w:type="dxa"/>
            </w:tcMar>
            <w:vAlign w:val="center"/>
          </w:tcPr>
          <w:p w14:paraId="76CEB0AC" w14:textId="77777777" w:rsidR="0096172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Record all medications and time of drug exposure </w:t>
            </w:r>
          </w:p>
          <w:p w14:paraId="6957F594" w14:textId="02CF4B32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(from YYYY to YYYY)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6E750FCC" w14:textId="0E60F64B" w:rsidR="00D60FC7" w:rsidRPr="0099510C" w:rsidRDefault="00D03D25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D03D25">
              <w:rPr>
                <w:rFonts w:ascii="Arial Narrow" w:hAnsi="Arial Narrow"/>
                <w:lang w:val="en-US"/>
              </w:rPr>
              <w:t xml:space="preserve"> If specific hypotheses are to be tested regarding association of medications with melanoma risk, then there may be certain classes of drugs for which definitive answers are needed</w:t>
            </w:r>
          </w:p>
        </w:tc>
      </w:tr>
      <w:tr w:rsidR="00D60FC7" w:rsidRPr="0049471F" w14:paraId="3FD8F433" w14:textId="77777777" w:rsidTr="005066ED"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441F733A" w14:textId="6CB8A855" w:rsidR="00D60FC7" w:rsidRPr="004F5DB5" w:rsidRDefault="00961721" w:rsidP="004F5DB5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l-GR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11</w:t>
            </w:r>
            <w:r w:rsidR="00D60FC7">
              <w:rPr>
                <w:rFonts w:ascii="Arial Narrow" w:hAnsi="Arial Narrow"/>
                <w:b/>
                <w:color w:val="000000" w:themeColor="text1"/>
                <w:lang w:val="el-GR"/>
              </w:rPr>
              <w:t>.</w:t>
            </w:r>
          </w:p>
        </w:tc>
        <w:tc>
          <w:tcPr>
            <w:tcW w:w="3932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059451D7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Pregnancy history</w:t>
            </w:r>
          </w:p>
          <w:p w14:paraId="2614497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</w:p>
        </w:tc>
        <w:tc>
          <w:tcPr>
            <w:tcW w:w="6274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735277EC" w14:textId="77777777" w:rsidR="00D60FC7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No. of full-term pregnancies:</w:t>
            </w:r>
          </w:p>
          <w:p w14:paraId="3DCF8CF3" w14:textId="77777777" w:rsidR="00D60FC7" w:rsidRPr="00197E22" w:rsidRDefault="00D60FC7" w:rsidP="00197E22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Date of birth of children:</w:t>
            </w:r>
          </w:p>
          <w:p w14:paraId="5E5F15A0" w14:textId="77777777" w:rsidR="00D60FC7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o.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of miscarriages:</w:t>
            </w:r>
          </w:p>
          <w:p w14:paraId="00CD82A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Did melanoma occur during pregnancy: YES/NO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</w:p>
          <w:p w14:paraId="671B01B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B050"/>
                <w:lang w:val="en-US"/>
              </w:rPr>
            </w:pPr>
          </w:p>
          <w:p w14:paraId="121E6FCE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Did melanoma occur before pregnancy: YES/NO</w:t>
            </w:r>
          </w:p>
          <w:p w14:paraId="34B3DCFF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How many years before pregnancy? __</w:t>
            </w:r>
          </w:p>
          <w:p w14:paraId="7331EE16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5D87BED2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Did melanoma occur after pregnancy: YES/NO</w:t>
            </w:r>
          </w:p>
          <w:p w14:paraId="3BB06FCE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How many years after pregnancy? __</w:t>
            </w:r>
          </w:p>
          <w:p w14:paraId="68E3D13B" w14:textId="77777777" w:rsidR="00D60FC7" w:rsidRPr="009E741D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3444C7E2" w14:textId="4FAD2E7E" w:rsidR="00D60FC7" w:rsidRPr="008E15A1" w:rsidRDefault="00D60FC7" w:rsidP="00E70694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History of hormone-assisted pregnancy (IVF) before diagnosis: YES/NO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4DB4F47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Please describe the closest pregnancy as a time event to melanoma diagnosis</w:t>
            </w:r>
          </w:p>
          <w:p w14:paraId="3213E22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8E15A1" w14:paraId="5675FB10" w14:textId="77777777" w:rsidTr="005066ED"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011D1B2D" w14:textId="41DD804C" w:rsidR="00D60FC7" w:rsidRPr="004F5DB5" w:rsidRDefault="00961721" w:rsidP="005066ED">
            <w:pPr>
              <w:tabs>
                <w:tab w:val="left" w:pos="33"/>
              </w:tabs>
              <w:spacing w:before="240"/>
              <w:jc w:val="right"/>
              <w:rPr>
                <w:rFonts w:ascii="Arial Narrow" w:hAnsi="Arial Narrow"/>
                <w:b/>
                <w:color w:val="000000" w:themeColor="text1"/>
                <w:lang w:val="el-GR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12</w:t>
            </w:r>
            <w:r w:rsidR="00D60FC7">
              <w:rPr>
                <w:rFonts w:ascii="Arial Narrow" w:hAnsi="Arial Narrow"/>
                <w:b/>
                <w:color w:val="000000" w:themeColor="text1"/>
                <w:lang w:val="el-GR"/>
              </w:rPr>
              <w:t>.</w:t>
            </w:r>
          </w:p>
        </w:tc>
        <w:tc>
          <w:tcPr>
            <w:tcW w:w="3932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4A84E3C" w14:textId="5C044CB3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 xml:space="preserve">Lifetime history of non-melanoma skin cancer, </w:t>
            </w:r>
            <w:r w:rsidR="00A73B73">
              <w:rPr>
                <w:rFonts w:ascii="Arial Narrow" w:hAnsi="Arial Narrow"/>
                <w:b/>
                <w:color w:val="000000" w:themeColor="text1"/>
                <w:lang w:val="en-US"/>
              </w:rPr>
              <w:t>KSC</w:t>
            </w:r>
            <w:r w:rsidR="00A73B73"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(basal cell carcinoma, BCC, and squamous cell carcinoma, SCC)</w:t>
            </w:r>
          </w:p>
          <w:p w14:paraId="57CE392D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</w:p>
        </w:tc>
        <w:tc>
          <w:tcPr>
            <w:tcW w:w="6274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D744F70" w14:textId="77777777" w:rsidR="00D60FC7" w:rsidRPr="008E15A1" w:rsidRDefault="00D60FC7" w:rsidP="004F5DB5">
            <w:p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For BCC indicate:</w:t>
            </w:r>
          </w:p>
          <w:p w14:paraId="1218383C" w14:textId="5A784DFC" w:rsidR="00D60FC7" w:rsidRPr="008E15A1" w:rsidRDefault="00D60FC7" w:rsidP="00BC131F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No. of BCCs</w:t>
            </w:r>
          </w:p>
          <w:p w14:paraId="46320048" w14:textId="1A58A37C" w:rsidR="00D60FC7" w:rsidRPr="008E15A1" w:rsidRDefault="00D60FC7" w:rsidP="00BC131F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Before or after melanoma diagnosis</w:t>
            </w:r>
          </w:p>
          <w:p w14:paraId="0741A3A0" w14:textId="48E1E798" w:rsidR="00D60FC7" w:rsidRDefault="00D60FC7" w:rsidP="00BC131F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spacing w:before="240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Site(s):</w:t>
            </w:r>
          </w:p>
          <w:p w14:paraId="7C2EDFF4" w14:textId="7E19341E" w:rsidR="00D60FC7" w:rsidRDefault="00D60FC7" w:rsidP="00BC131F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spacing w:before="240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D</w:t>
            </w:r>
            <w:r w:rsidRPr="009E741D">
              <w:rPr>
                <w:rFonts w:ascii="Arial Narrow" w:hAnsi="Arial Narrow"/>
                <w:color w:val="000000" w:themeColor="text1"/>
                <w:lang w:val="en-US"/>
              </w:rPr>
              <w:t xml:space="preserve">ates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of diagnosis </w:t>
            </w:r>
            <w:r w:rsidRPr="009E741D">
              <w:rPr>
                <w:rFonts w:ascii="Arial Narrow" w:hAnsi="Arial Narrow"/>
                <w:color w:val="000000" w:themeColor="text1"/>
                <w:lang w:val="en-US"/>
              </w:rPr>
              <w:t>(optional)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:</w:t>
            </w:r>
          </w:p>
          <w:p w14:paraId="2D5281A3" w14:textId="77777777" w:rsidR="00D60FC7" w:rsidRDefault="00D60FC7" w:rsidP="005066ED">
            <w:pPr>
              <w:pStyle w:val="ListParagraph"/>
              <w:tabs>
                <w:tab w:val="left" w:pos="213"/>
              </w:tabs>
              <w:spacing w:before="240"/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51441691" w14:textId="77777777" w:rsidR="00D60FC7" w:rsidRPr="005066ED" w:rsidRDefault="00D60FC7" w:rsidP="005066ED">
            <w:p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For invasive SCC indicate:</w:t>
            </w:r>
          </w:p>
          <w:p w14:paraId="3C229609" w14:textId="567F61E0" w:rsidR="00D60FC7" w:rsidRPr="008E15A1" w:rsidRDefault="00D60FC7" w:rsidP="00BC131F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No. of SCCs</w:t>
            </w:r>
          </w:p>
          <w:p w14:paraId="15E2BD8D" w14:textId="28A25546" w:rsidR="00D60FC7" w:rsidRPr="008E15A1" w:rsidRDefault="00D60FC7" w:rsidP="00BC131F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Before or after melanoma diagnosis</w:t>
            </w:r>
          </w:p>
          <w:p w14:paraId="368E7B60" w14:textId="1DE192D7" w:rsidR="00D60FC7" w:rsidRDefault="00D60FC7" w:rsidP="00BC131F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Site(s):</w:t>
            </w:r>
          </w:p>
          <w:p w14:paraId="131FF1B6" w14:textId="61ABEB1B" w:rsidR="00D60FC7" w:rsidRPr="002D0E29" w:rsidRDefault="00D60FC7" w:rsidP="00BC131F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Dates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of diagnosis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(optional):</w:t>
            </w:r>
          </w:p>
          <w:p w14:paraId="4B8892CE" w14:textId="77777777" w:rsidR="00D60FC7" w:rsidRPr="008E15A1" w:rsidRDefault="00D60FC7" w:rsidP="00197E22">
            <w:pPr>
              <w:pStyle w:val="ListParagraph"/>
              <w:tabs>
                <w:tab w:val="left" w:pos="213"/>
              </w:tabs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5174D1CF" w14:textId="5BCD8985" w:rsidR="00D60FC7" w:rsidRPr="00A80732" w:rsidRDefault="00D60FC7" w:rsidP="00197E22">
            <w:p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lastRenderedPageBreak/>
              <w:t xml:space="preserve">For </w:t>
            </w:r>
            <w:r w:rsidRPr="00A80732">
              <w:rPr>
                <w:rFonts w:ascii="Arial Narrow" w:hAnsi="Arial Narrow"/>
                <w:i/>
                <w:color w:val="000000" w:themeColor="text1"/>
                <w:lang w:val="en-US"/>
              </w:rPr>
              <w:t>in situ</w:t>
            </w:r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 xml:space="preserve"> SCC indicate:</w:t>
            </w:r>
          </w:p>
          <w:p w14:paraId="7721A0DC" w14:textId="3D6BD8F8" w:rsidR="00CA653C" w:rsidRPr="00A80732" w:rsidRDefault="00CA653C" w:rsidP="0043401B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 xml:space="preserve">Type and number of </w:t>
            </w:r>
            <w:r w:rsidRPr="00A80732">
              <w:rPr>
                <w:rFonts w:ascii="Arial Narrow" w:hAnsi="Arial Narrow"/>
                <w:i/>
                <w:color w:val="000000" w:themeColor="text1"/>
                <w:lang w:val="en-US"/>
              </w:rPr>
              <w:t>in situ</w:t>
            </w:r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 xml:space="preserve"> SCC: _Bowen (skin), _</w:t>
            </w:r>
            <w:proofErr w:type="spellStart"/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>Erythroplasia</w:t>
            </w:r>
            <w:proofErr w:type="spellEnd"/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proofErr w:type="spellStart"/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>Querat</w:t>
            </w:r>
            <w:proofErr w:type="spellEnd"/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 xml:space="preserve"> (genital mucosa), _Other location (i.e., lip </w:t>
            </w:r>
            <w:proofErr w:type="spellStart"/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>etc</w:t>
            </w:r>
            <w:proofErr w:type="spellEnd"/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  <w:p w14:paraId="21DDAD9F" w14:textId="00FA0626" w:rsidR="00D60FC7" w:rsidRPr="00A80732" w:rsidRDefault="00D60FC7" w:rsidP="00BC131F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>Before or after melanoma diagnosis</w:t>
            </w:r>
          </w:p>
          <w:p w14:paraId="505A79F0" w14:textId="4829F9AA" w:rsidR="00D60FC7" w:rsidRPr="00A80732" w:rsidRDefault="00D60FC7" w:rsidP="00BC131F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>Site(s):</w:t>
            </w:r>
          </w:p>
          <w:p w14:paraId="3A04C979" w14:textId="66E9168A" w:rsidR="00D60FC7" w:rsidRPr="00A80732" w:rsidRDefault="00D60FC7" w:rsidP="00BC131F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>Dates of diagnosis (optional):</w:t>
            </w:r>
          </w:p>
          <w:p w14:paraId="64B20644" w14:textId="77777777" w:rsidR="00D60FC7" w:rsidRPr="008E15A1" w:rsidRDefault="00D60FC7" w:rsidP="00147B83">
            <w:pPr>
              <w:pStyle w:val="ListParagraph"/>
              <w:ind w:left="0"/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CA73A5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49471F" w14:paraId="3CA407E7" w14:textId="77777777" w:rsidTr="005066ED">
        <w:trPr>
          <w:trHeight w:val="306"/>
        </w:trPr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072D7E64" w14:textId="698FCC5B" w:rsidR="00D60FC7" w:rsidRPr="004F5DB5" w:rsidRDefault="00C41A7C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l-GR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13</w:t>
            </w:r>
            <w:r w:rsidR="00D60FC7">
              <w:rPr>
                <w:rFonts w:ascii="Arial Narrow" w:hAnsi="Arial Narrow"/>
                <w:b/>
                <w:color w:val="000000" w:themeColor="text1"/>
                <w:lang w:val="el-GR"/>
              </w:rPr>
              <w:t>.</w:t>
            </w:r>
          </w:p>
        </w:tc>
        <w:tc>
          <w:tcPr>
            <w:tcW w:w="3932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7756732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Other non-cutaneous neoplasia</w:t>
            </w:r>
          </w:p>
          <w:p w14:paraId="4A8D960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</w:p>
        </w:tc>
        <w:tc>
          <w:tcPr>
            <w:tcW w:w="6274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4C1A785" w14:textId="77777777" w:rsidR="00D60FC7" w:rsidRPr="008E15A1" w:rsidRDefault="00D60FC7" w:rsidP="004F5DB5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For each additional neoplasia:</w:t>
            </w:r>
          </w:p>
          <w:p w14:paraId="04446167" w14:textId="20D3EB4D" w:rsidR="00D60FC7" w:rsidRPr="008E15A1" w:rsidRDefault="00D60FC7" w:rsidP="00BC131F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Type</w:t>
            </w:r>
          </w:p>
          <w:p w14:paraId="4E5955DA" w14:textId="1D54A189" w:rsidR="00D60FC7" w:rsidRPr="008E15A1" w:rsidRDefault="00D60FC7" w:rsidP="00BC131F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Age at of diagnosis: __</w:t>
            </w:r>
            <w:r>
              <w:rPr>
                <w:rFonts w:ascii="Arial Narrow" w:hAnsi="Arial Narrow"/>
                <w:color w:val="000000" w:themeColor="text1"/>
                <w:lang w:val="el-GR"/>
              </w:rPr>
              <w:t>__</w:t>
            </w:r>
          </w:p>
          <w:p w14:paraId="543F7731" w14:textId="6003E334" w:rsidR="00D60FC7" w:rsidRPr="008E15A1" w:rsidRDefault="001B44CD" w:rsidP="00BC131F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Year at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diagnosis: </w:t>
            </w:r>
            <w:r w:rsidR="00D60FC7">
              <w:rPr>
                <w:rFonts w:ascii="Arial Narrow" w:hAnsi="Arial Narrow"/>
                <w:color w:val="000000" w:themeColor="text1"/>
                <w:lang w:val="el-GR"/>
              </w:rPr>
              <w:t>____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414B422C" w14:textId="77777777" w:rsidR="00097F4F" w:rsidRDefault="00097F4F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 xml:space="preserve">Refer to Appendix </w:t>
            </w:r>
            <w:r w:rsidRPr="0099510C">
              <w:rPr>
                <w:rFonts w:ascii="Arial Narrow" w:hAnsi="Arial Narrow"/>
                <w:i/>
                <w:color w:val="FF0000"/>
                <w:lang w:val="en-US"/>
              </w:rPr>
              <w:t>D</w:t>
            </w:r>
            <w:r>
              <w:rPr>
                <w:rFonts w:ascii="Arial Narrow" w:hAnsi="Arial Narrow"/>
                <w:color w:val="FF0000"/>
                <w:lang w:val="en-US"/>
              </w:rPr>
              <w:t>.</w:t>
            </w:r>
          </w:p>
          <w:p w14:paraId="22834527" w14:textId="5C74F7A1" w:rsidR="00D60FC7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 xml:space="preserve">Include whether there is histologic or other confirmation of the </w:t>
            </w:r>
            <w:r w:rsidR="00097F4F">
              <w:rPr>
                <w:rFonts w:ascii="Arial Narrow" w:hAnsi="Arial Narrow"/>
                <w:color w:val="000000" w:themeColor="text1"/>
                <w:lang w:val="en-US"/>
              </w:rPr>
              <w:t>cancer</w:t>
            </w:r>
            <w:r w:rsidR="00097F4F" w:rsidRPr="005066ED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diagnosis</w:t>
            </w:r>
          </w:p>
          <w:p w14:paraId="21CC7B54" w14:textId="1119D07E" w:rsidR="004A25B1" w:rsidRPr="008E15A1" w:rsidRDefault="004A25B1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367228" w:rsidRPr="0049471F" w14:paraId="75A4E28B" w14:textId="77777777" w:rsidTr="005066ED">
        <w:trPr>
          <w:trHeight w:val="737"/>
        </w:trPr>
        <w:tc>
          <w:tcPr>
            <w:tcW w:w="15843" w:type="dxa"/>
            <w:gridSpan w:val="5"/>
            <w:tcBorders>
              <w:top w:val="single" w:sz="4" w:space="0" w:color="auto"/>
            </w:tcBorders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7BD00035" w14:textId="77777777" w:rsidR="00367228" w:rsidRPr="00771671" w:rsidRDefault="00367228" w:rsidP="00367228">
            <w:pPr>
              <w:pStyle w:val="ListParagraph"/>
              <w:tabs>
                <w:tab w:val="left" w:pos="804"/>
                <w:tab w:val="left" w:pos="1418"/>
              </w:tabs>
              <w:ind w:left="0"/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l-GR"/>
              </w:rPr>
              <w:t>ΙΙ</w:t>
            </w:r>
            <w:r>
              <w:rPr>
                <w:rFonts w:ascii="Arial Narrow" w:hAnsi="Arial Narrow"/>
                <w:b/>
                <w:sz w:val="32"/>
                <w:lang w:val="en-US"/>
              </w:rPr>
              <w:t>I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 xml:space="preserve">. 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n-US"/>
              </w:rPr>
              <w:t>FAMILY HISTORY OF MELANOMA OR OTHER CANCERS</w:t>
            </w:r>
            <w:r>
              <w:rPr>
                <w:b/>
                <w:sz w:val="32"/>
                <w:szCs w:val="32"/>
                <w:lang w:val="en-US"/>
              </w:rPr>
              <w:t xml:space="preserve"> (completed by physician/study nurse</w:t>
            </w:r>
            <w:r w:rsidRPr="00771671">
              <w:rPr>
                <w:b/>
                <w:sz w:val="32"/>
                <w:szCs w:val="32"/>
                <w:lang w:val="en-US"/>
              </w:rPr>
              <w:t>)</w:t>
            </w:r>
          </w:p>
        </w:tc>
      </w:tr>
      <w:tr w:rsidR="00D60FC7" w:rsidRPr="0049471F" w14:paraId="3BF8581B" w14:textId="77777777" w:rsidTr="005066ED">
        <w:tc>
          <w:tcPr>
            <w:tcW w:w="817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193E0E9" w14:textId="4C9FBCB7" w:rsidR="00D60FC7" w:rsidRPr="00367228" w:rsidRDefault="00C41A7C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14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932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1283292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Family history of melanoma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(up to 3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rd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degree relatives)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E28E267" w14:textId="77777777" w:rsidR="00D60FC7" w:rsidRPr="008E15A1" w:rsidRDefault="00D60FC7" w:rsidP="00367228">
            <w:pPr>
              <w:pStyle w:val="ListParagraph"/>
              <w:numPr>
                <w:ilvl w:val="0"/>
                <w:numId w:val="14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YES/NO/Not known/Other (specify: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_____)</w:t>
            </w:r>
          </w:p>
          <w:p w14:paraId="318281AE" w14:textId="77777777" w:rsidR="00D60FC7" w:rsidRPr="008E15A1" w:rsidRDefault="00D60FC7" w:rsidP="00367228">
            <w:pPr>
              <w:pStyle w:val="ListParagraph"/>
              <w:numPr>
                <w:ilvl w:val="0"/>
                <w:numId w:val="14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Type of melanoma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(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cutaneous, uveal, other, don’t know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):</w:t>
            </w:r>
          </w:p>
          <w:p w14:paraId="76B5B837" w14:textId="77777777" w:rsidR="00D60FC7" w:rsidRPr="008E15A1" w:rsidRDefault="00D60FC7" w:rsidP="00B12FA8">
            <w:pPr>
              <w:pStyle w:val="ListParagraph"/>
              <w:numPr>
                <w:ilvl w:val="0"/>
                <w:numId w:val="14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Define the affected relative (maternal or paternal side; indicate if 1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st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, 2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nd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, 3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rd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degree relative and age at diagnosis). Note denominator (number of relatives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in family) or provide pedigree 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04078B08" w14:textId="77777777" w:rsidR="00BC131F" w:rsidRPr="00CA653C" w:rsidRDefault="00BC131F" w:rsidP="00BC131F">
            <w:pPr>
              <w:jc w:val="center"/>
              <w:rPr>
                <w:rFonts w:ascii="Arial Narrow" w:hAnsi="Arial Narrow"/>
                <w:lang w:val="en-US"/>
              </w:rPr>
            </w:pPr>
            <w:r w:rsidRPr="00CA653C">
              <w:rPr>
                <w:rFonts w:ascii="Arial Narrow" w:hAnsi="Arial Narrow"/>
                <w:lang w:val="en-US"/>
              </w:rPr>
              <w:t>Note: our definition of “familial melanoma” applies to low incidence geographic regions, such as the Mediterranean basin. A different definition would apply to other regions</w:t>
            </w:r>
          </w:p>
          <w:p w14:paraId="306D5B91" w14:textId="77777777" w:rsidR="00BC131F" w:rsidRPr="00CA653C" w:rsidRDefault="00BC131F" w:rsidP="00BC131F">
            <w:pPr>
              <w:jc w:val="center"/>
              <w:rPr>
                <w:rFonts w:ascii="Arial Narrow" w:hAnsi="Arial Narrow"/>
                <w:lang w:val="en-US"/>
              </w:rPr>
            </w:pPr>
          </w:p>
          <w:p w14:paraId="3469052D" w14:textId="6E5EA336" w:rsidR="00D60FC7" w:rsidRPr="008E15A1" w:rsidRDefault="00BC131F" w:rsidP="00BC131F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CA653C">
              <w:rPr>
                <w:rFonts w:ascii="Arial Narrow" w:hAnsi="Arial Narrow"/>
                <w:lang w:val="en-US"/>
              </w:rPr>
              <w:t>*If there is no intention for genetic studies then a family history limited to 1st degree relatives is adequate but number of affected members in the larger family should be recorded</w:t>
            </w:r>
            <w:r w:rsidRPr="00BC131F">
              <w:rPr>
                <w:rFonts w:ascii="Arial Narrow" w:hAnsi="Arial Narrow"/>
                <w:color w:val="FF0000"/>
                <w:lang w:val="en-US"/>
              </w:rPr>
              <w:t>.</w:t>
            </w:r>
          </w:p>
        </w:tc>
      </w:tr>
      <w:tr w:rsidR="00D60FC7" w:rsidRPr="0049471F" w14:paraId="0EA36D0D" w14:textId="77777777" w:rsidTr="005066ED">
        <w:tc>
          <w:tcPr>
            <w:tcW w:w="817" w:type="dxa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05A1447E" w14:textId="4C191F32" w:rsidR="00D60FC7" w:rsidRPr="00367228" w:rsidRDefault="00C41A7C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15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32" w:type="dxa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5678482A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Germline status</w:t>
            </w:r>
          </w:p>
          <w:p w14:paraId="5F755ACF" w14:textId="39D63C7F" w:rsidR="008E736D" w:rsidRDefault="008E736D" w:rsidP="008E736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  <w:p w14:paraId="16CD5B4F" w14:textId="5537A8FF" w:rsidR="008E736D" w:rsidRPr="008E15A1" w:rsidRDefault="008E736D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6274" w:type="dxa"/>
            <w:gridSpan w:val="2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5F34AEC1" w14:textId="77777777" w:rsidR="00D60FC7" w:rsidRPr="008E15A1" w:rsidRDefault="00D60FC7" w:rsidP="00367228">
            <w:pPr>
              <w:pStyle w:val="ListParagraph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Not tested</w:t>
            </w:r>
          </w:p>
          <w:p w14:paraId="0320FFC7" w14:textId="77777777" w:rsidR="00D60FC7" w:rsidRPr="008E15A1" w:rsidRDefault="00D60FC7" w:rsidP="00367228">
            <w:pPr>
              <w:pStyle w:val="ListParagraph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CDKN2A</w:t>
            </w:r>
          </w:p>
          <w:p w14:paraId="24012AB8" w14:textId="64DB921F" w:rsidR="00D60FC7" w:rsidRDefault="00D60FC7" w:rsidP="00367228">
            <w:pPr>
              <w:pStyle w:val="ListParagraph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CDK4</w:t>
            </w:r>
          </w:p>
          <w:p w14:paraId="56818B7F" w14:textId="67F1CA8D" w:rsidR="00CA653C" w:rsidRPr="008E15A1" w:rsidRDefault="00CA653C" w:rsidP="00367228">
            <w:pPr>
              <w:pStyle w:val="ListParagraph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BAP-1</w:t>
            </w:r>
          </w:p>
          <w:p w14:paraId="5BD09BE0" w14:textId="77777777" w:rsidR="00D60FC7" w:rsidRPr="008E15A1" w:rsidRDefault="00D60FC7" w:rsidP="00367228">
            <w:pPr>
              <w:pStyle w:val="ListParagraph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MC1R</w:t>
            </w:r>
          </w:p>
          <w:p w14:paraId="6CF8D8B5" w14:textId="77777777" w:rsidR="00D60FC7" w:rsidRPr="008E15A1" w:rsidRDefault="00D60FC7" w:rsidP="00367228">
            <w:pPr>
              <w:pStyle w:val="ListParagraph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TERT</w:t>
            </w:r>
          </w:p>
          <w:p w14:paraId="219E8D05" w14:textId="77777777" w:rsidR="00D60FC7" w:rsidRPr="008E15A1" w:rsidRDefault="00D60FC7" w:rsidP="00367228">
            <w:pPr>
              <w:pStyle w:val="ListParagraph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MITF</w:t>
            </w:r>
          </w:p>
          <w:p w14:paraId="5A94B6A2" w14:textId="77777777" w:rsidR="00D60FC7" w:rsidRPr="008E15A1" w:rsidRDefault="00D60FC7" w:rsidP="00367228">
            <w:pPr>
              <w:pStyle w:val="ListParagraph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POT1</w:t>
            </w:r>
          </w:p>
          <w:p w14:paraId="162F3913" w14:textId="77777777" w:rsidR="00D60FC7" w:rsidRPr="008E15A1" w:rsidRDefault="00D60FC7" w:rsidP="00367228">
            <w:pPr>
              <w:pStyle w:val="ListParagraph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Other (name genes, including other cancer predisposing genes)</w:t>
            </w:r>
          </w:p>
        </w:tc>
        <w:tc>
          <w:tcPr>
            <w:tcW w:w="4820" w:type="dxa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2CAD47A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C5557D" w14:paraId="0AEBF561" w14:textId="77777777" w:rsidTr="007A6E81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2E9B3DDA" w14:textId="53E5F0B8" w:rsidR="00D60FC7" w:rsidRPr="00367228" w:rsidRDefault="00C41A7C" w:rsidP="00367228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16</w:t>
            </w:r>
            <w:r w:rsidR="007A6E81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32" w:type="dxa"/>
            <w:tcMar>
              <w:top w:w="57" w:type="dxa"/>
              <w:bottom w:w="28" w:type="dxa"/>
            </w:tcMar>
            <w:vAlign w:val="center"/>
          </w:tcPr>
          <w:p w14:paraId="14A09B8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Family history of other cancers</w:t>
            </w:r>
            <w:r w:rsidRPr="008E15A1">
              <w:rPr>
                <w:rFonts w:ascii="Arial Narrow" w:hAnsi="Arial Narrow"/>
                <w:lang w:val="en-US"/>
              </w:rPr>
              <w:t xml:space="preserve"> (up to </w:t>
            </w:r>
            <w:r w:rsidRPr="008E15A1">
              <w:rPr>
                <w:rFonts w:ascii="Arial Narrow" w:hAnsi="Arial Narrow"/>
                <w:lang w:val="en-US"/>
              </w:rPr>
              <w:lastRenderedPageBreak/>
              <w:t>3</w:t>
            </w:r>
            <w:r w:rsidRPr="008E15A1">
              <w:rPr>
                <w:rFonts w:ascii="Arial Narrow" w:hAnsi="Arial Narrow"/>
                <w:vertAlign w:val="superscript"/>
                <w:lang w:val="en-US"/>
              </w:rPr>
              <w:t>rd</w:t>
            </w:r>
            <w:r w:rsidRPr="008E15A1">
              <w:rPr>
                <w:rFonts w:ascii="Arial Narrow" w:hAnsi="Arial Narrow"/>
                <w:lang w:val="en-US"/>
              </w:rPr>
              <w:t xml:space="preserve"> degree relatives)</w:t>
            </w:r>
          </w:p>
        </w:tc>
        <w:tc>
          <w:tcPr>
            <w:tcW w:w="6274" w:type="dxa"/>
            <w:gridSpan w:val="2"/>
            <w:tcMar>
              <w:top w:w="57" w:type="dxa"/>
              <w:bottom w:w="28" w:type="dxa"/>
            </w:tcMar>
            <w:vAlign w:val="center"/>
          </w:tcPr>
          <w:p w14:paraId="707B60E2" w14:textId="53D846F9" w:rsidR="00D60FC7" w:rsidRPr="008E15A1" w:rsidRDefault="00D60FC7" w:rsidP="00CA653C">
            <w:pPr>
              <w:pStyle w:val="ListParagraph"/>
              <w:numPr>
                <w:ilvl w:val="0"/>
                <w:numId w:val="42"/>
              </w:numPr>
              <w:tabs>
                <w:tab w:val="left" w:pos="244"/>
              </w:tabs>
              <w:ind w:hanging="72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lastRenderedPageBreak/>
              <w:t>Type of cancer (exclude NMSC</w:t>
            </w:r>
            <w:r w:rsidR="0080300C">
              <w:rPr>
                <w:rFonts w:ascii="Arial Narrow" w:hAnsi="Arial Narrow"/>
                <w:color w:val="000000" w:themeColor="text1"/>
                <w:lang w:val="en-US"/>
              </w:rPr>
              <w:t xml:space="preserve"> and melanoma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  <w:p w14:paraId="4840ABF2" w14:textId="3C5F9855" w:rsidR="00D60FC7" w:rsidRPr="008E15A1" w:rsidRDefault="00D60FC7" w:rsidP="00CA653C">
            <w:pPr>
              <w:pStyle w:val="ListParagraph"/>
              <w:numPr>
                <w:ilvl w:val="0"/>
                <w:numId w:val="42"/>
              </w:numPr>
              <w:tabs>
                <w:tab w:val="left" w:pos="244"/>
                <w:tab w:val="left" w:pos="524"/>
              </w:tabs>
              <w:ind w:left="240" w:hanging="24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lastRenderedPageBreak/>
              <w:t>Define the affected relative (maternal or paternal side; indicate if</w:t>
            </w:r>
            <w:r w:rsidR="00F7218A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1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st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, 2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nd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3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rd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degree relative and age at diagnosis)</w:t>
            </w:r>
          </w:p>
          <w:p w14:paraId="741147D7" w14:textId="77777777" w:rsidR="00D60FC7" w:rsidRPr="008E15A1" w:rsidRDefault="00D60FC7" w:rsidP="00CA653C">
            <w:pPr>
              <w:pStyle w:val="ListParagraph"/>
              <w:numPr>
                <w:ilvl w:val="0"/>
                <w:numId w:val="42"/>
              </w:numPr>
              <w:tabs>
                <w:tab w:val="left" w:pos="244"/>
              </w:tabs>
              <w:ind w:hanging="72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Provide pedigree (if available)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55FDF6A5" w14:textId="6028248B" w:rsidR="00D60FC7" w:rsidRPr="008E15A1" w:rsidRDefault="00C5557D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lastRenderedPageBreak/>
              <w:t xml:space="preserve">Refer to Appendix </w:t>
            </w:r>
            <w:r w:rsidRPr="0099510C">
              <w:rPr>
                <w:rFonts w:ascii="Arial Narrow" w:hAnsi="Arial Narrow"/>
                <w:i/>
                <w:color w:val="FF0000"/>
                <w:lang w:val="en-US"/>
              </w:rPr>
              <w:t>D</w:t>
            </w:r>
            <w:r>
              <w:rPr>
                <w:rFonts w:ascii="Arial Narrow" w:hAnsi="Arial Narrow"/>
                <w:color w:val="FF0000"/>
                <w:lang w:val="en-US"/>
              </w:rPr>
              <w:t>.</w:t>
            </w:r>
          </w:p>
        </w:tc>
      </w:tr>
      <w:tr w:rsidR="007A6E81" w:rsidRPr="0049471F" w14:paraId="443AADE6" w14:textId="77777777" w:rsidTr="007A6E81">
        <w:tc>
          <w:tcPr>
            <w:tcW w:w="15843" w:type="dxa"/>
            <w:gridSpan w:val="5"/>
            <w:tcMar>
              <w:top w:w="57" w:type="dxa"/>
              <w:bottom w:w="28" w:type="dxa"/>
            </w:tcMar>
            <w:vAlign w:val="center"/>
          </w:tcPr>
          <w:p w14:paraId="2BCF213B" w14:textId="1D9E8BDA" w:rsidR="007A6E81" w:rsidRPr="00193D84" w:rsidRDefault="001F354F" w:rsidP="007A6E81">
            <w:pPr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Section C</w:t>
            </w:r>
            <w:r w:rsidR="007A6E81" w:rsidRPr="00193D84">
              <w:rPr>
                <w:rFonts w:ascii="Arial Narrow" w:hAnsi="Arial Narrow"/>
                <w:b/>
                <w:highlight w:val="yellow"/>
                <w:lang w:val="en-US"/>
              </w:rPr>
              <w:t xml:space="preserve"> </w:t>
            </w:r>
            <w:r w:rsidR="00A73B73" w:rsidRPr="00193D84">
              <w:rPr>
                <w:rFonts w:ascii="Arial Narrow" w:hAnsi="Arial Narrow"/>
                <w:b/>
                <w:highlight w:val="yellow"/>
                <w:lang w:val="en-US"/>
              </w:rPr>
              <w:t xml:space="preserve">- </w:t>
            </w:r>
            <w:r w:rsidR="007A6E81" w:rsidRPr="00193D84">
              <w:rPr>
                <w:rFonts w:ascii="Arial Narrow" w:hAnsi="Arial Narrow"/>
                <w:b/>
                <w:highlight w:val="yellow"/>
                <w:lang w:val="en-US"/>
              </w:rPr>
              <w:t>Completion Evaluation Questions</w:t>
            </w:r>
          </w:p>
        </w:tc>
      </w:tr>
      <w:tr w:rsidR="007A6E81" w:rsidRPr="007A6E81" w14:paraId="2122AB47" w14:textId="77777777" w:rsidTr="007A6E81">
        <w:trPr>
          <w:trHeight w:val="902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6F424525" w14:textId="37509B43" w:rsidR="007A6E81" w:rsidRPr="007A6E81" w:rsidRDefault="007A6E81" w:rsidP="00367228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FF0000"/>
                <w:lang w:val="en-US"/>
              </w:rPr>
            </w:pPr>
            <w:r w:rsidRPr="007A6E81">
              <w:rPr>
                <w:rFonts w:ascii="Arial Narrow" w:hAnsi="Arial Narrow"/>
                <w:b/>
                <w:color w:val="FF0000"/>
                <w:lang w:val="en-US"/>
              </w:rPr>
              <w:t>17.</w:t>
            </w:r>
          </w:p>
        </w:tc>
        <w:tc>
          <w:tcPr>
            <w:tcW w:w="3932" w:type="dxa"/>
            <w:tcMar>
              <w:top w:w="57" w:type="dxa"/>
              <w:bottom w:w="28" w:type="dxa"/>
            </w:tcMar>
            <w:vAlign w:val="center"/>
          </w:tcPr>
          <w:p w14:paraId="5C639633" w14:textId="2BFF5E72" w:rsidR="007A6E81" w:rsidRPr="00193D84" w:rsidRDefault="007A6E81" w:rsidP="007A6E81">
            <w:pPr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Were you able to respond to the questions of this Section?</w:t>
            </w:r>
          </w:p>
        </w:tc>
        <w:tc>
          <w:tcPr>
            <w:tcW w:w="6274" w:type="dxa"/>
            <w:gridSpan w:val="2"/>
            <w:tcMar>
              <w:top w:w="57" w:type="dxa"/>
              <w:bottom w:w="28" w:type="dxa"/>
            </w:tcMar>
            <w:vAlign w:val="center"/>
          </w:tcPr>
          <w:p w14:paraId="0B8AA1D4" w14:textId="77777777" w:rsidR="007A6E81" w:rsidRPr="00193D84" w:rsidRDefault="007A6E81" w:rsidP="007A6E81">
            <w:pPr>
              <w:pStyle w:val="ListParagraph"/>
              <w:numPr>
                <w:ilvl w:val="0"/>
                <w:numId w:val="42"/>
              </w:numPr>
              <w:tabs>
                <w:tab w:val="left" w:pos="244"/>
              </w:tabs>
              <w:ind w:left="357" w:hanging="357"/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All questions</w:t>
            </w:r>
          </w:p>
          <w:p w14:paraId="606EE6BB" w14:textId="77777777" w:rsidR="007A6E81" w:rsidRPr="00193D84" w:rsidRDefault="007A6E81" w:rsidP="007A6E81">
            <w:pPr>
              <w:pStyle w:val="ListParagraph"/>
              <w:numPr>
                <w:ilvl w:val="0"/>
                <w:numId w:val="42"/>
              </w:numPr>
              <w:tabs>
                <w:tab w:val="left" w:pos="244"/>
              </w:tabs>
              <w:ind w:left="357" w:hanging="357"/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Most questions</w:t>
            </w:r>
          </w:p>
          <w:p w14:paraId="19966DED" w14:textId="77777777" w:rsidR="007A6E81" w:rsidRPr="00193D84" w:rsidRDefault="007A6E81" w:rsidP="007A6E81">
            <w:pPr>
              <w:pStyle w:val="ListParagraph"/>
              <w:numPr>
                <w:ilvl w:val="0"/>
                <w:numId w:val="42"/>
              </w:numPr>
              <w:tabs>
                <w:tab w:val="left" w:pos="244"/>
              </w:tabs>
              <w:ind w:left="357" w:hanging="357"/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 xml:space="preserve">Nearly half of the questions </w:t>
            </w:r>
          </w:p>
          <w:p w14:paraId="738602CF" w14:textId="3B03D658" w:rsidR="007A6E81" w:rsidRPr="00193D84" w:rsidRDefault="007A6E81" w:rsidP="007A6E81">
            <w:pPr>
              <w:pStyle w:val="ListParagraph"/>
              <w:numPr>
                <w:ilvl w:val="0"/>
                <w:numId w:val="42"/>
              </w:numPr>
              <w:tabs>
                <w:tab w:val="left" w:pos="244"/>
              </w:tabs>
              <w:ind w:left="357" w:hanging="357"/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Very few questions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7726A8B2" w14:textId="77777777" w:rsidR="007A6E81" w:rsidRPr="00193D84" w:rsidRDefault="007A6E81" w:rsidP="007A6E81">
            <w:pPr>
              <w:rPr>
                <w:rFonts w:ascii="Arial Narrow" w:hAnsi="Arial Narrow"/>
                <w:color w:val="FF0000"/>
                <w:highlight w:val="yellow"/>
                <w:lang w:val="en-US"/>
              </w:rPr>
            </w:pPr>
          </w:p>
        </w:tc>
      </w:tr>
      <w:tr w:rsidR="007A6E81" w:rsidRPr="007A6E81" w14:paraId="7BF51E04" w14:textId="77777777" w:rsidTr="007A6E81">
        <w:trPr>
          <w:trHeight w:val="1456"/>
        </w:trPr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7B3D1E0" w14:textId="2A6119B4" w:rsidR="007A6E81" w:rsidRPr="007A6E81" w:rsidRDefault="007A6E81" w:rsidP="00367228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FF0000"/>
                <w:lang w:val="en-US"/>
              </w:rPr>
            </w:pPr>
            <w:r w:rsidRPr="007A6E81">
              <w:rPr>
                <w:rFonts w:ascii="Arial Narrow" w:hAnsi="Arial Narrow"/>
                <w:b/>
                <w:color w:val="FF0000"/>
                <w:lang w:val="en-US"/>
              </w:rPr>
              <w:t>18.</w:t>
            </w:r>
          </w:p>
        </w:tc>
        <w:tc>
          <w:tcPr>
            <w:tcW w:w="3932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8874110" w14:textId="55BF8132" w:rsidR="007A6E81" w:rsidRPr="00193D84" w:rsidRDefault="007A6E81" w:rsidP="007A6E81">
            <w:pPr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Which questions of this Section did you consider difficult to fill in?</w:t>
            </w:r>
          </w:p>
        </w:tc>
        <w:tc>
          <w:tcPr>
            <w:tcW w:w="6274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ECC4544" w14:textId="77777777" w:rsidR="007A6E81" w:rsidRPr="00193D84" w:rsidRDefault="007A6E81" w:rsidP="007A6E81">
            <w:pPr>
              <w:pStyle w:val="ListParagraph"/>
              <w:numPr>
                <w:ilvl w:val="0"/>
                <w:numId w:val="42"/>
              </w:numPr>
              <w:tabs>
                <w:tab w:val="left" w:pos="244"/>
              </w:tabs>
              <w:ind w:hanging="720"/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None</w:t>
            </w:r>
          </w:p>
          <w:p w14:paraId="37D7CF9D" w14:textId="61BAA9EE" w:rsidR="007A6E81" w:rsidRPr="00193D84" w:rsidRDefault="007A6E81" w:rsidP="007A6E81">
            <w:pPr>
              <w:pStyle w:val="ListParagraph"/>
              <w:numPr>
                <w:ilvl w:val="0"/>
                <w:numId w:val="42"/>
              </w:numPr>
              <w:tabs>
                <w:tab w:val="left" w:pos="244"/>
              </w:tabs>
              <w:ind w:hanging="720"/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Number: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D449AD7" w14:textId="77777777" w:rsidR="007A6E81" w:rsidRPr="00193D84" w:rsidRDefault="007A6E81" w:rsidP="007A6E81">
            <w:pPr>
              <w:rPr>
                <w:rFonts w:ascii="Arial Narrow" w:hAnsi="Arial Narrow"/>
                <w:color w:val="FF0000"/>
                <w:highlight w:val="yellow"/>
                <w:lang w:val="en-US"/>
              </w:rPr>
            </w:pPr>
          </w:p>
        </w:tc>
      </w:tr>
    </w:tbl>
    <w:p w14:paraId="19315120" w14:textId="6D89FCF8" w:rsidR="00D60FC7" w:rsidRPr="007A6E81" w:rsidRDefault="00D60FC7">
      <w:pPr>
        <w:rPr>
          <w:color w:val="FF0000"/>
          <w:lang w:val="en-US"/>
        </w:rPr>
      </w:pPr>
    </w:p>
    <w:tbl>
      <w:tblPr>
        <w:tblStyle w:val="TableGrid"/>
        <w:tblW w:w="15843" w:type="dxa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709"/>
        <w:gridCol w:w="6237"/>
        <w:gridCol w:w="4820"/>
      </w:tblGrid>
      <w:tr w:rsidR="00F07D4E" w:rsidRPr="000459E0" w14:paraId="27D43E3E" w14:textId="77777777" w:rsidTr="005066ED">
        <w:trPr>
          <w:trHeight w:val="850"/>
        </w:trPr>
        <w:tc>
          <w:tcPr>
            <w:tcW w:w="15843" w:type="dxa"/>
            <w:gridSpan w:val="5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1401E5A9" w14:textId="535B2B48" w:rsidR="00F07D4E" w:rsidRPr="005066ED" w:rsidRDefault="00F07D4E" w:rsidP="005066ED">
            <w:pPr>
              <w:pStyle w:val="ListParagraph"/>
              <w:tabs>
                <w:tab w:val="left" w:pos="804"/>
                <w:tab w:val="left" w:pos="1418"/>
              </w:tabs>
              <w:ind w:left="0"/>
              <w:jc w:val="center"/>
              <w:rPr>
                <w:rFonts w:ascii="Arial Narrow" w:hAnsi="Arial Narrow"/>
                <w:b/>
                <w:spacing w:val="20"/>
                <w:sz w:val="40"/>
                <w:lang w:val="en-US"/>
              </w:rPr>
            </w:pPr>
            <w:r w:rsidRPr="005066ED">
              <w:rPr>
                <w:rFonts w:ascii="Arial Narrow" w:hAnsi="Arial Narrow"/>
                <w:b/>
                <w:spacing w:val="20"/>
                <w:sz w:val="40"/>
                <w:lang w:val="en-US"/>
              </w:rPr>
              <w:t>SECTION D</w:t>
            </w:r>
          </w:p>
        </w:tc>
      </w:tr>
      <w:tr w:rsidR="000459E0" w:rsidRPr="0049471F" w14:paraId="707636AB" w14:textId="77777777" w:rsidTr="005066ED">
        <w:trPr>
          <w:trHeight w:val="737"/>
        </w:trPr>
        <w:tc>
          <w:tcPr>
            <w:tcW w:w="15843" w:type="dxa"/>
            <w:gridSpan w:val="5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14648CB2" w14:textId="77777777" w:rsidR="000459E0" w:rsidRPr="00771671" w:rsidRDefault="000459E0" w:rsidP="000459E0">
            <w:pPr>
              <w:pStyle w:val="ListParagraph"/>
              <w:tabs>
                <w:tab w:val="left" w:pos="804"/>
                <w:tab w:val="left" w:pos="1418"/>
              </w:tabs>
              <w:ind w:left="0"/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n-US"/>
              </w:rPr>
              <w:t>I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 xml:space="preserve">. 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n-US"/>
              </w:rPr>
              <w:t>MELANOMA CHARACTERISTICS</w:t>
            </w:r>
            <w:r>
              <w:rPr>
                <w:b/>
                <w:sz w:val="32"/>
                <w:szCs w:val="32"/>
                <w:lang w:val="en-US"/>
              </w:rPr>
              <w:t xml:space="preserve"> (completed by physician/study nurse</w:t>
            </w:r>
            <w:r w:rsidRPr="00771671">
              <w:rPr>
                <w:b/>
                <w:sz w:val="32"/>
                <w:szCs w:val="32"/>
                <w:lang w:val="en-US"/>
              </w:rPr>
              <w:t>)</w:t>
            </w:r>
            <w:r w:rsidR="002C11C4">
              <w:rPr>
                <w:b/>
                <w:sz w:val="32"/>
                <w:szCs w:val="32"/>
                <w:lang w:val="en-US"/>
              </w:rPr>
              <w:t xml:space="preserve">  </w:t>
            </w:r>
          </w:p>
        </w:tc>
      </w:tr>
      <w:tr w:rsidR="00D60FC7" w:rsidRPr="00316402" w14:paraId="3BA45A21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21C2C32" w14:textId="6536CED9" w:rsidR="00D60FC7" w:rsidRPr="00367228" w:rsidRDefault="00C41A7C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0DD82733" w14:textId="77777777" w:rsidR="00D60FC7" w:rsidRPr="008E15A1" w:rsidRDefault="00D60FC7" w:rsidP="00301A77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 xml:space="preserve">Pre-existing pigmented lesion </w:t>
            </w:r>
            <w:r>
              <w:rPr>
                <w:rFonts w:ascii="Arial Narrow" w:hAnsi="Arial Narrow"/>
                <w:b/>
                <w:lang w:val="en-US"/>
              </w:rPr>
              <w:t>at</w:t>
            </w:r>
            <w:r w:rsidRPr="008E15A1">
              <w:rPr>
                <w:rFonts w:ascii="Arial Narrow" w:hAnsi="Arial Narrow"/>
                <w:b/>
                <w:lang w:val="en-US"/>
              </w:rPr>
              <w:t xml:space="preserve"> the same site of melanoma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3864896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YES/NO/Not known</w:t>
            </w:r>
          </w:p>
          <w:p w14:paraId="03F6FB0D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0F51C3D2" w14:textId="77777777" w:rsidR="00862A7D" w:rsidRDefault="00D60FC7" w:rsidP="00316402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If YES, how long (No. of </w:t>
            </w:r>
            <w:proofErr w:type="spellStart"/>
            <w:r w:rsidRPr="008E15A1">
              <w:rPr>
                <w:rFonts w:ascii="Arial Narrow" w:hAnsi="Arial Narrow"/>
                <w:lang w:val="en-US"/>
              </w:rPr>
              <w:t>yrs</w:t>
            </w:r>
            <w:proofErr w:type="spellEnd"/>
            <w:r w:rsidRPr="008E15A1">
              <w:rPr>
                <w:rFonts w:ascii="Arial Narrow" w:hAnsi="Arial Narrow"/>
                <w:lang w:val="en-US"/>
              </w:rPr>
              <w:t xml:space="preserve">) was the pre-existing </w:t>
            </w:r>
          </w:p>
          <w:p w14:paraId="3509C6AA" w14:textId="4ED21A08" w:rsidR="00D60FC7" w:rsidRPr="008E15A1" w:rsidRDefault="00D60FC7" w:rsidP="00316402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pigmented lesion present? ___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5317304A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ED184E" w14:paraId="25F68659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2B227643" w14:textId="02AA574B" w:rsidR="00D60FC7" w:rsidRPr="00367228" w:rsidRDefault="00C41A7C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2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57ADFB19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Detection of melanoma</w:t>
            </w:r>
          </w:p>
          <w:p w14:paraId="641FACBF" w14:textId="76123602" w:rsidR="002D0E0D" w:rsidRPr="008E15A1" w:rsidRDefault="002D0E0D" w:rsidP="002D0E0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2E33155F" w14:textId="4274A8E1" w:rsidR="00D60FC7" w:rsidRPr="0099510C" w:rsidRDefault="00D60FC7" w:rsidP="0099510C">
            <w:pPr>
              <w:pStyle w:val="ListParagraph"/>
              <w:numPr>
                <w:ilvl w:val="0"/>
                <w:numId w:val="14"/>
              </w:numPr>
              <w:tabs>
                <w:tab w:val="left" w:pos="366"/>
                <w:tab w:val="left" w:pos="3756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99510C">
              <w:rPr>
                <w:rFonts w:ascii="Arial Narrow" w:hAnsi="Arial Narrow"/>
                <w:color w:val="000000" w:themeColor="text1"/>
                <w:lang w:val="en-US"/>
              </w:rPr>
              <w:t>Patient</w:t>
            </w:r>
          </w:p>
          <w:p w14:paraId="03570CFD" w14:textId="107F89EC" w:rsidR="00BB34BD" w:rsidRPr="0099510C" w:rsidRDefault="00D60FC7" w:rsidP="0099510C">
            <w:pPr>
              <w:pStyle w:val="ListParagraph"/>
              <w:numPr>
                <w:ilvl w:val="0"/>
                <w:numId w:val="14"/>
              </w:numPr>
              <w:tabs>
                <w:tab w:val="left" w:pos="366"/>
                <w:tab w:val="left" w:pos="3756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99510C">
              <w:rPr>
                <w:rFonts w:ascii="Arial Narrow" w:hAnsi="Arial Narrow"/>
                <w:color w:val="000000" w:themeColor="text1"/>
                <w:lang w:val="en-US"/>
              </w:rPr>
              <w:t>Relative/Spouse/Friend</w:t>
            </w:r>
          </w:p>
          <w:p w14:paraId="71148812" w14:textId="07DACF78" w:rsidR="00B33862" w:rsidRPr="0099510C" w:rsidRDefault="00BB34BD" w:rsidP="0099510C">
            <w:pPr>
              <w:pStyle w:val="ListParagraph"/>
              <w:numPr>
                <w:ilvl w:val="0"/>
                <w:numId w:val="14"/>
              </w:numPr>
              <w:tabs>
                <w:tab w:val="left" w:pos="366"/>
                <w:tab w:val="left" w:pos="3756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99510C">
              <w:rPr>
                <w:rFonts w:ascii="Arial Narrow" w:hAnsi="Arial Narrow"/>
                <w:color w:val="000000" w:themeColor="text1"/>
                <w:lang w:val="en-US"/>
              </w:rPr>
              <w:t>Physician</w:t>
            </w:r>
            <w:r w:rsidR="00B33862" w:rsidRPr="0099510C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</w:p>
          <w:p w14:paraId="6A71BCDE" w14:textId="15F61687" w:rsidR="00D60FC7" w:rsidRPr="0099510C" w:rsidRDefault="00D60FC7" w:rsidP="0099510C">
            <w:pPr>
              <w:pStyle w:val="ListParagraph"/>
              <w:numPr>
                <w:ilvl w:val="0"/>
                <w:numId w:val="14"/>
              </w:numPr>
              <w:tabs>
                <w:tab w:val="left" w:pos="366"/>
                <w:tab w:val="left" w:pos="3756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99510C">
              <w:rPr>
                <w:rFonts w:ascii="Arial Narrow" w:hAnsi="Arial Narrow"/>
                <w:color w:val="000000" w:themeColor="text1"/>
                <w:lang w:val="en-US"/>
              </w:rPr>
              <w:t>Other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28678217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8E15A1" w14:paraId="57309E4A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79AF793" w14:textId="77777777" w:rsidR="00D60FC7" w:rsidRDefault="00C41A7C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3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  <w:p w14:paraId="72D50458" w14:textId="77777777" w:rsidR="00B33862" w:rsidRDefault="00B33862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 xml:space="preserve"> </w:t>
            </w:r>
          </w:p>
          <w:p w14:paraId="7D8CBD93" w14:textId="5F187294" w:rsidR="00B33862" w:rsidRPr="00367228" w:rsidRDefault="00B33862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05ACF4CA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Self-skin exam</w:t>
            </w:r>
          </w:p>
          <w:p w14:paraId="1B51A7EA" w14:textId="0D1623C0" w:rsidR="002D0E0D" w:rsidRPr="008E15A1" w:rsidRDefault="002D0E0D" w:rsidP="002D0E0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26A38B0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How often did you check your skin in the past 3 </w:t>
            </w:r>
            <w:proofErr w:type="spellStart"/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yrs</w:t>
            </w:r>
            <w:proofErr w:type="spellEnd"/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?</w:t>
            </w:r>
          </w:p>
          <w:p w14:paraId="6B1A8A20" w14:textId="77777777" w:rsidR="00D60FC7" w:rsidRPr="008E15A1" w:rsidRDefault="00D60FC7" w:rsidP="004B6EA5">
            <w:pPr>
              <w:pStyle w:val="ListParagraph"/>
              <w:numPr>
                <w:ilvl w:val="0"/>
                <w:numId w:val="8"/>
              </w:numPr>
              <w:tabs>
                <w:tab w:val="left" w:pos="282"/>
              </w:tabs>
              <w:ind w:left="0" w:firstLine="0"/>
              <w:rPr>
                <w:rFonts w:ascii="Arial Narrow" w:hAnsi="Arial Narrow"/>
                <w:color w:val="000000" w:themeColor="text1"/>
              </w:rPr>
            </w:pPr>
            <w:proofErr w:type="spellStart"/>
            <w:r w:rsidRPr="008E15A1">
              <w:rPr>
                <w:rFonts w:ascii="Arial Narrow" w:hAnsi="Arial Narrow"/>
                <w:color w:val="000000" w:themeColor="text1"/>
              </w:rPr>
              <w:t>Never</w:t>
            </w:r>
            <w:proofErr w:type="spellEnd"/>
          </w:p>
          <w:p w14:paraId="7431D8FF" w14:textId="77777777" w:rsidR="00D60FC7" w:rsidRPr="008E15A1" w:rsidRDefault="00D60FC7" w:rsidP="004B6EA5">
            <w:pPr>
              <w:pStyle w:val="ListParagraph"/>
              <w:numPr>
                <w:ilvl w:val="0"/>
                <w:numId w:val="8"/>
              </w:numPr>
              <w:tabs>
                <w:tab w:val="left" w:pos="282"/>
              </w:tabs>
              <w:ind w:left="0" w:firstLine="0"/>
              <w:rPr>
                <w:rFonts w:ascii="Arial Narrow" w:hAnsi="Arial Narrow"/>
                <w:color w:val="000000" w:themeColor="text1"/>
              </w:rPr>
            </w:pPr>
            <w:r w:rsidRPr="008E15A1">
              <w:rPr>
                <w:rFonts w:ascii="Arial Narrow" w:hAnsi="Arial Narrow"/>
                <w:color w:val="000000" w:themeColor="text1"/>
              </w:rPr>
              <w:t>Once</w:t>
            </w:r>
          </w:p>
          <w:p w14:paraId="375E93B7" w14:textId="77777777" w:rsidR="00D60FC7" w:rsidRPr="008E15A1" w:rsidRDefault="00D60FC7" w:rsidP="004B6EA5">
            <w:pPr>
              <w:pStyle w:val="ListParagraph"/>
              <w:numPr>
                <w:ilvl w:val="0"/>
                <w:numId w:val="8"/>
              </w:numPr>
              <w:tabs>
                <w:tab w:val="left" w:pos="282"/>
              </w:tabs>
              <w:ind w:left="0" w:firstLine="0"/>
              <w:rPr>
                <w:rFonts w:ascii="Arial Narrow" w:hAnsi="Arial Narrow"/>
                <w:color w:val="000000" w:themeColor="text1"/>
              </w:rPr>
            </w:pPr>
            <w:r w:rsidRPr="008E15A1">
              <w:rPr>
                <w:rFonts w:ascii="Arial Narrow" w:hAnsi="Arial Narrow"/>
                <w:color w:val="000000" w:themeColor="text1"/>
              </w:rPr>
              <w:t>Once/</w:t>
            </w:r>
            <w:proofErr w:type="spellStart"/>
            <w:r w:rsidRPr="008E15A1">
              <w:rPr>
                <w:rFonts w:ascii="Arial Narrow" w:hAnsi="Arial Narrow"/>
                <w:color w:val="000000" w:themeColor="text1"/>
              </w:rPr>
              <w:t>year</w:t>
            </w:r>
            <w:proofErr w:type="spellEnd"/>
          </w:p>
          <w:p w14:paraId="4255AEAB" w14:textId="77777777" w:rsidR="00D60FC7" w:rsidRPr="008E15A1" w:rsidRDefault="00D60FC7" w:rsidP="004B6EA5">
            <w:pPr>
              <w:numPr>
                <w:ilvl w:val="0"/>
                <w:numId w:val="8"/>
              </w:numPr>
              <w:tabs>
                <w:tab w:val="left" w:pos="282"/>
              </w:tabs>
              <w:ind w:left="0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More than once/year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6C1AB22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49471F" w14:paraId="4B9102EB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7F3551EC" w14:textId="3382C373" w:rsidR="00D60FC7" w:rsidRPr="00367228" w:rsidRDefault="00D60FC7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4.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710BFB3A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Skin exam by physician</w:t>
            </w:r>
          </w:p>
          <w:p w14:paraId="3B94D128" w14:textId="072FAF0C" w:rsidR="002D0E0D" w:rsidRPr="008E15A1" w:rsidRDefault="002D0E0D" w:rsidP="002D0E0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5728C046" w14:textId="77777777" w:rsidR="00D60FC7" w:rsidRPr="008E15A1" w:rsidRDefault="00D60FC7" w:rsidP="004B6EA5">
            <w:pPr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How often did a physician examine your skin in the past 3 </w:t>
            </w:r>
            <w:proofErr w:type="spellStart"/>
            <w:r w:rsidRPr="008E15A1">
              <w:rPr>
                <w:rFonts w:ascii="Arial Narrow" w:hAnsi="Arial Narrow"/>
                <w:lang w:val="en-US"/>
              </w:rPr>
              <w:t>yrs</w:t>
            </w:r>
            <w:proofErr w:type="spellEnd"/>
            <w:r w:rsidRPr="008E15A1">
              <w:rPr>
                <w:rFonts w:ascii="Arial Narrow" w:hAnsi="Arial Narrow"/>
                <w:lang w:val="en-US"/>
              </w:rPr>
              <w:t>?</w:t>
            </w:r>
          </w:p>
          <w:p w14:paraId="516527FA" w14:textId="214AD14F" w:rsidR="00D60FC7" w:rsidRPr="0099510C" w:rsidRDefault="00D60FC7" w:rsidP="00541929">
            <w:pPr>
              <w:pStyle w:val="ListParagraph"/>
              <w:numPr>
                <w:ilvl w:val="0"/>
                <w:numId w:val="8"/>
              </w:numPr>
              <w:tabs>
                <w:tab w:val="left" w:pos="207"/>
                <w:tab w:val="left" w:pos="3441"/>
                <w:tab w:val="left" w:pos="3741"/>
              </w:tabs>
              <w:ind w:left="207" w:hanging="207"/>
              <w:rPr>
                <w:rFonts w:ascii="Arial Narrow" w:hAnsi="Arial Narrow"/>
                <w:color w:val="000000" w:themeColor="text1"/>
                <w:lang w:val="en-US"/>
              </w:rPr>
            </w:pPr>
            <w:r w:rsidRPr="0099510C">
              <w:rPr>
                <w:rFonts w:ascii="Arial Narrow" w:hAnsi="Arial Narrow"/>
                <w:color w:val="000000" w:themeColor="text1"/>
                <w:lang w:val="en-US"/>
              </w:rPr>
              <w:t>Never</w:t>
            </w:r>
          </w:p>
          <w:p w14:paraId="253300AB" w14:textId="3DEC857D" w:rsidR="00D60FC7" w:rsidRPr="005066ED" w:rsidRDefault="00D60FC7" w:rsidP="00541929">
            <w:pPr>
              <w:pStyle w:val="ListParagraph"/>
              <w:numPr>
                <w:ilvl w:val="0"/>
                <w:numId w:val="8"/>
              </w:numPr>
              <w:tabs>
                <w:tab w:val="left" w:pos="207"/>
                <w:tab w:val="left" w:pos="3441"/>
                <w:tab w:val="left" w:pos="3741"/>
              </w:tabs>
              <w:ind w:left="207" w:hanging="207"/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Once</w:t>
            </w:r>
          </w:p>
          <w:p w14:paraId="2387C7BA" w14:textId="35C9DA90" w:rsidR="006321C1" w:rsidRDefault="00A83E99" w:rsidP="005066ED">
            <w:pPr>
              <w:pStyle w:val="ListParagraph"/>
              <w:numPr>
                <w:ilvl w:val="0"/>
                <w:numId w:val="8"/>
              </w:numPr>
              <w:tabs>
                <w:tab w:val="left" w:pos="207"/>
              </w:tabs>
              <w:ind w:left="207" w:hanging="207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Once/year</w:t>
            </w:r>
          </w:p>
          <w:p w14:paraId="1B6F00AC" w14:textId="77777777" w:rsidR="006321C1" w:rsidRDefault="006321C1" w:rsidP="005066ED">
            <w:pPr>
              <w:pStyle w:val="ListParagraph"/>
              <w:numPr>
                <w:ilvl w:val="0"/>
                <w:numId w:val="8"/>
              </w:numPr>
              <w:tabs>
                <w:tab w:val="left" w:pos="207"/>
              </w:tabs>
              <w:ind w:left="207" w:hanging="207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More than once/year</w:t>
            </w:r>
          </w:p>
          <w:p w14:paraId="5C037405" w14:textId="772F0E2D" w:rsidR="00D60FC7" w:rsidRPr="005066ED" w:rsidRDefault="006321C1" w:rsidP="005066ED">
            <w:pPr>
              <w:pStyle w:val="ListParagraph"/>
              <w:numPr>
                <w:ilvl w:val="0"/>
                <w:numId w:val="8"/>
              </w:numPr>
              <w:tabs>
                <w:tab w:val="left" w:pos="207"/>
              </w:tabs>
              <w:ind w:left="207" w:hanging="207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Do not recall a physician ever examining my skin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0B86C06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49471F" w14:paraId="4DD34D51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1529CBBD" w14:textId="6B719FB7" w:rsidR="00D60FC7" w:rsidRPr="00367228" w:rsidRDefault="00C41A7C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5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7F79C76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Multiple primary melanoma (MPM) – concurrent or previous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7DE2DD8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75CB7236" w14:textId="23C9CB63" w:rsidR="00D60FC7" w:rsidRPr="008E15A1" w:rsidRDefault="00D60FC7" w:rsidP="008222CF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</w:t>
            </w:r>
            <w:r w:rsidR="008222CF">
              <w:rPr>
                <w:rFonts w:ascii="Arial Narrow" w:hAnsi="Arial Narrow"/>
                <w:color w:val="000000" w:themeColor="text1"/>
                <w:lang w:val="en-US"/>
              </w:rPr>
              <w:t xml:space="preserve">,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No. of primaries (separate recording for each melanoma)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5DF5788C" w14:textId="77777777" w:rsidR="00D60FC7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If additional primary melanomas</w:t>
            </w:r>
            <w:r w:rsidR="00012E57">
              <w:rPr>
                <w:rFonts w:ascii="Arial Narrow" w:hAnsi="Arial Narrow"/>
                <w:lang w:val="en-US"/>
              </w:rPr>
              <w:t>,</w:t>
            </w:r>
            <w:r w:rsidRPr="008E15A1">
              <w:rPr>
                <w:rFonts w:ascii="Arial Narrow" w:hAnsi="Arial Narrow"/>
                <w:lang w:val="en-US"/>
              </w:rPr>
              <w:t xml:space="preserve"> complete section H1, H2 </w:t>
            </w:r>
            <w:proofErr w:type="spellStart"/>
            <w:r w:rsidRPr="008E15A1">
              <w:rPr>
                <w:rFonts w:ascii="Arial Narrow" w:hAnsi="Arial Narrow"/>
                <w:lang w:val="en-US"/>
              </w:rPr>
              <w:t>etc</w:t>
            </w:r>
            <w:proofErr w:type="spellEnd"/>
            <w:r w:rsidRPr="008E15A1">
              <w:rPr>
                <w:rFonts w:ascii="Arial Narrow" w:hAnsi="Arial Narrow"/>
                <w:lang w:val="en-US"/>
              </w:rPr>
              <w:t xml:space="preserve"> for each tumor</w:t>
            </w:r>
          </w:p>
          <w:p w14:paraId="7280F364" w14:textId="77777777" w:rsidR="006A3152" w:rsidRDefault="006A3152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  <w:p w14:paraId="18E96BA5" w14:textId="0B291D5B" w:rsidR="006A3152" w:rsidRPr="008E15A1" w:rsidRDefault="006A3152" w:rsidP="00147B83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Include melanoma in situ and record separately from invasive melanoma</w:t>
            </w:r>
          </w:p>
        </w:tc>
      </w:tr>
      <w:tr w:rsidR="00D60FC7" w:rsidRPr="008E15A1" w14:paraId="301C708D" w14:textId="77777777" w:rsidTr="005066ED"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E49F4FE" w14:textId="0109299E" w:rsidR="00D60FC7" w:rsidRPr="00367228" w:rsidRDefault="00C41A7C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6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648829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Date of diagnosis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6C6142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Date of diagnosis as in the pathology report for each melanoma</w:t>
            </w:r>
          </w:p>
          <w:p w14:paraId="47FED77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DD/MMM/YYYY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69D6AF2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49471F" w14:paraId="069F90CA" w14:textId="77777777" w:rsidTr="005066ED">
        <w:tc>
          <w:tcPr>
            <w:tcW w:w="817" w:type="dxa"/>
            <w:tcBorders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4E169243" w14:textId="578E48DF" w:rsidR="00D60FC7" w:rsidRPr="00367228" w:rsidRDefault="00C41A7C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7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Borders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52F5E14A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Is the primary tumor known?</w:t>
            </w:r>
          </w:p>
        </w:tc>
        <w:tc>
          <w:tcPr>
            <w:tcW w:w="6237" w:type="dxa"/>
            <w:tcBorders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3DD0C2A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 (i.e. metastatic disease with unknown primary)</w:t>
            </w:r>
          </w:p>
          <w:p w14:paraId="0CC75FCD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proceed with the other questions</w:t>
            </w:r>
          </w:p>
        </w:tc>
        <w:tc>
          <w:tcPr>
            <w:tcW w:w="4820" w:type="dxa"/>
            <w:tcBorders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57B2EF9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7B480F" w:rsidRPr="008E15A1" w14:paraId="7BC4A691" w14:textId="77777777" w:rsidTr="005066ED">
        <w:trPr>
          <w:trHeight w:val="7873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4B51902C" w14:textId="5B4060D7" w:rsidR="00D60FC7" w:rsidRPr="00367228" w:rsidRDefault="007B480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8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260" w:type="dxa"/>
            <w:tcMar>
              <w:top w:w="57" w:type="dxa"/>
              <w:bottom w:w="28" w:type="dxa"/>
            </w:tcMar>
            <w:vAlign w:val="center"/>
          </w:tcPr>
          <w:p w14:paraId="1314BA6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Site</w:t>
            </w:r>
          </w:p>
        </w:tc>
        <w:tc>
          <w:tcPr>
            <w:tcW w:w="6946" w:type="dxa"/>
            <w:gridSpan w:val="2"/>
            <w:tcMar>
              <w:top w:w="57" w:type="dxa"/>
              <w:bottom w:w="28" w:type="dxa"/>
            </w:tcMar>
            <w:vAlign w:val="center"/>
          </w:tcPr>
          <w:tbl>
            <w:tblPr>
              <w:tblW w:w="5669" w:type="dxa"/>
              <w:tblInd w:w="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700"/>
            </w:tblGrid>
            <w:tr w:rsidR="002F5B42" w:rsidRPr="008E15A1" w14:paraId="69EF276D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D3FFA21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abdomen_left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A6B8F5E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eyelid_left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4B67D8A6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lip</w:t>
                  </w:r>
                </w:p>
              </w:tc>
            </w:tr>
            <w:tr w:rsidR="002F5B42" w:rsidRPr="008E15A1" w14:paraId="7510D423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6C8799C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abdomen_middle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3EE1690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eyelid_right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FE45153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lumbar</w:t>
                  </w:r>
                </w:p>
              </w:tc>
            </w:tr>
            <w:tr w:rsidR="002F5B42" w:rsidRPr="008E15A1" w14:paraId="1C07927F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1A72DA4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abdomen_right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58EA7D9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CC9FD4E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nail_finger_left</w:t>
                  </w:r>
                  <w:proofErr w:type="spellEnd"/>
                </w:p>
              </w:tc>
            </w:tr>
            <w:tr w:rsidR="002F5B42" w:rsidRPr="008E15A1" w14:paraId="0BCC69E2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98BE109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anus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644FA60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finger_left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0F460221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nail_finger_right</w:t>
                  </w:r>
                  <w:proofErr w:type="spellEnd"/>
                </w:p>
              </w:tc>
            </w:tr>
            <w:tr w:rsidR="002F5B42" w:rsidRPr="008E15A1" w14:paraId="684C1023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C06B7ED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arm_left_anterior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8CADB1C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finger_right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49449D1C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nail_toe_left</w:t>
                  </w:r>
                  <w:proofErr w:type="spellEnd"/>
                </w:p>
              </w:tc>
            </w:tr>
            <w:tr w:rsidR="002F5B42" w:rsidRPr="008E15A1" w14:paraId="1DEEFC2A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9140E2B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arm_left_posterior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1706057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foot_left_dorsal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F2C9F7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nail_toe_right</w:t>
                  </w:r>
                  <w:proofErr w:type="spellEnd"/>
                </w:p>
              </w:tc>
            </w:tr>
            <w:tr w:rsidR="002F5B42" w:rsidRPr="008E15A1" w14:paraId="39B18A9A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44CA003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arm_right_anterior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AA37B3E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foot_left_plantar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CBBBF95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nose</w:t>
                  </w:r>
                </w:p>
              </w:tc>
            </w:tr>
            <w:tr w:rsidR="002F5B42" w:rsidRPr="008E15A1" w14:paraId="5337EECD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B1EF6C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arm_right_posterior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DED4EE3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foot_right_dorsal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3F82F36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penis_scrotum</w:t>
                  </w:r>
                  <w:proofErr w:type="spellEnd"/>
                </w:p>
              </w:tc>
            </w:tr>
            <w:tr w:rsidR="002F5B42" w:rsidRPr="008E15A1" w14:paraId="6067E393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3D1138E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axilla_left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6E7E356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foot_right_plantar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9092F4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scalp</w:t>
                  </w:r>
                </w:p>
              </w:tc>
            </w:tr>
            <w:tr w:rsidR="002F5B42" w:rsidRPr="008E15A1" w14:paraId="3ED5DE6F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C92795D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axilla_right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A469B08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forearm_left_anterior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1B66F3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shoulder_left</w:t>
                  </w:r>
                  <w:proofErr w:type="spellEnd"/>
                </w:p>
              </w:tc>
            </w:tr>
            <w:tr w:rsidR="002F5B42" w:rsidRPr="008E15A1" w14:paraId="313D1C81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DC3246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back_left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258B30D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forearm_left_posterior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0FD9CA93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shoulder_right</w:t>
                  </w:r>
                  <w:proofErr w:type="spellEnd"/>
                </w:p>
              </w:tc>
            </w:tr>
            <w:tr w:rsidR="002F5B42" w:rsidRPr="008E15A1" w14:paraId="6D53348B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07B560F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back_middle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6A14514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forearm_right_anterior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53E402FB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thigh_left_anterior</w:t>
                  </w:r>
                  <w:proofErr w:type="spellEnd"/>
                </w:p>
              </w:tc>
            </w:tr>
            <w:tr w:rsidR="002F5B42" w:rsidRPr="008E15A1" w14:paraId="3386B2D5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C139EC6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back_right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07BEE986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forearm_right_posterior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42117A1E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thigh_left_posterior</w:t>
                  </w:r>
                  <w:proofErr w:type="spellEnd"/>
                </w:p>
              </w:tc>
            </w:tr>
            <w:tr w:rsidR="002F5B42" w:rsidRPr="008E15A1" w14:paraId="19F299DA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187585D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buttock_left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5055D076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forehead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072B0F3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thigh_right_anterior</w:t>
                  </w:r>
                  <w:proofErr w:type="spellEnd"/>
                </w:p>
              </w:tc>
            </w:tr>
            <w:tr w:rsidR="002F5B42" w:rsidRPr="008E15A1" w14:paraId="7BB18F73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B050BE0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buttock_right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5BA5556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hand_left_dorsal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0C9759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thigh_right_posterior</w:t>
                  </w:r>
                  <w:proofErr w:type="spellEnd"/>
                </w:p>
              </w:tc>
            </w:tr>
            <w:tr w:rsidR="002F5B42" w:rsidRPr="008E15A1" w14:paraId="50E426C5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5D92E61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cheek_left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57D525F7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hand_left_palmar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71E4FB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toe_left</w:t>
                  </w:r>
                  <w:proofErr w:type="spellEnd"/>
                </w:p>
              </w:tc>
            </w:tr>
            <w:tr w:rsidR="002F5B42" w:rsidRPr="008E15A1" w14:paraId="0D57D5C5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BB03BDD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cheek_right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2F5877F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hand_right_dorsal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05BD06D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toe_right</w:t>
                  </w:r>
                  <w:proofErr w:type="spellEnd"/>
                </w:p>
              </w:tc>
            </w:tr>
            <w:tr w:rsidR="002F5B42" w:rsidRPr="008E15A1" w14:paraId="3384AD60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DB096E4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chest_left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A99AF19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hand_right_palmar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4DF3F1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vagina</w:t>
                  </w:r>
                </w:p>
              </w:tc>
            </w:tr>
            <w:tr w:rsidR="002F5B42" w:rsidRPr="008E15A1" w14:paraId="2AD0FE30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3FC0921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chest_middle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6F6F4E0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head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B1D36EC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vulva</w:t>
                  </w:r>
                </w:p>
              </w:tc>
            </w:tr>
            <w:tr w:rsidR="002F5B42" w:rsidRPr="008E15A1" w14:paraId="6A751AE8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EB4340E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chest_right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523DD4E7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laterocervical_left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91D7743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other</w:t>
                  </w:r>
                </w:p>
              </w:tc>
            </w:tr>
            <w:tr w:rsidR="002F5B42" w:rsidRPr="008E15A1" w14:paraId="7C6E514B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99620C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chin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F736A38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laterocervical_right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9BEEBF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</w:p>
              </w:tc>
            </w:tr>
            <w:tr w:rsidR="002F5B42" w:rsidRPr="008E15A1" w14:paraId="137EB108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F3194CC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ear_left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C2614F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leg_left_anterior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BFF7D81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</w:p>
              </w:tc>
            </w:tr>
            <w:tr w:rsidR="002F5B42" w:rsidRPr="008E15A1" w14:paraId="6DE03F92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E5A3A6C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ear_right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6803C1D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leg_left_posterior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08F208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</w:p>
              </w:tc>
            </w:tr>
            <w:tr w:rsidR="002F5B42" w:rsidRPr="008E15A1" w14:paraId="6E398B1B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EF3C464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eye_left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8C2100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leg_right_anterior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7ED1B35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</w:p>
              </w:tc>
            </w:tr>
            <w:tr w:rsidR="002F5B42" w:rsidRPr="008E15A1" w14:paraId="083F5647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09A764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eye_right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0B787BC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proofErr w:type="spellStart"/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leg_right_posterior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BDF1543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</w:p>
              </w:tc>
            </w:tr>
          </w:tbl>
          <w:p w14:paraId="00DD985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502A246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7B480F" w:rsidRPr="003A0F4A" w14:paraId="7EE9C0C6" w14:textId="77777777" w:rsidTr="005066ED">
        <w:trPr>
          <w:trHeight w:val="1294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4236F1BA" w14:textId="4FCFED4C" w:rsidR="00D60FC7" w:rsidRPr="00367228" w:rsidRDefault="007B480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9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260" w:type="dxa"/>
            <w:tcMar>
              <w:top w:w="57" w:type="dxa"/>
              <w:bottom w:w="28" w:type="dxa"/>
            </w:tcMar>
            <w:vAlign w:val="center"/>
          </w:tcPr>
          <w:p w14:paraId="50E4398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Breslow thickness</w:t>
            </w:r>
          </w:p>
        </w:tc>
        <w:tc>
          <w:tcPr>
            <w:tcW w:w="6946" w:type="dxa"/>
            <w:gridSpan w:val="2"/>
            <w:tcMar>
              <w:top w:w="57" w:type="dxa"/>
              <w:bottom w:w="28" w:type="dxa"/>
            </w:tcMar>
            <w:vAlign w:val="center"/>
          </w:tcPr>
          <w:p w14:paraId="5755CA60" w14:textId="6B45600B" w:rsidR="00D60FC7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Continuous variable </w:t>
            </w:r>
            <w:r w:rsidR="005C6B40">
              <w:rPr>
                <w:rFonts w:ascii="Arial Narrow" w:hAnsi="Arial Narrow"/>
                <w:color w:val="000000" w:themeColor="text1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mm</w:t>
            </w:r>
            <w:r w:rsidR="005C6B40"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  <w:p w14:paraId="5E7F920F" w14:textId="6D35B52A" w:rsidR="003A0F4A" w:rsidRPr="008E15A1" w:rsidRDefault="003A0F4A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5F13351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49471F" w14:paraId="1E6EDC2E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440F4C61" w14:textId="0E3988AA" w:rsidR="00D60FC7" w:rsidRPr="00367228" w:rsidRDefault="007B480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10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260" w:type="dxa"/>
            <w:tcMar>
              <w:top w:w="57" w:type="dxa"/>
              <w:bottom w:w="28" w:type="dxa"/>
            </w:tcMar>
            <w:vAlign w:val="center"/>
          </w:tcPr>
          <w:p w14:paraId="19F1FDC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Other main histopathologic features</w:t>
            </w:r>
          </w:p>
        </w:tc>
        <w:tc>
          <w:tcPr>
            <w:tcW w:w="6946" w:type="dxa"/>
            <w:gridSpan w:val="2"/>
            <w:tcMar>
              <w:top w:w="57" w:type="dxa"/>
              <w:bottom w:w="28" w:type="dxa"/>
            </w:tcMar>
            <w:vAlign w:val="center"/>
          </w:tcPr>
          <w:p w14:paraId="73A29622" w14:textId="77777777" w:rsidR="00D60FC7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Subtype: SSM, NM, LMM, ALM, Desmoplastic, Mucosal, Uveal, Other, NOS </w:t>
            </w:r>
          </w:p>
          <w:p w14:paraId="3F668F70" w14:textId="77777777" w:rsidR="00D60FC7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5C99838B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lastRenderedPageBreak/>
              <w:t>Mitotic rate (number of mitoses/mm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2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):</w:t>
            </w:r>
          </w:p>
          <w:p w14:paraId="08584CC2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Ulceration (absent/present):</w:t>
            </w:r>
          </w:p>
          <w:p w14:paraId="3E85591C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Tumor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growth phase (radial/vertical):</w:t>
            </w:r>
          </w:p>
          <w:p w14:paraId="1CB86E93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Regression (absent/present, sp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ecify percentage; &lt;50% or &gt;50%):</w:t>
            </w:r>
          </w:p>
          <w:p w14:paraId="6A76CA5A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Tumor Infiltrating Lymphocytes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(TILs) (absent/non-brisk/brisk):</w:t>
            </w:r>
          </w:p>
          <w:p w14:paraId="6A3DCD70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Associated nevus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(absent/present, specify type):</w:t>
            </w:r>
          </w:p>
          <w:p w14:paraId="5FFF2D5C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Vas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cular invasion (absent/present):</w:t>
            </w:r>
          </w:p>
          <w:p w14:paraId="5B7BFCEF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proofErr w:type="spellStart"/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Mic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rosatellitosis</w:t>
            </w:r>
            <w:proofErr w:type="spellEnd"/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(absent/present):</w:t>
            </w:r>
          </w:p>
          <w:p w14:paraId="3EA346D9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Pigmentation (absent/parti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ally pigmented/fully pigmented):</w:t>
            </w:r>
          </w:p>
          <w:p w14:paraId="18E1CD7F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Solar elastosis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(absent/mild/moderate/severe):</w:t>
            </w:r>
          </w:p>
          <w:p w14:paraId="299552BC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Lateral marg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in status (disease-free or not):</w:t>
            </w:r>
          </w:p>
          <w:p w14:paraId="6093C8B7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Deep margin status (disease-free or not)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: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20880D3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49471F" w14:paraId="0FDC5474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1E01A036" w14:textId="503C98D4" w:rsidR="00D60FC7" w:rsidRPr="00367228" w:rsidRDefault="007B480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11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260" w:type="dxa"/>
            <w:tcMar>
              <w:top w:w="57" w:type="dxa"/>
              <w:bottom w:w="28" w:type="dxa"/>
            </w:tcMar>
            <w:vAlign w:val="center"/>
          </w:tcPr>
          <w:p w14:paraId="3F6C06B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Sentinel Lymph Node (SLN) biopsy</w:t>
            </w:r>
          </w:p>
        </w:tc>
        <w:tc>
          <w:tcPr>
            <w:tcW w:w="6946" w:type="dxa"/>
            <w:gridSpan w:val="2"/>
            <w:tcMar>
              <w:top w:w="57" w:type="dxa"/>
              <w:bottom w:w="28" w:type="dxa"/>
            </w:tcMar>
            <w:vAlign w:val="center"/>
          </w:tcPr>
          <w:p w14:paraId="2E4B79AC" w14:textId="16396C6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</w:t>
            </w:r>
            <w:r w:rsidR="00907154">
              <w:rPr>
                <w:rFonts w:ascii="Arial Narrow" w:hAnsi="Arial Narrow"/>
                <w:color w:val="000000" w:themeColor="text1"/>
                <w:lang w:val="en-US"/>
              </w:rPr>
              <w:t>ES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, N</w:t>
            </w:r>
            <w:r w:rsidR="00907154">
              <w:rPr>
                <w:rFonts w:ascii="Arial Narrow" w:hAnsi="Arial Narrow"/>
                <w:color w:val="000000" w:themeColor="text1"/>
                <w:lang w:val="en-US"/>
              </w:rPr>
              <w:t>O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, Not done, Not known</w:t>
            </w:r>
          </w:p>
          <w:p w14:paraId="20877C6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specify if positive/negative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08BB2DE5" w14:textId="77777777" w:rsidR="00D60FC7" w:rsidRPr="008E15A1" w:rsidRDefault="00D60FC7" w:rsidP="00F07D4E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8E15A1" w14:paraId="2D401AD3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12A0AAB4" w14:textId="3FBFEA43" w:rsidR="00D60FC7" w:rsidRPr="00367228" w:rsidRDefault="007B480F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12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260" w:type="dxa"/>
            <w:tcMar>
              <w:top w:w="57" w:type="dxa"/>
              <w:bottom w:w="28" w:type="dxa"/>
            </w:tcMar>
            <w:vAlign w:val="center"/>
          </w:tcPr>
          <w:p w14:paraId="38C17696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AJCC stage at diagnosis</w:t>
            </w:r>
          </w:p>
        </w:tc>
        <w:tc>
          <w:tcPr>
            <w:tcW w:w="6946" w:type="dxa"/>
            <w:gridSpan w:val="2"/>
            <w:tcMar>
              <w:top w:w="57" w:type="dxa"/>
              <w:bottom w:w="28" w:type="dxa"/>
            </w:tcMar>
            <w:vAlign w:val="center"/>
          </w:tcPr>
          <w:p w14:paraId="70EF1EFF" w14:textId="5EB5F6FE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Record </w:t>
            </w:r>
            <w:r w:rsidR="00924A2C">
              <w:rPr>
                <w:rFonts w:ascii="Arial Narrow" w:hAnsi="Arial Narrow"/>
                <w:color w:val="000000" w:themeColor="text1"/>
                <w:lang w:val="en-US"/>
              </w:rPr>
              <w:t xml:space="preserve">AJCC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staging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208519E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Specify AJCC version</w:t>
            </w:r>
          </w:p>
        </w:tc>
      </w:tr>
      <w:tr w:rsidR="00D60FC7" w:rsidRPr="008E15A1" w14:paraId="0BAF4D87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F51CAF3" w14:textId="408ADFBC" w:rsidR="00D60FC7" w:rsidRPr="00367228" w:rsidRDefault="007B480F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13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260" w:type="dxa"/>
            <w:tcMar>
              <w:top w:w="57" w:type="dxa"/>
              <w:bottom w:w="28" w:type="dxa"/>
            </w:tcMar>
            <w:vAlign w:val="center"/>
          </w:tcPr>
          <w:p w14:paraId="4FE38BE4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Mutational data for melanoma tissues</w:t>
            </w:r>
          </w:p>
        </w:tc>
        <w:tc>
          <w:tcPr>
            <w:tcW w:w="6946" w:type="dxa"/>
            <w:gridSpan w:val="2"/>
            <w:tcMar>
              <w:top w:w="57" w:type="dxa"/>
              <w:bottom w:w="28" w:type="dxa"/>
            </w:tcMar>
            <w:vAlign w:val="center"/>
          </w:tcPr>
          <w:p w14:paraId="677A8BD5" w14:textId="6DBAFFE4" w:rsidR="00D60FC7" w:rsidRPr="00AD2874" w:rsidRDefault="00D60FC7" w:rsidP="00AD2874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 w:rsidR="00924A2C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AD2874">
              <w:rPr>
                <w:rFonts w:ascii="Arial Narrow" w:hAnsi="Arial Narrow"/>
                <w:color w:val="000000" w:themeColor="text1"/>
                <w:lang w:val="en-US"/>
              </w:rPr>
              <w:t>Record results for each gene (BRAF, NRAS, KIT, others)</w:t>
            </w:r>
          </w:p>
          <w:p w14:paraId="63535AB2" w14:textId="0C5F4C01" w:rsidR="00D60FC7" w:rsidRPr="008E15A1" w:rsidRDefault="00D60FC7" w:rsidP="00AD2874">
            <w:pPr>
              <w:pStyle w:val="ListParagraph"/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 w:rsidR="00924A2C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Source of data (primary or metastatic tissue)</w:t>
            </w:r>
          </w:p>
          <w:p w14:paraId="0FCB4339" w14:textId="586E0E0E" w:rsidR="00D60FC7" w:rsidRPr="008E15A1" w:rsidRDefault="00D60FC7" w:rsidP="00AD2874">
            <w:pPr>
              <w:pStyle w:val="ListParagraph"/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 w:rsidR="00924A2C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metastatic, record site (skin, lymph node, brain, lung, other)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03DE8C0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If available</w:t>
            </w:r>
          </w:p>
        </w:tc>
      </w:tr>
      <w:tr w:rsidR="000459E0" w:rsidRPr="0049471F" w14:paraId="3C30B2EE" w14:textId="77777777" w:rsidTr="005066ED">
        <w:tblPrEx>
          <w:shd w:val="clear" w:color="auto" w:fill="A8D08D" w:themeFill="accent6" w:themeFillTint="99"/>
        </w:tblPrEx>
        <w:trPr>
          <w:trHeight w:val="737"/>
        </w:trPr>
        <w:tc>
          <w:tcPr>
            <w:tcW w:w="15843" w:type="dxa"/>
            <w:gridSpan w:val="5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53CB600D" w14:textId="0FEE8A37" w:rsidR="000459E0" w:rsidRPr="00E37DEC" w:rsidRDefault="00B12FA8" w:rsidP="00E37DEC">
            <w:pPr>
              <w:tabs>
                <w:tab w:val="left" w:pos="851"/>
                <w:tab w:val="left" w:pos="1418"/>
              </w:tabs>
              <w:rPr>
                <w:b/>
                <w:color w:val="FF0000"/>
                <w:sz w:val="32"/>
                <w:lang w:val="en-US"/>
              </w:rPr>
            </w:pPr>
            <w:r>
              <w:rPr>
                <w:b/>
                <w:color w:val="000000" w:themeColor="text1"/>
                <w:sz w:val="32"/>
                <w:lang w:val="en-US"/>
              </w:rPr>
              <w:t>II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>.</w:t>
            </w:r>
            <w:r w:rsidR="00E37DEC">
              <w:rPr>
                <w:b/>
                <w:color w:val="000000" w:themeColor="text1"/>
                <w:sz w:val="32"/>
                <w:lang w:val="en-US"/>
              </w:rPr>
              <w:tab/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>CHARACTERISTICS OF 2</w:t>
            </w:r>
            <w:r w:rsidR="000459E0" w:rsidRPr="00E37DEC">
              <w:rPr>
                <w:b/>
                <w:color w:val="000000" w:themeColor="text1"/>
                <w:sz w:val="32"/>
                <w:vertAlign w:val="superscript"/>
                <w:lang w:val="en-US"/>
              </w:rPr>
              <w:t>nd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 xml:space="preserve"> PRIMARY MELANOMA</w:t>
            </w:r>
            <w:r w:rsidR="00E7767B">
              <w:rPr>
                <w:b/>
                <w:color w:val="000000" w:themeColor="text1"/>
                <w:sz w:val="32"/>
                <w:lang w:val="en-US"/>
              </w:rPr>
              <w:t>, r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 xml:space="preserve">epeat items from </w:t>
            </w:r>
            <w:r w:rsidR="00E425FC">
              <w:rPr>
                <w:b/>
                <w:color w:val="000000" w:themeColor="text1"/>
                <w:sz w:val="32"/>
                <w:lang w:val="en-US"/>
              </w:rPr>
              <w:t>1-13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 xml:space="preserve"> </w:t>
            </w:r>
            <w:r w:rsidR="000459E0" w:rsidRPr="0034036A">
              <w:rPr>
                <w:b/>
                <w:color w:val="000000" w:themeColor="text1"/>
                <w:sz w:val="30"/>
                <w:lang w:val="en-US"/>
              </w:rPr>
              <w:t>(completed by physician/study nurse)</w:t>
            </w:r>
          </w:p>
        </w:tc>
      </w:tr>
      <w:tr w:rsidR="000459E0" w:rsidRPr="0049471F" w14:paraId="344382A5" w14:textId="77777777" w:rsidTr="005066ED">
        <w:tblPrEx>
          <w:shd w:val="clear" w:color="auto" w:fill="A8D08D" w:themeFill="accent6" w:themeFillTint="99"/>
        </w:tblPrEx>
        <w:trPr>
          <w:trHeight w:val="737"/>
        </w:trPr>
        <w:tc>
          <w:tcPr>
            <w:tcW w:w="15843" w:type="dxa"/>
            <w:gridSpan w:val="5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334D36FE" w14:textId="24B73E21" w:rsidR="000459E0" w:rsidRPr="00E37DEC" w:rsidRDefault="00B12FA8" w:rsidP="00E37DEC">
            <w:pPr>
              <w:tabs>
                <w:tab w:val="left" w:pos="851"/>
                <w:tab w:val="left" w:pos="1418"/>
              </w:tabs>
              <w:rPr>
                <w:b/>
                <w:color w:val="FF0000"/>
                <w:sz w:val="32"/>
                <w:lang w:val="en-US"/>
              </w:rPr>
            </w:pPr>
            <w:r>
              <w:rPr>
                <w:b/>
                <w:color w:val="000000" w:themeColor="text1"/>
                <w:sz w:val="32"/>
                <w:lang w:val="en-US"/>
              </w:rPr>
              <w:t>III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 xml:space="preserve">. </w:t>
            </w:r>
            <w:r w:rsidR="0034036A">
              <w:rPr>
                <w:b/>
                <w:color w:val="000000" w:themeColor="text1"/>
                <w:sz w:val="32"/>
                <w:lang w:val="en-US"/>
              </w:rPr>
              <w:tab/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>CHARACTERISTICS OF 3</w:t>
            </w:r>
            <w:r w:rsidR="000459E0" w:rsidRPr="0099510C">
              <w:rPr>
                <w:b/>
                <w:color w:val="000000" w:themeColor="text1"/>
                <w:sz w:val="32"/>
                <w:vertAlign w:val="superscript"/>
                <w:lang w:val="en-US"/>
              </w:rPr>
              <w:t>rd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 xml:space="preserve"> PRIMARY MELANOMA</w:t>
            </w:r>
            <w:r w:rsidR="00E7767B">
              <w:rPr>
                <w:b/>
                <w:color w:val="000000" w:themeColor="text1"/>
                <w:sz w:val="32"/>
                <w:lang w:val="en-US"/>
              </w:rPr>
              <w:t>, r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 xml:space="preserve">epeat items from </w:t>
            </w:r>
            <w:r w:rsidR="00E425FC">
              <w:rPr>
                <w:b/>
                <w:color w:val="000000" w:themeColor="text1"/>
                <w:sz w:val="32"/>
                <w:lang w:val="en-US"/>
              </w:rPr>
              <w:t>1-13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 xml:space="preserve"> </w:t>
            </w:r>
            <w:r w:rsidR="000459E0" w:rsidRPr="0034036A">
              <w:rPr>
                <w:b/>
                <w:color w:val="000000" w:themeColor="text1"/>
                <w:sz w:val="30"/>
                <w:lang w:val="en-US"/>
              </w:rPr>
              <w:t>(completed by physician/study nurse)</w:t>
            </w:r>
          </w:p>
        </w:tc>
      </w:tr>
    </w:tbl>
    <w:p w14:paraId="3E29A15A" w14:textId="01784EE5" w:rsidR="00CA1069" w:rsidRPr="00CA1069" w:rsidRDefault="00CA1069" w:rsidP="00CA1069">
      <w:pPr>
        <w:tabs>
          <w:tab w:val="left" w:pos="851"/>
          <w:tab w:val="left" w:pos="1418"/>
        </w:tabs>
        <w:rPr>
          <w:b/>
          <w:sz w:val="28"/>
          <w:lang w:val="en-US"/>
        </w:rPr>
      </w:pPr>
    </w:p>
    <w:sectPr w:rsidR="00CA1069" w:rsidRPr="00CA1069" w:rsidSect="005066ED">
      <w:footerReference w:type="even" r:id="rId8"/>
      <w:footerReference w:type="default" r:id="rId9"/>
      <w:pgSz w:w="16840" w:h="11907" w:orient="landscape" w:code="9"/>
      <w:pgMar w:top="851" w:right="567" w:bottom="851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80DED" w14:textId="77777777" w:rsidR="007F0433" w:rsidRDefault="007F0433" w:rsidP="003915F1">
      <w:r>
        <w:separator/>
      </w:r>
    </w:p>
  </w:endnote>
  <w:endnote w:type="continuationSeparator" w:id="0">
    <w:p w14:paraId="38FE0F65" w14:textId="77777777" w:rsidR="007F0433" w:rsidRDefault="007F0433" w:rsidP="0039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743BF" w14:textId="77777777" w:rsidR="00B16953" w:rsidRDefault="00B16953" w:rsidP="00A8678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3EED14" w14:textId="77777777" w:rsidR="00B16953" w:rsidRDefault="00B16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C1C51" w14:textId="12EC90D2" w:rsidR="00B16953" w:rsidRPr="005066ED" w:rsidRDefault="00B16953" w:rsidP="00A86786">
    <w:pPr>
      <w:pStyle w:val="Footer"/>
      <w:framePr w:wrap="none" w:vAnchor="text" w:hAnchor="margin" w:xAlign="center" w:y="1"/>
      <w:rPr>
        <w:rStyle w:val="PageNumber"/>
        <w:sz w:val="20"/>
      </w:rPr>
    </w:pPr>
    <w:r w:rsidRPr="005066ED">
      <w:rPr>
        <w:rStyle w:val="PageNumber"/>
        <w:sz w:val="20"/>
      </w:rPr>
      <w:fldChar w:fldCharType="begin"/>
    </w:r>
    <w:r w:rsidRPr="005066ED">
      <w:rPr>
        <w:rStyle w:val="PageNumber"/>
        <w:sz w:val="20"/>
      </w:rPr>
      <w:instrText xml:space="preserve">PAGE  </w:instrText>
    </w:r>
    <w:r w:rsidRPr="005066ED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15</w:t>
    </w:r>
    <w:r w:rsidRPr="005066ED">
      <w:rPr>
        <w:rStyle w:val="PageNumber"/>
        <w:sz w:val="20"/>
      </w:rPr>
      <w:fldChar w:fldCharType="end"/>
    </w:r>
  </w:p>
  <w:p w14:paraId="07A73ACD" w14:textId="77777777" w:rsidR="00B16953" w:rsidRPr="005066ED" w:rsidRDefault="00B16953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33979" w14:textId="77777777" w:rsidR="007F0433" w:rsidRDefault="007F0433" w:rsidP="003915F1">
      <w:r>
        <w:separator/>
      </w:r>
    </w:p>
  </w:footnote>
  <w:footnote w:type="continuationSeparator" w:id="0">
    <w:p w14:paraId="3F7E2940" w14:textId="77777777" w:rsidR="007F0433" w:rsidRDefault="007F0433" w:rsidP="00391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A39"/>
    <w:multiLevelType w:val="hybridMultilevel"/>
    <w:tmpl w:val="69568500"/>
    <w:lvl w:ilvl="0" w:tplc="E22E9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6781"/>
    <w:multiLevelType w:val="hybridMultilevel"/>
    <w:tmpl w:val="7B06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10B4"/>
    <w:multiLevelType w:val="hybridMultilevel"/>
    <w:tmpl w:val="EDA8D3BE"/>
    <w:lvl w:ilvl="0" w:tplc="46B29C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47568"/>
    <w:multiLevelType w:val="hybridMultilevel"/>
    <w:tmpl w:val="F2F6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6350"/>
    <w:multiLevelType w:val="hybridMultilevel"/>
    <w:tmpl w:val="6780051C"/>
    <w:lvl w:ilvl="0" w:tplc="92BE1078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B10B8"/>
    <w:multiLevelType w:val="hybridMultilevel"/>
    <w:tmpl w:val="48C4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37B77"/>
    <w:multiLevelType w:val="hybridMultilevel"/>
    <w:tmpl w:val="9ADA4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24702"/>
    <w:multiLevelType w:val="hybridMultilevel"/>
    <w:tmpl w:val="47F03A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8CEE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D1F6C"/>
    <w:multiLevelType w:val="hybridMultilevel"/>
    <w:tmpl w:val="BDCCD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65411"/>
    <w:multiLevelType w:val="hybridMultilevel"/>
    <w:tmpl w:val="944E1990"/>
    <w:lvl w:ilvl="0" w:tplc="61521A4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32628"/>
    <w:multiLevelType w:val="hybridMultilevel"/>
    <w:tmpl w:val="FFE0D8DA"/>
    <w:lvl w:ilvl="0" w:tplc="61521A4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C7F4F"/>
    <w:multiLevelType w:val="hybridMultilevel"/>
    <w:tmpl w:val="BAEEB1AA"/>
    <w:lvl w:ilvl="0" w:tplc="0410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26778B"/>
    <w:multiLevelType w:val="hybridMultilevel"/>
    <w:tmpl w:val="8A78B80A"/>
    <w:lvl w:ilvl="0" w:tplc="0410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13" w15:restartNumberingAfterBreak="0">
    <w:nsid w:val="1E3C1232"/>
    <w:multiLevelType w:val="hybridMultilevel"/>
    <w:tmpl w:val="5220180E"/>
    <w:lvl w:ilvl="0" w:tplc="61521A40">
      <w:start w:val="123"/>
      <w:numFmt w:val="bullet"/>
      <w:lvlText w:val="-"/>
      <w:lvlJc w:val="left"/>
      <w:pPr>
        <w:ind w:left="1038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4" w15:restartNumberingAfterBreak="0">
    <w:nsid w:val="1FE415DD"/>
    <w:multiLevelType w:val="hybridMultilevel"/>
    <w:tmpl w:val="1F52D450"/>
    <w:lvl w:ilvl="0" w:tplc="92BE1078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E31C7"/>
    <w:multiLevelType w:val="hybridMultilevel"/>
    <w:tmpl w:val="AA5ACF6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B24554"/>
    <w:multiLevelType w:val="hybridMultilevel"/>
    <w:tmpl w:val="FA28830C"/>
    <w:lvl w:ilvl="0" w:tplc="C0EE26CC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B2280C"/>
    <w:multiLevelType w:val="hybridMultilevel"/>
    <w:tmpl w:val="18A01D88"/>
    <w:lvl w:ilvl="0" w:tplc="A008C16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1232D9"/>
    <w:multiLevelType w:val="hybridMultilevel"/>
    <w:tmpl w:val="FE188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632A"/>
    <w:multiLevelType w:val="hybridMultilevel"/>
    <w:tmpl w:val="4A1206E0"/>
    <w:lvl w:ilvl="0" w:tplc="61521A4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6EED24C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B28A4"/>
    <w:multiLevelType w:val="hybridMultilevel"/>
    <w:tmpl w:val="BFB29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F1FC5"/>
    <w:multiLevelType w:val="hybridMultilevel"/>
    <w:tmpl w:val="E42C0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908E5"/>
    <w:multiLevelType w:val="hybridMultilevel"/>
    <w:tmpl w:val="D5D04596"/>
    <w:lvl w:ilvl="0" w:tplc="F210D1A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001D9"/>
    <w:multiLevelType w:val="hybridMultilevel"/>
    <w:tmpl w:val="FBE2ABFC"/>
    <w:lvl w:ilvl="0" w:tplc="0410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5133A"/>
    <w:multiLevelType w:val="hybridMultilevel"/>
    <w:tmpl w:val="AA2E4EC0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A5792"/>
    <w:multiLevelType w:val="hybridMultilevel"/>
    <w:tmpl w:val="70944E42"/>
    <w:lvl w:ilvl="0" w:tplc="46B29CBE">
      <w:start w:val="1"/>
      <w:numFmt w:val="bullet"/>
      <w:lvlText w:val="-"/>
      <w:lvlJc w:val="left"/>
      <w:pPr>
        <w:ind w:left="39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26" w15:restartNumberingAfterBreak="0">
    <w:nsid w:val="45076246"/>
    <w:multiLevelType w:val="multilevel"/>
    <w:tmpl w:val="FBE2ABFC"/>
    <w:lvl w:ilvl="0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C6005"/>
    <w:multiLevelType w:val="hybridMultilevel"/>
    <w:tmpl w:val="CE70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B2DE9"/>
    <w:multiLevelType w:val="hybridMultilevel"/>
    <w:tmpl w:val="739ED4BC"/>
    <w:lvl w:ilvl="0" w:tplc="683C359A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A4527"/>
    <w:multiLevelType w:val="hybridMultilevel"/>
    <w:tmpl w:val="79AE9E52"/>
    <w:lvl w:ilvl="0" w:tplc="92BE1078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A58F4"/>
    <w:multiLevelType w:val="hybridMultilevel"/>
    <w:tmpl w:val="B0CACA7C"/>
    <w:lvl w:ilvl="0" w:tplc="61521A4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94763B"/>
    <w:multiLevelType w:val="hybridMultilevel"/>
    <w:tmpl w:val="1F1CEB5E"/>
    <w:lvl w:ilvl="0" w:tplc="61521A4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4042E"/>
    <w:multiLevelType w:val="hybridMultilevel"/>
    <w:tmpl w:val="F8CA223C"/>
    <w:lvl w:ilvl="0" w:tplc="61521A4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95D86"/>
    <w:multiLevelType w:val="hybridMultilevel"/>
    <w:tmpl w:val="449451DC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15CE7"/>
    <w:multiLevelType w:val="hybridMultilevel"/>
    <w:tmpl w:val="43464978"/>
    <w:lvl w:ilvl="0" w:tplc="31143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D1763"/>
    <w:multiLevelType w:val="hybridMultilevel"/>
    <w:tmpl w:val="B94E6C8C"/>
    <w:lvl w:ilvl="0" w:tplc="04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83871"/>
    <w:multiLevelType w:val="hybridMultilevel"/>
    <w:tmpl w:val="22F8D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94510"/>
    <w:multiLevelType w:val="multilevel"/>
    <w:tmpl w:val="F8CA223C"/>
    <w:lvl w:ilvl="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D552E"/>
    <w:multiLevelType w:val="hybridMultilevel"/>
    <w:tmpl w:val="E5D6CF52"/>
    <w:lvl w:ilvl="0" w:tplc="886624A2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B5C30"/>
    <w:multiLevelType w:val="hybridMultilevel"/>
    <w:tmpl w:val="B84E24B0"/>
    <w:lvl w:ilvl="0" w:tplc="61521A4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07939"/>
    <w:multiLevelType w:val="hybridMultilevel"/>
    <w:tmpl w:val="F0544D80"/>
    <w:lvl w:ilvl="0" w:tplc="451E0D7E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9B0C80"/>
    <w:multiLevelType w:val="hybridMultilevel"/>
    <w:tmpl w:val="0A3855E2"/>
    <w:lvl w:ilvl="0" w:tplc="5732A1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A165CB"/>
    <w:multiLevelType w:val="hybridMultilevel"/>
    <w:tmpl w:val="F0544D80"/>
    <w:lvl w:ilvl="0" w:tplc="451E0D7E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9"/>
  </w:num>
  <w:num w:numId="3">
    <w:abstractNumId w:val="39"/>
  </w:num>
  <w:num w:numId="4">
    <w:abstractNumId w:val="12"/>
  </w:num>
  <w:num w:numId="5">
    <w:abstractNumId w:val="7"/>
  </w:num>
  <w:num w:numId="6">
    <w:abstractNumId w:val="11"/>
  </w:num>
  <w:num w:numId="7">
    <w:abstractNumId w:val="23"/>
  </w:num>
  <w:num w:numId="8">
    <w:abstractNumId w:val="2"/>
  </w:num>
  <w:num w:numId="9">
    <w:abstractNumId w:val="18"/>
  </w:num>
  <w:num w:numId="10">
    <w:abstractNumId w:val="0"/>
  </w:num>
  <w:num w:numId="11">
    <w:abstractNumId w:val="6"/>
  </w:num>
  <w:num w:numId="12">
    <w:abstractNumId w:val="38"/>
  </w:num>
  <w:num w:numId="13">
    <w:abstractNumId w:val="22"/>
  </w:num>
  <w:num w:numId="14">
    <w:abstractNumId w:val="25"/>
  </w:num>
  <w:num w:numId="15">
    <w:abstractNumId w:val="33"/>
  </w:num>
  <w:num w:numId="16">
    <w:abstractNumId w:val="15"/>
  </w:num>
  <w:num w:numId="17">
    <w:abstractNumId w:val="16"/>
  </w:num>
  <w:num w:numId="18">
    <w:abstractNumId w:val="24"/>
  </w:num>
  <w:num w:numId="19">
    <w:abstractNumId w:val="20"/>
  </w:num>
  <w:num w:numId="20">
    <w:abstractNumId w:val="28"/>
  </w:num>
  <w:num w:numId="21">
    <w:abstractNumId w:val="34"/>
  </w:num>
  <w:num w:numId="22">
    <w:abstractNumId w:val="3"/>
  </w:num>
  <w:num w:numId="23">
    <w:abstractNumId w:val="5"/>
  </w:num>
  <w:num w:numId="24">
    <w:abstractNumId w:val="21"/>
  </w:num>
  <w:num w:numId="25">
    <w:abstractNumId w:val="27"/>
  </w:num>
  <w:num w:numId="26">
    <w:abstractNumId w:val="41"/>
  </w:num>
  <w:num w:numId="27">
    <w:abstractNumId w:val="35"/>
  </w:num>
  <w:num w:numId="28">
    <w:abstractNumId w:val="14"/>
  </w:num>
  <w:num w:numId="29">
    <w:abstractNumId w:val="42"/>
  </w:num>
  <w:num w:numId="30">
    <w:abstractNumId w:val="36"/>
  </w:num>
  <w:num w:numId="31">
    <w:abstractNumId w:val="40"/>
  </w:num>
  <w:num w:numId="32">
    <w:abstractNumId w:val="8"/>
  </w:num>
  <w:num w:numId="33">
    <w:abstractNumId w:val="17"/>
  </w:num>
  <w:num w:numId="34">
    <w:abstractNumId w:val="29"/>
  </w:num>
  <w:num w:numId="35">
    <w:abstractNumId w:val="4"/>
  </w:num>
  <w:num w:numId="36">
    <w:abstractNumId w:val="1"/>
  </w:num>
  <w:num w:numId="37">
    <w:abstractNumId w:val="26"/>
  </w:num>
  <w:num w:numId="38">
    <w:abstractNumId w:val="37"/>
  </w:num>
  <w:num w:numId="39">
    <w:abstractNumId w:val="13"/>
  </w:num>
  <w:num w:numId="40">
    <w:abstractNumId w:val="30"/>
  </w:num>
  <w:num w:numId="41">
    <w:abstractNumId w:val="9"/>
  </w:num>
  <w:num w:numId="42">
    <w:abstractNumId w:val="31"/>
  </w:num>
  <w:num w:numId="43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567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D12"/>
    <w:rsid w:val="0000067A"/>
    <w:rsid w:val="00003039"/>
    <w:rsid w:val="00005632"/>
    <w:rsid w:val="00005FC8"/>
    <w:rsid w:val="00007233"/>
    <w:rsid w:val="00011F5F"/>
    <w:rsid w:val="00012526"/>
    <w:rsid w:val="00012E57"/>
    <w:rsid w:val="000130FD"/>
    <w:rsid w:val="00013B9B"/>
    <w:rsid w:val="00015AF3"/>
    <w:rsid w:val="00021528"/>
    <w:rsid w:val="000242D4"/>
    <w:rsid w:val="00024A4F"/>
    <w:rsid w:val="00024D84"/>
    <w:rsid w:val="000253C5"/>
    <w:rsid w:val="00025676"/>
    <w:rsid w:val="00025F98"/>
    <w:rsid w:val="00026B70"/>
    <w:rsid w:val="000301C1"/>
    <w:rsid w:val="00032114"/>
    <w:rsid w:val="0003615D"/>
    <w:rsid w:val="000363D6"/>
    <w:rsid w:val="00037189"/>
    <w:rsid w:val="000373AD"/>
    <w:rsid w:val="000422BC"/>
    <w:rsid w:val="000438B7"/>
    <w:rsid w:val="000440B3"/>
    <w:rsid w:val="00044102"/>
    <w:rsid w:val="000459E0"/>
    <w:rsid w:val="00046F81"/>
    <w:rsid w:val="00047998"/>
    <w:rsid w:val="000479CD"/>
    <w:rsid w:val="00047E6F"/>
    <w:rsid w:val="000505F5"/>
    <w:rsid w:val="00050602"/>
    <w:rsid w:val="0005066C"/>
    <w:rsid w:val="000507B1"/>
    <w:rsid w:val="00051069"/>
    <w:rsid w:val="000529F5"/>
    <w:rsid w:val="00053287"/>
    <w:rsid w:val="000557F6"/>
    <w:rsid w:val="00057A13"/>
    <w:rsid w:val="0006309E"/>
    <w:rsid w:val="00063946"/>
    <w:rsid w:val="00064F10"/>
    <w:rsid w:val="000655C9"/>
    <w:rsid w:val="0006581C"/>
    <w:rsid w:val="000660BF"/>
    <w:rsid w:val="00067E19"/>
    <w:rsid w:val="000700A8"/>
    <w:rsid w:val="00070B72"/>
    <w:rsid w:val="00070C2D"/>
    <w:rsid w:val="00071945"/>
    <w:rsid w:val="00072551"/>
    <w:rsid w:val="00076314"/>
    <w:rsid w:val="0007652A"/>
    <w:rsid w:val="000778E6"/>
    <w:rsid w:val="00077D5B"/>
    <w:rsid w:val="000816C9"/>
    <w:rsid w:val="00082D71"/>
    <w:rsid w:val="00083A4F"/>
    <w:rsid w:val="00085874"/>
    <w:rsid w:val="00085A6D"/>
    <w:rsid w:val="00086B97"/>
    <w:rsid w:val="00086B9E"/>
    <w:rsid w:val="00087A6A"/>
    <w:rsid w:val="00090425"/>
    <w:rsid w:val="00090A3B"/>
    <w:rsid w:val="000948B8"/>
    <w:rsid w:val="00095913"/>
    <w:rsid w:val="00095FF3"/>
    <w:rsid w:val="00096021"/>
    <w:rsid w:val="00097474"/>
    <w:rsid w:val="00097F4F"/>
    <w:rsid w:val="000A1A85"/>
    <w:rsid w:val="000A2580"/>
    <w:rsid w:val="000A270C"/>
    <w:rsid w:val="000A56FD"/>
    <w:rsid w:val="000B1212"/>
    <w:rsid w:val="000B6CB4"/>
    <w:rsid w:val="000B7381"/>
    <w:rsid w:val="000C0219"/>
    <w:rsid w:val="000C1904"/>
    <w:rsid w:val="000D0545"/>
    <w:rsid w:val="000D3F43"/>
    <w:rsid w:val="000D67A2"/>
    <w:rsid w:val="000D691D"/>
    <w:rsid w:val="000D7041"/>
    <w:rsid w:val="000E1758"/>
    <w:rsid w:val="000E54F7"/>
    <w:rsid w:val="000E6780"/>
    <w:rsid w:val="000E7449"/>
    <w:rsid w:val="000E7F07"/>
    <w:rsid w:val="000F1721"/>
    <w:rsid w:val="000F240D"/>
    <w:rsid w:val="000F3BE4"/>
    <w:rsid w:val="000F554F"/>
    <w:rsid w:val="000F57A2"/>
    <w:rsid w:val="000F5D4C"/>
    <w:rsid w:val="000F7401"/>
    <w:rsid w:val="00100646"/>
    <w:rsid w:val="0010243E"/>
    <w:rsid w:val="001034BF"/>
    <w:rsid w:val="00103BEF"/>
    <w:rsid w:val="00106B0A"/>
    <w:rsid w:val="00110373"/>
    <w:rsid w:val="001124EF"/>
    <w:rsid w:val="001156B9"/>
    <w:rsid w:val="00120565"/>
    <w:rsid w:val="001212FB"/>
    <w:rsid w:val="00123101"/>
    <w:rsid w:val="00123543"/>
    <w:rsid w:val="00123657"/>
    <w:rsid w:val="00125348"/>
    <w:rsid w:val="001259F3"/>
    <w:rsid w:val="0012637E"/>
    <w:rsid w:val="001272C2"/>
    <w:rsid w:val="001278BD"/>
    <w:rsid w:val="00130928"/>
    <w:rsid w:val="001325D1"/>
    <w:rsid w:val="00132A01"/>
    <w:rsid w:val="00134002"/>
    <w:rsid w:val="0013567C"/>
    <w:rsid w:val="0013638C"/>
    <w:rsid w:val="00136A26"/>
    <w:rsid w:val="00136C8D"/>
    <w:rsid w:val="00136F7E"/>
    <w:rsid w:val="0013731E"/>
    <w:rsid w:val="00140ED0"/>
    <w:rsid w:val="00143634"/>
    <w:rsid w:val="00143A73"/>
    <w:rsid w:val="001449FD"/>
    <w:rsid w:val="00146AD6"/>
    <w:rsid w:val="00147B83"/>
    <w:rsid w:val="00147E2C"/>
    <w:rsid w:val="00151227"/>
    <w:rsid w:val="00154B66"/>
    <w:rsid w:val="00162C56"/>
    <w:rsid w:val="00163B32"/>
    <w:rsid w:val="001642D7"/>
    <w:rsid w:val="001643D1"/>
    <w:rsid w:val="00165466"/>
    <w:rsid w:val="00166A6F"/>
    <w:rsid w:val="00171691"/>
    <w:rsid w:val="00171826"/>
    <w:rsid w:val="00172121"/>
    <w:rsid w:val="00174757"/>
    <w:rsid w:val="00174BB7"/>
    <w:rsid w:val="00174CEC"/>
    <w:rsid w:val="00181C42"/>
    <w:rsid w:val="0018220D"/>
    <w:rsid w:val="001842F6"/>
    <w:rsid w:val="001845B1"/>
    <w:rsid w:val="00185852"/>
    <w:rsid w:val="001870A6"/>
    <w:rsid w:val="00187171"/>
    <w:rsid w:val="0018743A"/>
    <w:rsid w:val="00191983"/>
    <w:rsid w:val="00191AF9"/>
    <w:rsid w:val="00193B4F"/>
    <w:rsid w:val="00193D84"/>
    <w:rsid w:val="00196F5A"/>
    <w:rsid w:val="00197027"/>
    <w:rsid w:val="00197E22"/>
    <w:rsid w:val="001A5B47"/>
    <w:rsid w:val="001A6041"/>
    <w:rsid w:val="001A708B"/>
    <w:rsid w:val="001B2246"/>
    <w:rsid w:val="001B3526"/>
    <w:rsid w:val="001B44CD"/>
    <w:rsid w:val="001B4C33"/>
    <w:rsid w:val="001B5449"/>
    <w:rsid w:val="001B6B57"/>
    <w:rsid w:val="001C198C"/>
    <w:rsid w:val="001C47B7"/>
    <w:rsid w:val="001C529C"/>
    <w:rsid w:val="001C72DA"/>
    <w:rsid w:val="001C75BC"/>
    <w:rsid w:val="001C7782"/>
    <w:rsid w:val="001C7A05"/>
    <w:rsid w:val="001C7A90"/>
    <w:rsid w:val="001C7E13"/>
    <w:rsid w:val="001D0014"/>
    <w:rsid w:val="001D1211"/>
    <w:rsid w:val="001D1EF8"/>
    <w:rsid w:val="001D4518"/>
    <w:rsid w:val="001D4EC4"/>
    <w:rsid w:val="001D6045"/>
    <w:rsid w:val="001D6070"/>
    <w:rsid w:val="001E0C50"/>
    <w:rsid w:val="001E250C"/>
    <w:rsid w:val="001E2559"/>
    <w:rsid w:val="001E2E55"/>
    <w:rsid w:val="001E37FE"/>
    <w:rsid w:val="001E511F"/>
    <w:rsid w:val="001E5651"/>
    <w:rsid w:val="001F01A0"/>
    <w:rsid w:val="001F344A"/>
    <w:rsid w:val="001F354F"/>
    <w:rsid w:val="0020069C"/>
    <w:rsid w:val="00201706"/>
    <w:rsid w:val="0020315F"/>
    <w:rsid w:val="00203196"/>
    <w:rsid w:val="00207C5B"/>
    <w:rsid w:val="0021619B"/>
    <w:rsid w:val="00217604"/>
    <w:rsid w:val="0021772C"/>
    <w:rsid w:val="00217B04"/>
    <w:rsid w:val="00217CB8"/>
    <w:rsid w:val="00222B94"/>
    <w:rsid w:val="00224CBE"/>
    <w:rsid w:val="0022668F"/>
    <w:rsid w:val="002274CF"/>
    <w:rsid w:val="00231E73"/>
    <w:rsid w:val="002329EC"/>
    <w:rsid w:val="002350ED"/>
    <w:rsid w:val="00236BAB"/>
    <w:rsid w:val="00240E5B"/>
    <w:rsid w:val="002421E6"/>
    <w:rsid w:val="002422FD"/>
    <w:rsid w:val="00242488"/>
    <w:rsid w:val="002452A8"/>
    <w:rsid w:val="00245361"/>
    <w:rsid w:val="00245C62"/>
    <w:rsid w:val="002461E4"/>
    <w:rsid w:val="00250E64"/>
    <w:rsid w:val="00252888"/>
    <w:rsid w:val="0025311B"/>
    <w:rsid w:val="00254118"/>
    <w:rsid w:val="00255FBD"/>
    <w:rsid w:val="002562B8"/>
    <w:rsid w:val="002629F7"/>
    <w:rsid w:val="00265ED8"/>
    <w:rsid w:val="002669BF"/>
    <w:rsid w:val="00267306"/>
    <w:rsid w:val="0027110E"/>
    <w:rsid w:val="00271A72"/>
    <w:rsid w:val="00273715"/>
    <w:rsid w:val="00274051"/>
    <w:rsid w:val="00277AB1"/>
    <w:rsid w:val="00282A4D"/>
    <w:rsid w:val="00283C71"/>
    <w:rsid w:val="00283EBE"/>
    <w:rsid w:val="002857A9"/>
    <w:rsid w:val="00290D1E"/>
    <w:rsid w:val="00291207"/>
    <w:rsid w:val="00292273"/>
    <w:rsid w:val="00295A4C"/>
    <w:rsid w:val="00296DF9"/>
    <w:rsid w:val="002A02BE"/>
    <w:rsid w:val="002A34CC"/>
    <w:rsid w:val="002A3B11"/>
    <w:rsid w:val="002A4FED"/>
    <w:rsid w:val="002A74D0"/>
    <w:rsid w:val="002A7BF0"/>
    <w:rsid w:val="002B0773"/>
    <w:rsid w:val="002B3831"/>
    <w:rsid w:val="002B4664"/>
    <w:rsid w:val="002B5F35"/>
    <w:rsid w:val="002B676E"/>
    <w:rsid w:val="002C03CF"/>
    <w:rsid w:val="002C04E3"/>
    <w:rsid w:val="002C11C4"/>
    <w:rsid w:val="002C2037"/>
    <w:rsid w:val="002C22E6"/>
    <w:rsid w:val="002C2CAB"/>
    <w:rsid w:val="002C377B"/>
    <w:rsid w:val="002C3782"/>
    <w:rsid w:val="002C6A06"/>
    <w:rsid w:val="002C6F04"/>
    <w:rsid w:val="002C7280"/>
    <w:rsid w:val="002D0E0D"/>
    <w:rsid w:val="002D0E29"/>
    <w:rsid w:val="002D25E1"/>
    <w:rsid w:val="002D27A6"/>
    <w:rsid w:val="002D5D82"/>
    <w:rsid w:val="002D5FD4"/>
    <w:rsid w:val="002E1414"/>
    <w:rsid w:val="002E1C75"/>
    <w:rsid w:val="002E27CB"/>
    <w:rsid w:val="002E3DD8"/>
    <w:rsid w:val="002E48EA"/>
    <w:rsid w:val="002E57AA"/>
    <w:rsid w:val="002F0FA7"/>
    <w:rsid w:val="002F5627"/>
    <w:rsid w:val="002F5B42"/>
    <w:rsid w:val="002F5B57"/>
    <w:rsid w:val="002F72BF"/>
    <w:rsid w:val="002F7BE8"/>
    <w:rsid w:val="0030017B"/>
    <w:rsid w:val="0030116C"/>
    <w:rsid w:val="00301A77"/>
    <w:rsid w:val="00304EE0"/>
    <w:rsid w:val="003120B2"/>
    <w:rsid w:val="003124A3"/>
    <w:rsid w:val="0031267E"/>
    <w:rsid w:val="00312A71"/>
    <w:rsid w:val="00313D49"/>
    <w:rsid w:val="003155C6"/>
    <w:rsid w:val="00316402"/>
    <w:rsid w:val="00316614"/>
    <w:rsid w:val="003168A2"/>
    <w:rsid w:val="0031754B"/>
    <w:rsid w:val="0031782F"/>
    <w:rsid w:val="00321032"/>
    <w:rsid w:val="0032447E"/>
    <w:rsid w:val="00327E20"/>
    <w:rsid w:val="003301D8"/>
    <w:rsid w:val="003308B0"/>
    <w:rsid w:val="00331C1C"/>
    <w:rsid w:val="00331D13"/>
    <w:rsid w:val="0033350E"/>
    <w:rsid w:val="00334CE2"/>
    <w:rsid w:val="0034036A"/>
    <w:rsid w:val="00342327"/>
    <w:rsid w:val="00342FCC"/>
    <w:rsid w:val="003449F0"/>
    <w:rsid w:val="003518D2"/>
    <w:rsid w:val="0035239F"/>
    <w:rsid w:val="00352F72"/>
    <w:rsid w:val="0035405C"/>
    <w:rsid w:val="00356DAE"/>
    <w:rsid w:val="00363D5C"/>
    <w:rsid w:val="003640BB"/>
    <w:rsid w:val="00364567"/>
    <w:rsid w:val="00364F6A"/>
    <w:rsid w:val="003655F9"/>
    <w:rsid w:val="00367228"/>
    <w:rsid w:val="0036797F"/>
    <w:rsid w:val="00370576"/>
    <w:rsid w:val="00371BB9"/>
    <w:rsid w:val="003725B4"/>
    <w:rsid w:val="003746D5"/>
    <w:rsid w:val="00380F44"/>
    <w:rsid w:val="0038595A"/>
    <w:rsid w:val="003865C2"/>
    <w:rsid w:val="00386EF9"/>
    <w:rsid w:val="003915F1"/>
    <w:rsid w:val="00392294"/>
    <w:rsid w:val="003930E4"/>
    <w:rsid w:val="003931F6"/>
    <w:rsid w:val="00395CF6"/>
    <w:rsid w:val="003A0F4A"/>
    <w:rsid w:val="003A20AD"/>
    <w:rsid w:val="003A2EFC"/>
    <w:rsid w:val="003A64E4"/>
    <w:rsid w:val="003A6C49"/>
    <w:rsid w:val="003A7779"/>
    <w:rsid w:val="003B1034"/>
    <w:rsid w:val="003B1F08"/>
    <w:rsid w:val="003B3DCE"/>
    <w:rsid w:val="003B5528"/>
    <w:rsid w:val="003B7421"/>
    <w:rsid w:val="003C0760"/>
    <w:rsid w:val="003C1B2E"/>
    <w:rsid w:val="003C42A9"/>
    <w:rsid w:val="003C64E2"/>
    <w:rsid w:val="003C7CA4"/>
    <w:rsid w:val="003C7D18"/>
    <w:rsid w:val="003D0DA2"/>
    <w:rsid w:val="003D15FD"/>
    <w:rsid w:val="003D1B93"/>
    <w:rsid w:val="003D2BA6"/>
    <w:rsid w:val="003D2D14"/>
    <w:rsid w:val="003D33AD"/>
    <w:rsid w:val="003D3ED2"/>
    <w:rsid w:val="003D501D"/>
    <w:rsid w:val="003D791D"/>
    <w:rsid w:val="003E0034"/>
    <w:rsid w:val="003E5110"/>
    <w:rsid w:val="003E5715"/>
    <w:rsid w:val="003E7100"/>
    <w:rsid w:val="003E74EE"/>
    <w:rsid w:val="003E7508"/>
    <w:rsid w:val="003F38BB"/>
    <w:rsid w:val="003F5FF2"/>
    <w:rsid w:val="003F7FDE"/>
    <w:rsid w:val="00401B5B"/>
    <w:rsid w:val="00404755"/>
    <w:rsid w:val="00404855"/>
    <w:rsid w:val="00404AC4"/>
    <w:rsid w:val="00405D04"/>
    <w:rsid w:val="004064A5"/>
    <w:rsid w:val="00415EB9"/>
    <w:rsid w:val="00416632"/>
    <w:rsid w:val="004205A9"/>
    <w:rsid w:val="00420F0A"/>
    <w:rsid w:val="004228EF"/>
    <w:rsid w:val="0042456F"/>
    <w:rsid w:val="004256BC"/>
    <w:rsid w:val="004263F0"/>
    <w:rsid w:val="00426F2D"/>
    <w:rsid w:val="004308FF"/>
    <w:rsid w:val="0043401B"/>
    <w:rsid w:val="00434134"/>
    <w:rsid w:val="00434A3D"/>
    <w:rsid w:val="00437341"/>
    <w:rsid w:val="00440114"/>
    <w:rsid w:val="00447329"/>
    <w:rsid w:val="00457E0A"/>
    <w:rsid w:val="00460BED"/>
    <w:rsid w:val="00464FA0"/>
    <w:rsid w:val="00467A03"/>
    <w:rsid w:val="00471B0E"/>
    <w:rsid w:val="00474B00"/>
    <w:rsid w:val="004760BD"/>
    <w:rsid w:val="00476E79"/>
    <w:rsid w:val="00477517"/>
    <w:rsid w:val="004777F4"/>
    <w:rsid w:val="00480FF3"/>
    <w:rsid w:val="00483263"/>
    <w:rsid w:val="00483413"/>
    <w:rsid w:val="00487309"/>
    <w:rsid w:val="0049170A"/>
    <w:rsid w:val="0049274E"/>
    <w:rsid w:val="0049471F"/>
    <w:rsid w:val="00496835"/>
    <w:rsid w:val="00497236"/>
    <w:rsid w:val="004A03D0"/>
    <w:rsid w:val="004A05B7"/>
    <w:rsid w:val="004A25B1"/>
    <w:rsid w:val="004A332B"/>
    <w:rsid w:val="004A3FA5"/>
    <w:rsid w:val="004A449E"/>
    <w:rsid w:val="004A6F09"/>
    <w:rsid w:val="004A7123"/>
    <w:rsid w:val="004B1D16"/>
    <w:rsid w:val="004B5722"/>
    <w:rsid w:val="004B5F4F"/>
    <w:rsid w:val="004B63AE"/>
    <w:rsid w:val="004B6C31"/>
    <w:rsid w:val="004B6DEF"/>
    <w:rsid w:val="004B6EA5"/>
    <w:rsid w:val="004B766D"/>
    <w:rsid w:val="004B7CC7"/>
    <w:rsid w:val="004C0450"/>
    <w:rsid w:val="004C2ABF"/>
    <w:rsid w:val="004C2E02"/>
    <w:rsid w:val="004C3EDE"/>
    <w:rsid w:val="004C7669"/>
    <w:rsid w:val="004D0100"/>
    <w:rsid w:val="004D3501"/>
    <w:rsid w:val="004D5AB7"/>
    <w:rsid w:val="004D7378"/>
    <w:rsid w:val="004D7745"/>
    <w:rsid w:val="004E0D40"/>
    <w:rsid w:val="004E1003"/>
    <w:rsid w:val="004E1783"/>
    <w:rsid w:val="004E1D1C"/>
    <w:rsid w:val="004E2409"/>
    <w:rsid w:val="004E3132"/>
    <w:rsid w:val="004E4E66"/>
    <w:rsid w:val="004E797D"/>
    <w:rsid w:val="004F0059"/>
    <w:rsid w:val="004F41F7"/>
    <w:rsid w:val="004F485B"/>
    <w:rsid w:val="004F5DB5"/>
    <w:rsid w:val="004F7278"/>
    <w:rsid w:val="00500466"/>
    <w:rsid w:val="00501657"/>
    <w:rsid w:val="0050298F"/>
    <w:rsid w:val="00504CAD"/>
    <w:rsid w:val="00505C6F"/>
    <w:rsid w:val="005064B8"/>
    <w:rsid w:val="005066ED"/>
    <w:rsid w:val="005067C1"/>
    <w:rsid w:val="00515E85"/>
    <w:rsid w:val="00517144"/>
    <w:rsid w:val="005202B5"/>
    <w:rsid w:val="005222F7"/>
    <w:rsid w:val="00522DC6"/>
    <w:rsid w:val="0052337A"/>
    <w:rsid w:val="0052500B"/>
    <w:rsid w:val="005258D8"/>
    <w:rsid w:val="0052733C"/>
    <w:rsid w:val="00527CED"/>
    <w:rsid w:val="005302D3"/>
    <w:rsid w:val="00530947"/>
    <w:rsid w:val="00530BDA"/>
    <w:rsid w:val="005313B4"/>
    <w:rsid w:val="00531E3D"/>
    <w:rsid w:val="00532A1B"/>
    <w:rsid w:val="0053556F"/>
    <w:rsid w:val="00535E40"/>
    <w:rsid w:val="00540F46"/>
    <w:rsid w:val="00541929"/>
    <w:rsid w:val="005448B6"/>
    <w:rsid w:val="00545FD7"/>
    <w:rsid w:val="005463D9"/>
    <w:rsid w:val="005479ED"/>
    <w:rsid w:val="00547CA1"/>
    <w:rsid w:val="00550D54"/>
    <w:rsid w:val="00551CE8"/>
    <w:rsid w:val="00554234"/>
    <w:rsid w:val="00555489"/>
    <w:rsid w:val="00556282"/>
    <w:rsid w:val="00556481"/>
    <w:rsid w:val="005625CE"/>
    <w:rsid w:val="005639DC"/>
    <w:rsid w:val="00564AC1"/>
    <w:rsid w:val="00570C13"/>
    <w:rsid w:val="005717D4"/>
    <w:rsid w:val="005718B9"/>
    <w:rsid w:val="0057369E"/>
    <w:rsid w:val="00573FB7"/>
    <w:rsid w:val="00574A57"/>
    <w:rsid w:val="0057628C"/>
    <w:rsid w:val="00576990"/>
    <w:rsid w:val="00577466"/>
    <w:rsid w:val="005807E2"/>
    <w:rsid w:val="0058116C"/>
    <w:rsid w:val="00583D38"/>
    <w:rsid w:val="005847C1"/>
    <w:rsid w:val="00585BE1"/>
    <w:rsid w:val="00585D90"/>
    <w:rsid w:val="005868BC"/>
    <w:rsid w:val="00587202"/>
    <w:rsid w:val="005876FE"/>
    <w:rsid w:val="00587EE6"/>
    <w:rsid w:val="00593DE0"/>
    <w:rsid w:val="00593EEF"/>
    <w:rsid w:val="0059618E"/>
    <w:rsid w:val="005961BA"/>
    <w:rsid w:val="00596689"/>
    <w:rsid w:val="00596CEF"/>
    <w:rsid w:val="005979BF"/>
    <w:rsid w:val="005A331D"/>
    <w:rsid w:val="005A55BF"/>
    <w:rsid w:val="005A56EC"/>
    <w:rsid w:val="005A7632"/>
    <w:rsid w:val="005A7E11"/>
    <w:rsid w:val="005A7E8F"/>
    <w:rsid w:val="005B6858"/>
    <w:rsid w:val="005B7849"/>
    <w:rsid w:val="005B7BE9"/>
    <w:rsid w:val="005C0FEA"/>
    <w:rsid w:val="005C3E49"/>
    <w:rsid w:val="005C6B40"/>
    <w:rsid w:val="005D0C7C"/>
    <w:rsid w:val="005D2225"/>
    <w:rsid w:val="005D3D8C"/>
    <w:rsid w:val="005D78DF"/>
    <w:rsid w:val="005E1354"/>
    <w:rsid w:val="005E1683"/>
    <w:rsid w:val="005E30D2"/>
    <w:rsid w:val="005E4E6B"/>
    <w:rsid w:val="005E63D5"/>
    <w:rsid w:val="005E64C4"/>
    <w:rsid w:val="005F2522"/>
    <w:rsid w:val="005F540D"/>
    <w:rsid w:val="005F59B0"/>
    <w:rsid w:val="005F61E9"/>
    <w:rsid w:val="005F7882"/>
    <w:rsid w:val="00600E45"/>
    <w:rsid w:val="0060344D"/>
    <w:rsid w:val="00605165"/>
    <w:rsid w:val="006076DB"/>
    <w:rsid w:val="00611842"/>
    <w:rsid w:val="006126BC"/>
    <w:rsid w:val="00613135"/>
    <w:rsid w:val="0061498D"/>
    <w:rsid w:val="00614FD6"/>
    <w:rsid w:val="006161BC"/>
    <w:rsid w:val="00616831"/>
    <w:rsid w:val="00616F1A"/>
    <w:rsid w:val="00621FD7"/>
    <w:rsid w:val="00622D5F"/>
    <w:rsid w:val="00625299"/>
    <w:rsid w:val="00625D30"/>
    <w:rsid w:val="00627B9C"/>
    <w:rsid w:val="00630F1C"/>
    <w:rsid w:val="006321C1"/>
    <w:rsid w:val="006321CE"/>
    <w:rsid w:val="00634B16"/>
    <w:rsid w:val="0063747F"/>
    <w:rsid w:val="00637CAF"/>
    <w:rsid w:val="00644DD8"/>
    <w:rsid w:val="006477DC"/>
    <w:rsid w:val="00647B8C"/>
    <w:rsid w:val="00651CA2"/>
    <w:rsid w:val="006528BA"/>
    <w:rsid w:val="006534F7"/>
    <w:rsid w:val="006539AE"/>
    <w:rsid w:val="00654A4A"/>
    <w:rsid w:val="00656004"/>
    <w:rsid w:val="00656407"/>
    <w:rsid w:val="006568C1"/>
    <w:rsid w:val="006608F0"/>
    <w:rsid w:val="00660FF8"/>
    <w:rsid w:val="006617E0"/>
    <w:rsid w:val="00661AFA"/>
    <w:rsid w:val="0066363A"/>
    <w:rsid w:val="0067345A"/>
    <w:rsid w:val="00675C06"/>
    <w:rsid w:val="00676044"/>
    <w:rsid w:val="00676990"/>
    <w:rsid w:val="00681480"/>
    <w:rsid w:val="006834EB"/>
    <w:rsid w:val="006855B6"/>
    <w:rsid w:val="00693C7D"/>
    <w:rsid w:val="006944A0"/>
    <w:rsid w:val="00694A5A"/>
    <w:rsid w:val="00694E14"/>
    <w:rsid w:val="006A1D85"/>
    <w:rsid w:val="006A2776"/>
    <w:rsid w:val="006A3152"/>
    <w:rsid w:val="006A40E6"/>
    <w:rsid w:val="006A63FD"/>
    <w:rsid w:val="006B39E7"/>
    <w:rsid w:val="006B6DAE"/>
    <w:rsid w:val="006B78A0"/>
    <w:rsid w:val="006C02A2"/>
    <w:rsid w:val="006C100A"/>
    <w:rsid w:val="006C1C5D"/>
    <w:rsid w:val="006C1F8A"/>
    <w:rsid w:val="006C2FA7"/>
    <w:rsid w:val="006C5E53"/>
    <w:rsid w:val="006C68EA"/>
    <w:rsid w:val="006C6ACE"/>
    <w:rsid w:val="006C6BC0"/>
    <w:rsid w:val="006C6F2A"/>
    <w:rsid w:val="006D0C52"/>
    <w:rsid w:val="006D3E7B"/>
    <w:rsid w:val="006D43B0"/>
    <w:rsid w:val="006D59D4"/>
    <w:rsid w:val="006E177F"/>
    <w:rsid w:val="006E1B29"/>
    <w:rsid w:val="006E2666"/>
    <w:rsid w:val="006E4E06"/>
    <w:rsid w:val="006E686B"/>
    <w:rsid w:val="006E6DAB"/>
    <w:rsid w:val="006E75C1"/>
    <w:rsid w:val="006E7A0E"/>
    <w:rsid w:val="006F189C"/>
    <w:rsid w:val="006F2A4A"/>
    <w:rsid w:val="006F3E0D"/>
    <w:rsid w:val="006F404E"/>
    <w:rsid w:val="006F6804"/>
    <w:rsid w:val="006F6892"/>
    <w:rsid w:val="006F7143"/>
    <w:rsid w:val="0070097F"/>
    <w:rsid w:val="00700DA4"/>
    <w:rsid w:val="007060B0"/>
    <w:rsid w:val="007074F1"/>
    <w:rsid w:val="0070767B"/>
    <w:rsid w:val="00712703"/>
    <w:rsid w:val="007134DE"/>
    <w:rsid w:val="00713B62"/>
    <w:rsid w:val="00715452"/>
    <w:rsid w:val="00717BA1"/>
    <w:rsid w:val="00717D45"/>
    <w:rsid w:val="0072344C"/>
    <w:rsid w:val="0072580E"/>
    <w:rsid w:val="00732E6C"/>
    <w:rsid w:val="0073318C"/>
    <w:rsid w:val="007333F7"/>
    <w:rsid w:val="00734F99"/>
    <w:rsid w:val="00735B24"/>
    <w:rsid w:val="00736C19"/>
    <w:rsid w:val="007411F0"/>
    <w:rsid w:val="00744CC4"/>
    <w:rsid w:val="0074761E"/>
    <w:rsid w:val="0075068C"/>
    <w:rsid w:val="007529FC"/>
    <w:rsid w:val="007537A8"/>
    <w:rsid w:val="00754BFE"/>
    <w:rsid w:val="007573CE"/>
    <w:rsid w:val="00757AD4"/>
    <w:rsid w:val="00761CDC"/>
    <w:rsid w:val="007632BB"/>
    <w:rsid w:val="00763792"/>
    <w:rsid w:val="00771671"/>
    <w:rsid w:val="00771B03"/>
    <w:rsid w:val="00774238"/>
    <w:rsid w:val="0077676B"/>
    <w:rsid w:val="00783E98"/>
    <w:rsid w:val="00785001"/>
    <w:rsid w:val="007851A7"/>
    <w:rsid w:val="007858FC"/>
    <w:rsid w:val="007871C0"/>
    <w:rsid w:val="00790115"/>
    <w:rsid w:val="00791B7D"/>
    <w:rsid w:val="00792B6B"/>
    <w:rsid w:val="007940F4"/>
    <w:rsid w:val="0079455F"/>
    <w:rsid w:val="00794E3B"/>
    <w:rsid w:val="007953FD"/>
    <w:rsid w:val="00795C3A"/>
    <w:rsid w:val="007969B1"/>
    <w:rsid w:val="00796F14"/>
    <w:rsid w:val="00797B78"/>
    <w:rsid w:val="007A262A"/>
    <w:rsid w:val="007A2BDB"/>
    <w:rsid w:val="007A3550"/>
    <w:rsid w:val="007A697B"/>
    <w:rsid w:val="007A6ADD"/>
    <w:rsid w:val="007A6E81"/>
    <w:rsid w:val="007A7F65"/>
    <w:rsid w:val="007B14B6"/>
    <w:rsid w:val="007B480F"/>
    <w:rsid w:val="007B4BD9"/>
    <w:rsid w:val="007B4C5F"/>
    <w:rsid w:val="007C0424"/>
    <w:rsid w:val="007C4EA2"/>
    <w:rsid w:val="007C6802"/>
    <w:rsid w:val="007C6AE0"/>
    <w:rsid w:val="007C7D7C"/>
    <w:rsid w:val="007D1C3D"/>
    <w:rsid w:val="007D1EAC"/>
    <w:rsid w:val="007D2262"/>
    <w:rsid w:val="007D3901"/>
    <w:rsid w:val="007D51D3"/>
    <w:rsid w:val="007D5649"/>
    <w:rsid w:val="007D5CC5"/>
    <w:rsid w:val="007D6AFF"/>
    <w:rsid w:val="007D6D16"/>
    <w:rsid w:val="007E2AB8"/>
    <w:rsid w:val="007E5C61"/>
    <w:rsid w:val="007E606E"/>
    <w:rsid w:val="007F0433"/>
    <w:rsid w:val="007F0988"/>
    <w:rsid w:val="007F10FF"/>
    <w:rsid w:val="007F13E2"/>
    <w:rsid w:val="007F1CF7"/>
    <w:rsid w:val="007F3EBC"/>
    <w:rsid w:val="007F45F0"/>
    <w:rsid w:val="007F5E87"/>
    <w:rsid w:val="007F66E0"/>
    <w:rsid w:val="00800A28"/>
    <w:rsid w:val="00800D88"/>
    <w:rsid w:val="008021A1"/>
    <w:rsid w:val="0080300C"/>
    <w:rsid w:val="00803F3D"/>
    <w:rsid w:val="00807F75"/>
    <w:rsid w:val="00813913"/>
    <w:rsid w:val="00813BF9"/>
    <w:rsid w:val="00814507"/>
    <w:rsid w:val="008179BE"/>
    <w:rsid w:val="00817A86"/>
    <w:rsid w:val="00817CBB"/>
    <w:rsid w:val="00820688"/>
    <w:rsid w:val="008222CF"/>
    <w:rsid w:val="008222F1"/>
    <w:rsid w:val="00822836"/>
    <w:rsid w:val="00822BAA"/>
    <w:rsid w:val="00825E49"/>
    <w:rsid w:val="00827274"/>
    <w:rsid w:val="008274E7"/>
    <w:rsid w:val="00827A4F"/>
    <w:rsid w:val="00831317"/>
    <w:rsid w:val="00831F93"/>
    <w:rsid w:val="00834B0E"/>
    <w:rsid w:val="00835004"/>
    <w:rsid w:val="00835007"/>
    <w:rsid w:val="0083501C"/>
    <w:rsid w:val="008374EE"/>
    <w:rsid w:val="00842E89"/>
    <w:rsid w:val="00844611"/>
    <w:rsid w:val="00844CD8"/>
    <w:rsid w:val="00846373"/>
    <w:rsid w:val="00851790"/>
    <w:rsid w:val="00857D99"/>
    <w:rsid w:val="00860945"/>
    <w:rsid w:val="00861F78"/>
    <w:rsid w:val="00862356"/>
    <w:rsid w:val="00862A7D"/>
    <w:rsid w:val="00864084"/>
    <w:rsid w:val="008651B6"/>
    <w:rsid w:val="008666DF"/>
    <w:rsid w:val="00870752"/>
    <w:rsid w:val="00871443"/>
    <w:rsid w:val="008715E9"/>
    <w:rsid w:val="00871E73"/>
    <w:rsid w:val="008756E4"/>
    <w:rsid w:val="008800C7"/>
    <w:rsid w:val="00881FD8"/>
    <w:rsid w:val="00883218"/>
    <w:rsid w:val="0088323B"/>
    <w:rsid w:val="00883A6D"/>
    <w:rsid w:val="00883C81"/>
    <w:rsid w:val="008851DF"/>
    <w:rsid w:val="008867C4"/>
    <w:rsid w:val="0088792C"/>
    <w:rsid w:val="008906F6"/>
    <w:rsid w:val="008918DE"/>
    <w:rsid w:val="00893749"/>
    <w:rsid w:val="00893A6F"/>
    <w:rsid w:val="008946F3"/>
    <w:rsid w:val="008A365F"/>
    <w:rsid w:val="008A3E4F"/>
    <w:rsid w:val="008A6173"/>
    <w:rsid w:val="008A62E5"/>
    <w:rsid w:val="008A76AE"/>
    <w:rsid w:val="008B30CA"/>
    <w:rsid w:val="008B45F1"/>
    <w:rsid w:val="008B558D"/>
    <w:rsid w:val="008C0397"/>
    <w:rsid w:val="008C2242"/>
    <w:rsid w:val="008C3C6F"/>
    <w:rsid w:val="008C5576"/>
    <w:rsid w:val="008D4962"/>
    <w:rsid w:val="008D64F6"/>
    <w:rsid w:val="008E0913"/>
    <w:rsid w:val="008E15A1"/>
    <w:rsid w:val="008E5028"/>
    <w:rsid w:val="008E58E6"/>
    <w:rsid w:val="008E6092"/>
    <w:rsid w:val="008E736D"/>
    <w:rsid w:val="008F0470"/>
    <w:rsid w:val="008F0C78"/>
    <w:rsid w:val="008F4033"/>
    <w:rsid w:val="008F4DDF"/>
    <w:rsid w:val="0090504C"/>
    <w:rsid w:val="00906F5A"/>
    <w:rsid w:val="00907154"/>
    <w:rsid w:val="00907724"/>
    <w:rsid w:val="00910D4E"/>
    <w:rsid w:val="00911C87"/>
    <w:rsid w:val="00912C34"/>
    <w:rsid w:val="00915774"/>
    <w:rsid w:val="009164FE"/>
    <w:rsid w:val="009201B3"/>
    <w:rsid w:val="00924A2C"/>
    <w:rsid w:val="00924F5A"/>
    <w:rsid w:val="00931857"/>
    <w:rsid w:val="0093225D"/>
    <w:rsid w:val="00934E0A"/>
    <w:rsid w:val="00935A80"/>
    <w:rsid w:val="00940E22"/>
    <w:rsid w:val="009414FC"/>
    <w:rsid w:val="0094163E"/>
    <w:rsid w:val="00942EE1"/>
    <w:rsid w:val="00944926"/>
    <w:rsid w:val="00945B16"/>
    <w:rsid w:val="0094718D"/>
    <w:rsid w:val="0094772E"/>
    <w:rsid w:val="00950339"/>
    <w:rsid w:val="00950497"/>
    <w:rsid w:val="00953B75"/>
    <w:rsid w:val="00957766"/>
    <w:rsid w:val="00961721"/>
    <w:rsid w:val="009619A0"/>
    <w:rsid w:val="0096443E"/>
    <w:rsid w:val="009648E9"/>
    <w:rsid w:val="00964D5C"/>
    <w:rsid w:val="00965901"/>
    <w:rsid w:val="00967B0F"/>
    <w:rsid w:val="00967F72"/>
    <w:rsid w:val="00970FC7"/>
    <w:rsid w:val="00971DCC"/>
    <w:rsid w:val="00973031"/>
    <w:rsid w:val="00973401"/>
    <w:rsid w:val="009736AD"/>
    <w:rsid w:val="009739FC"/>
    <w:rsid w:val="00974138"/>
    <w:rsid w:val="009741F8"/>
    <w:rsid w:val="009742E8"/>
    <w:rsid w:val="0097732D"/>
    <w:rsid w:val="009778A8"/>
    <w:rsid w:val="00977DC3"/>
    <w:rsid w:val="00980EF3"/>
    <w:rsid w:val="00982A1E"/>
    <w:rsid w:val="00982F97"/>
    <w:rsid w:val="00983041"/>
    <w:rsid w:val="0098515E"/>
    <w:rsid w:val="009853E9"/>
    <w:rsid w:val="00990DC5"/>
    <w:rsid w:val="00991F8F"/>
    <w:rsid w:val="00992399"/>
    <w:rsid w:val="00992BE9"/>
    <w:rsid w:val="00993AD5"/>
    <w:rsid w:val="009944F3"/>
    <w:rsid w:val="0099510C"/>
    <w:rsid w:val="00995362"/>
    <w:rsid w:val="00996535"/>
    <w:rsid w:val="009977C8"/>
    <w:rsid w:val="009A0092"/>
    <w:rsid w:val="009A0599"/>
    <w:rsid w:val="009A076D"/>
    <w:rsid w:val="009A2737"/>
    <w:rsid w:val="009A2FD6"/>
    <w:rsid w:val="009A37AE"/>
    <w:rsid w:val="009A39D7"/>
    <w:rsid w:val="009A3AEB"/>
    <w:rsid w:val="009A4C1C"/>
    <w:rsid w:val="009A6092"/>
    <w:rsid w:val="009A7151"/>
    <w:rsid w:val="009B1259"/>
    <w:rsid w:val="009B1A6E"/>
    <w:rsid w:val="009B22E4"/>
    <w:rsid w:val="009B4048"/>
    <w:rsid w:val="009B464A"/>
    <w:rsid w:val="009B4836"/>
    <w:rsid w:val="009B50A5"/>
    <w:rsid w:val="009B5825"/>
    <w:rsid w:val="009B76C6"/>
    <w:rsid w:val="009C01D7"/>
    <w:rsid w:val="009C560B"/>
    <w:rsid w:val="009C6C92"/>
    <w:rsid w:val="009C795D"/>
    <w:rsid w:val="009D4417"/>
    <w:rsid w:val="009E0B10"/>
    <w:rsid w:val="009E1913"/>
    <w:rsid w:val="009E1ECE"/>
    <w:rsid w:val="009E2573"/>
    <w:rsid w:val="009E4E0F"/>
    <w:rsid w:val="009E6FE8"/>
    <w:rsid w:val="009E741D"/>
    <w:rsid w:val="009F04E0"/>
    <w:rsid w:val="009F1A26"/>
    <w:rsid w:val="009F2951"/>
    <w:rsid w:val="009F3D01"/>
    <w:rsid w:val="009F7E08"/>
    <w:rsid w:val="00A018D1"/>
    <w:rsid w:val="00A03FAE"/>
    <w:rsid w:val="00A07514"/>
    <w:rsid w:val="00A07A70"/>
    <w:rsid w:val="00A1130A"/>
    <w:rsid w:val="00A15003"/>
    <w:rsid w:val="00A15966"/>
    <w:rsid w:val="00A17CE1"/>
    <w:rsid w:val="00A203A9"/>
    <w:rsid w:val="00A20C02"/>
    <w:rsid w:val="00A239EF"/>
    <w:rsid w:val="00A24E7A"/>
    <w:rsid w:val="00A25132"/>
    <w:rsid w:val="00A26F78"/>
    <w:rsid w:val="00A30259"/>
    <w:rsid w:val="00A31FBD"/>
    <w:rsid w:val="00A322CA"/>
    <w:rsid w:val="00A3279A"/>
    <w:rsid w:val="00A32AF8"/>
    <w:rsid w:val="00A33ED3"/>
    <w:rsid w:val="00A3404B"/>
    <w:rsid w:val="00A3607E"/>
    <w:rsid w:val="00A36B3F"/>
    <w:rsid w:val="00A3739E"/>
    <w:rsid w:val="00A4020A"/>
    <w:rsid w:val="00A437FC"/>
    <w:rsid w:val="00A46EA2"/>
    <w:rsid w:val="00A47BDF"/>
    <w:rsid w:val="00A5286A"/>
    <w:rsid w:val="00A53017"/>
    <w:rsid w:val="00A55851"/>
    <w:rsid w:val="00A62B92"/>
    <w:rsid w:val="00A642BA"/>
    <w:rsid w:val="00A651C9"/>
    <w:rsid w:val="00A72EE9"/>
    <w:rsid w:val="00A732F3"/>
    <w:rsid w:val="00A7364C"/>
    <w:rsid w:val="00A73B73"/>
    <w:rsid w:val="00A75428"/>
    <w:rsid w:val="00A76190"/>
    <w:rsid w:val="00A76244"/>
    <w:rsid w:val="00A80732"/>
    <w:rsid w:val="00A820C2"/>
    <w:rsid w:val="00A834F5"/>
    <w:rsid w:val="00A83E99"/>
    <w:rsid w:val="00A83F3A"/>
    <w:rsid w:val="00A83F62"/>
    <w:rsid w:val="00A84647"/>
    <w:rsid w:val="00A86786"/>
    <w:rsid w:val="00A87C74"/>
    <w:rsid w:val="00A90C6F"/>
    <w:rsid w:val="00A913C7"/>
    <w:rsid w:val="00A94A38"/>
    <w:rsid w:val="00A94F10"/>
    <w:rsid w:val="00A979C6"/>
    <w:rsid w:val="00AA1BE5"/>
    <w:rsid w:val="00AA2A08"/>
    <w:rsid w:val="00AA2C48"/>
    <w:rsid w:val="00AA3C73"/>
    <w:rsid w:val="00AA4E5B"/>
    <w:rsid w:val="00AA5266"/>
    <w:rsid w:val="00AA6001"/>
    <w:rsid w:val="00AA7233"/>
    <w:rsid w:val="00AA79B5"/>
    <w:rsid w:val="00AA7FCD"/>
    <w:rsid w:val="00AC53EF"/>
    <w:rsid w:val="00AD0E3B"/>
    <w:rsid w:val="00AD284A"/>
    <w:rsid w:val="00AD2874"/>
    <w:rsid w:val="00AD54DF"/>
    <w:rsid w:val="00AD6312"/>
    <w:rsid w:val="00AD6DE0"/>
    <w:rsid w:val="00AE166C"/>
    <w:rsid w:val="00AE2556"/>
    <w:rsid w:val="00AF260B"/>
    <w:rsid w:val="00AF3273"/>
    <w:rsid w:val="00AF4CE4"/>
    <w:rsid w:val="00AF4F8F"/>
    <w:rsid w:val="00B00807"/>
    <w:rsid w:val="00B01658"/>
    <w:rsid w:val="00B0184F"/>
    <w:rsid w:val="00B02E0A"/>
    <w:rsid w:val="00B04AAC"/>
    <w:rsid w:val="00B07A2C"/>
    <w:rsid w:val="00B07C23"/>
    <w:rsid w:val="00B10D85"/>
    <w:rsid w:val="00B126EE"/>
    <w:rsid w:val="00B12FA8"/>
    <w:rsid w:val="00B13B7C"/>
    <w:rsid w:val="00B147A7"/>
    <w:rsid w:val="00B14C94"/>
    <w:rsid w:val="00B1583A"/>
    <w:rsid w:val="00B15D8A"/>
    <w:rsid w:val="00B16953"/>
    <w:rsid w:val="00B21848"/>
    <w:rsid w:val="00B21F6C"/>
    <w:rsid w:val="00B2437C"/>
    <w:rsid w:val="00B260BD"/>
    <w:rsid w:val="00B265B7"/>
    <w:rsid w:val="00B27D6F"/>
    <w:rsid w:val="00B30D12"/>
    <w:rsid w:val="00B32824"/>
    <w:rsid w:val="00B3326F"/>
    <w:rsid w:val="00B33862"/>
    <w:rsid w:val="00B42F0B"/>
    <w:rsid w:val="00B431B6"/>
    <w:rsid w:val="00B44D42"/>
    <w:rsid w:val="00B458DF"/>
    <w:rsid w:val="00B507AE"/>
    <w:rsid w:val="00B51301"/>
    <w:rsid w:val="00B51C60"/>
    <w:rsid w:val="00B53B1B"/>
    <w:rsid w:val="00B5401D"/>
    <w:rsid w:val="00B54C8B"/>
    <w:rsid w:val="00B565B8"/>
    <w:rsid w:val="00B57777"/>
    <w:rsid w:val="00B61BD2"/>
    <w:rsid w:val="00B639A2"/>
    <w:rsid w:val="00B6512E"/>
    <w:rsid w:val="00B665E6"/>
    <w:rsid w:val="00B6741E"/>
    <w:rsid w:val="00B6774F"/>
    <w:rsid w:val="00B70CF4"/>
    <w:rsid w:val="00B70DC5"/>
    <w:rsid w:val="00B718D0"/>
    <w:rsid w:val="00B740D7"/>
    <w:rsid w:val="00B770D2"/>
    <w:rsid w:val="00B80489"/>
    <w:rsid w:val="00B84B3E"/>
    <w:rsid w:val="00B84C2E"/>
    <w:rsid w:val="00B877D8"/>
    <w:rsid w:val="00B904AB"/>
    <w:rsid w:val="00B93F32"/>
    <w:rsid w:val="00B942E7"/>
    <w:rsid w:val="00B943C1"/>
    <w:rsid w:val="00BA1F74"/>
    <w:rsid w:val="00BA2E2A"/>
    <w:rsid w:val="00BA3955"/>
    <w:rsid w:val="00BA4933"/>
    <w:rsid w:val="00BB0672"/>
    <w:rsid w:val="00BB0E54"/>
    <w:rsid w:val="00BB1E8F"/>
    <w:rsid w:val="00BB31C1"/>
    <w:rsid w:val="00BB34BD"/>
    <w:rsid w:val="00BB391D"/>
    <w:rsid w:val="00BB5422"/>
    <w:rsid w:val="00BC032C"/>
    <w:rsid w:val="00BC0DBF"/>
    <w:rsid w:val="00BC131F"/>
    <w:rsid w:val="00BC2645"/>
    <w:rsid w:val="00BC4427"/>
    <w:rsid w:val="00BC55E5"/>
    <w:rsid w:val="00BC779F"/>
    <w:rsid w:val="00BD16CC"/>
    <w:rsid w:val="00BD210A"/>
    <w:rsid w:val="00BD25B4"/>
    <w:rsid w:val="00BD28B0"/>
    <w:rsid w:val="00BD5046"/>
    <w:rsid w:val="00BD6856"/>
    <w:rsid w:val="00BD74F5"/>
    <w:rsid w:val="00BD7A79"/>
    <w:rsid w:val="00BD7C8E"/>
    <w:rsid w:val="00BE09E9"/>
    <w:rsid w:val="00BE1373"/>
    <w:rsid w:val="00BE1389"/>
    <w:rsid w:val="00BE1DA1"/>
    <w:rsid w:val="00BE3222"/>
    <w:rsid w:val="00BE3463"/>
    <w:rsid w:val="00BE3515"/>
    <w:rsid w:val="00BE3AA5"/>
    <w:rsid w:val="00BE47AE"/>
    <w:rsid w:val="00BF1E9A"/>
    <w:rsid w:val="00BF23BB"/>
    <w:rsid w:val="00BF4543"/>
    <w:rsid w:val="00BF4784"/>
    <w:rsid w:val="00BF6D54"/>
    <w:rsid w:val="00C013FE"/>
    <w:rsid w:val="00C02544"/>
    <w:rsid w:val="00C047F2"/>
    <w:rsid w:val="00C05E52"/>
    <w:rsid w:val="00C06C9A"/>
    <w:rsid w:val="00C154F2"/>
    <w:rsid w:val="00C158DF"/>
    <w:rsid w:val="00C16240"/>
    <w:rsid w:val="00C17027"/>
    <w:rsid w:val="00C200AD"/>
    <w:rsid w:val="00C21586"/>
    <w:rsid w:val="00C279EB"/>
    <w:rsid w:val="00C3382B"/>
    <w:rsid w:val="00C34BEF"/>
    <w:rsid w:val="00C37D69"/>
    <w:rsid w:val="00C41A7C"/>
    <w:rsid w:val="00C43C2E"/>
    <w:rsid w:val="00C45597"/>
    <w:rsid w:val="00C458E2"/>
    <w:rsid w:val="00C47506"/>
    <w:rsid w:val="00C52AD3"/>
    <w:rsid w:val="00C54844"/>
    <w:rsid w:val="00C549CA"/>
    <w:rsid w:val="00C54C30"/>
    <w:rsid w:val="00C5557D"/>
    <w:rsid w:val="00C56882"/>
    <w:rsid w:val="00C5701B"/>
    <w:rsid w:val="00C57656"/>
    <w:rsid w:val="00C578FB"/>
    <w:rsid w:val="00C57D7B"/>
    <w:rsid w:val="00C60F74"/>
    <w:rsid w:val="00C62FA0"/>
    <w:rsid w:val="00C64F93"/>
    <w:rsid w:val="00C6726B"/>
    <w:rsid w:val="00C67973"/>
    <w:rsid w:val="00C72015"/>
    <w:rsid w:val="00C72DE2"/>
    <w:rsid w:val="00C73301"/>
    <w:rsid w:val="00C740F4"/>
    <w:rsid w:val="00C8186B"/>
    <w:rsid w:val="00C81E0C"/>
    <w:rsid w:val="00C8311A"/>
    <w:rsid w:val="00C83F7A"/>
    <w:rsid w:val="00C85B05"/>
    <w:rsid w:val="00C861AF"/>
    <w:rsid w:val="00C86AA1"/>
    <w:rsid w:val="00C86EED"/>
    <w:rsid w:val="00C907A8"/>
    <w:rsid w:val="00C91961"/>
    <w:rsid w:val="00C91CBB"/>
    <w:rsid w:val="00C94ADB"/>
    <w:rsid w:val="00C96F91"/>
    <w:rsid w:val="00CA1069"/>
    <w:rsid w:val="00CA118A"/>
    <w:rsid w:val="00CA12E5"/>
    <w:rsid w:val="00CA1E4E"/>
    <w:rsid w:val="00CA340C"/>
    <w:rsid w:val="00CA3F5B"/>
    <w:rsid w:val="00CA6533"/>
    <w:rsid w:val="00CA653C"/>
    <w:rsid w:val="00CB0713"/>
    <w:rsid w:val="00CB3F59"/>
    <w:rsid w:val="00CB749A"/>
    <w:rsid w:val="00CC17D1"/>
    <w:rsid w:val="00CC2350"/>
    <w:rsid w:val="00CC291B"/>
    <w:rsid w:val="00CC2EF9"/>
    <w:rsid w:val="00CC459E"/>
    <w:rsid w:val="00CC4EBF"/>
    <w:rsid w:val="00CC512A"/>
    <w:rsid w:val="00CC54CD"/>
    <w:rsid w:val="00CC54E8"/>
    <w:rsid w:val="00CC7C5B"/>
    <w:rsid w:val="00CD10A9"/>
    <w:rsid w:val="00CD18AF"/>
    <w:rsid w:val="00CD1DBC"/>
    <w:rsid w:val="00CD32A5"/>
    <w:rsid w:val="00CD4EDF"/>
    <w:rsid w:val="00CD54E2"/>
    <w:rsid w:val="00CD5AFC"/>
    <w:rsid w:val="00CE2C8C"/>
    <w:rsid w:val="00CE7160"/>
    <w:rsid w:val="00CE72FD"/>
    <w:rsid w:val="00CF0139"/>
    <w:rsid w:val="00CF1D9F"/>
    <w:rsid w:val="00CF233A"/>
    <w:rsid w:val="00CF2FEF"/>
    <w:rsid w:val="00CF513D"/>
    <w:rsid w:val="00CF7F60"/>
    <w:rsid w:val="00D01F87"/>
    <w:rsid w:val="00D02CF7"/>
    <w:rsid w:val="00D03561"/>
    <w:rsid w:val="00D0375C"/>
    <w:rsid w:val="00D037F8"/>
    <w:rsid w:val="00D03D25"/>
    <w:rsid w:val="00D04105"/>
    <w:rsid w:val="00D0420C"/>
    <w:rsid w:val="00D054D1"/>
    <w:rsid w:val="00D06A08"/>
    <w:rsid w:val="00D07B65"/>
    <w:rsid w:val="00D1021D"/>
    <w:rsid w:val="00D13797"/>
    <w:rsid w:val="00D14164"/>
    <w:rsid w:val="00D14879"/>
    <w:rsid w:val="00D152A0"/>
    <w:rsid w:val="00D1558C"/>
    <w:rsid w:val="00D15DE7"/>
    <w:rsid w:val="00D15ECD"/>
    <w:rsid w:val="00D166BF"/>
    <w:rsid w:val="00D21D05"/>
    <w:rsid w:val="00D22363"/>
    <w:rsid w:val="00D236C1"/>
    <w:rsid w:val="00D242E3"/>
    <w:rsid w:val="00D24441"/>
    <w:rsid w:val="00D27129"/>
    <w:rsid w:val="00D30B6B"/>
    <w:rsid w:val="00D33BC1"/>
    <w:rsid w:val="00D34527"/>
    <w:rsid w:val="00D37F6F"/>
    <w:rsid w:val="00D40592"/>
    <w:rsid w:val="00D46FEE"/>
    <w:rsid w:val="00D472AE"/>
    <w:rsid w:val="00D47BEF"/>
    <w:rsid w:val="00D5071A"/>
    <w:rsid w:val="00D55887"/>
    <w:rsid w:val="00D55BD0"/>
    <w:rsid w:val="00D55C61"/>
    <w:rsid w:val="00D56E76"/>
    <w:rsid w:val="00D5764D"/>
    <w:rsid w:val="00D60C07"/>
    <w:rsid w:val="00D60FC7"/>
    <w:rsid w:val="00D61A40"/>
    <w:rsid w:val="00D62E31"/>
    <w:rsid w:val="00D63505"/>
    <w:rsid w:val="00D63792"/>
    <w:rsid w:val="00D63BF9"/>
    <w:rsid w:val="00D64E78"/>
    <w:rsid w:val="00D6607C"/>
    <w:rsid w:val="00D670E7"/>
    <w:rsid w:val="00D71081"/>
    <w:rsid w:val="00D72476"/>
    <w:rsid w:val="00D73F6C"/>
    <w:rsid w:val="00D81099"/>
    <w:rsid w:val="00D82A52"/>
    <w:rsid w:val="00D916D7"/>
    <w:rsid w:val="00D925AB"/>
    <w:rsid w:val="00D929F8"/>
    <w:rsid w:val="00D93F7A"/>
    <w:rsid w:val="00D9403C"/>
    <w:rsid w:val="00D97D1E"/>
    <w:rsid w:val="00DA168C"/>
    <w:rsid w:val="00DA326B"/>
    <w:rsid w:val="00DA5AE5"/>
    <w:rsid w:val="00DB1E6E"/>
    <w:rsid w:val="00DB3047"/>
    <w:rsid w:val="00DB3154"/>
    <w:rsid w:val="00DB4ECC"/>
    <w:rsid w:val="00DB7040"/>
    <w:rsid w:val="00DC0C25"/>
    <w:rsid w:val="00DC3799"/>
    <w:rsid w:val="00DC4379"/>
    <w:rsid w:val="00DC59BB"/>
    <w:rsid w:val="00DC7BAB"/>
    <w:rsid w:val="00DD7F80"/>
    <w:rsid w:val="00DE771B"/>
    <w:rsid w:val="00DF0323"/>
    <w:rsid w:val="00DF2CC0"/>
    <w:rsid w:val="00DF3E4C"/>
    <w:rsid w:val="00E01C68"/>
    <w:rsid w:val="00E0274A"/>
    <w:rsid w:val="00E02D38"/>
    <w:rsid w:val="00E0485A"/>
    <w:rsid w:val="00E04D1A"/>
    <w:rsid w:val="00E0505F"/>
    <w:rsid w:val="00E05641"/>
    <w:rsid w:val="00E075CA"/>
    <w:rsid w:val="00E07DF0"/>
    <w:rsid w:val="00E10EFA"/>
    <w:rsid w:val="00E17EAE"/>
    <w:rsid w:val="00E2081C"/>
    <w:rsid w:val="00E20FAE"/>
    <w:rsid w:val="00E21FE3"/>
    <w:rsid w:val="00E23AEC"/>
    <w:rsid w:val="00E24622"/>
    <w:rsid w:val="00E25641"/>
    <w:rsid w:val="00E278CE"/>
    <w:rsid w:val="00E3235C"/>
    <w:rsid w:val="00E32906"/>
    <w:rsid w:val="00E32D8D"/>
    <w:rsid w:val="00E34D6B"/>
    <w:rsid w:val="00E3766C"/>
    <w:rsid w:val="00E37DEC"/>
    <w:rsid w:val="00E4192F"/>
    <w:rsid w:val="00E41E0D"/>
    <w:rsid w:val="00E425FC"/>
    <w:rsid w:val="00E42797"/>
    <w:rsid w:val="00E443F1"/>
    <w:rsid w:val="00E47234"/>
    <w:rsid w:val="00E563F4"/>
    <w:rsid w:val="00E56409"/>
    <w:rsid w:val="00E608B0"/>
    <w:rsid w:val="00E63549"/>
    <w:rsid w:val="00E6673D"/>
    <w:rsid w:val="00E70694"/>
    <w:rsid w:val="00E70B1B"/>
    <w:rsid w:val="00E73B0E"/>
    <w:rsid w:val="00E754E3"/>
    <w:rsid w:val="00E75F8D"/>
    <w:rsid w:val="00E76BEA"/>
    <w:rsid w:val="00E7767B"/>
    <w:rsid w:val="00E807A1"/>
    <w:rsid w:val="00E86D5B"/>
    <w:rsid w:val="00E94250"/>
    <w:rsid w:val="00E9517E"/>
    <w:rsid w:val="00EA0263"/>
    <w:rsid w:val="00EA116A"/>
    <w:rsid w:val="00EA30BB"/>
    <w:rsid w:val="00EA6AF5"/>
    <w:rsid w:val="00EA7CEA"/>
    <w:rsid w:val="00EB01DA"/>
    <w:rsid w:val="00EB06C6"/>
    <w:rsid w:val="00EB0A55"/>
    <w:rsid w:val="00EB14A2"/>
    <w:rsid w:val="00EB1AC9"/>
    <w:rsid w:val="00EB2747"/>
    <w:rsid w:val="00EB4B65"/>
    <w:rsid w:val="00EB5D98"/>
    <w:rsid w:val="00EB753F"/>
    <w:rsid w:val="00EC037C"/>
    <w:rsid w:val="00EC281E"/>
    <w:rsid w:val="00EC2A8E"/>
    <w:rsid w:val="00EC4D85"/>
    <w:rsid w:val="00EC564B"/>
    <w:rsid w:val="00EC5B27"/>
    <w:rsid w:val="00EC7A01"/>
    <w:rsid w:val="00ED048E"/>
    <w:rsid w:val="00ED0788"/>
    <w:rsid w:val="00ED184E"/>
    <w:rsid w:val="00ED1D09"/>
    <w:rsid w:val="00ED3401"/>
    <w:rsid w:val="00ED3901"/>
    <w:rsid w:val="00ED4A63"/>
    <w:rsid w:val="00ED7246"/>
    <w:rsid w:val="00ED744D"/>
    <w:rsid w:val="00EE005F"/>
    <w:rsid w:val="00EE144B"/>
    <w:rsid w:val="00EE5000"/>
    <w:rsid w:val="00EE5E06"/>
    <w:rsid w:val="00EE6C66"/>
    <w:rsid w:val="00EF42E7"/>
    <w:rsid w:val="00EF4F59"/>
    <w:rsid w:val="00EF753D"/>
    <w:rsid w:val="00EF77ED"/>
    <w:rsid w:val="00F016FE"/>
    <w:rsid w:val="00F04E87"/>
    <w:rsid w:val="00F05582"/>
    <w:rsid w:val="00F06647"/>
    <w:rsid w:val="00F06834"/>
    <w:rsid w:val="00F06A93"/>
    <w:rsid w:val="00F07D4E"/>
    <w:rsid w:val="00F07DC3"/>
    <w:rsid w:val="00F102D7"/>
    <w:rsid w:val="00F10C15"/>
    <w:rsid w:val="00F1389A"/>
    <w:rsid w:val="00F14D7E"/>
    <w:rsid w:val="00F22450"/>
    <w:rsid w:val="00F22A2E"/>
    <w:rsid w:val="00F23690"/>
    <w:rsid w:val="00F239AE"/>
    <w:rsid w:val="00F23BA9"/>
    <w:rsid w:val="00F27140"/>
    <w:rsid w:val="00F2744D"/>
    <w:rsid w:val="00F30B49"/>
    <w:rsid w:val="00F30E18"/>
    <w:rsid w:val="00F31C1C"/>
    <w:rsid w:val="00F326B5"/>
    <w:rsid w:val="00F35368"/>
    <w:rsid w:val="00F36FDC"/>
    <w:rsid w:val="00F41E4C"/>
    <w:rsid w:val="00F430FB"/>
    <w:rsid w:val="00F43624"/>
    <w:rsid w:val="00F45CBD"/>
    <w:rsid w:val="00F46AA1"/>
    <w:rsid w:val="00F50F0C"/>
    <w:rsid w:val="00F512CB"/>
    <w:rsid w:val="00F5562B"/>
    <w:rsid w:val="00F56D67"/>
    <w:rsid w:val="00F63B7B"/>
    <w:rsid w:val="00F64AC8"/>
    <w:rsid w:val="00F659B9"/>
    <w:rsid w:val="00F66816"/>
    <w:rsid w:val="00F66ADB"/>
    <w:rsid w:val="00F70265"/>
    <w:rsid w:val="00F7075C"/>
    <w:rsid w:val="00F7218A"/>
    <w:rsid w:val="00F72CE4"/>
    <w:rsid w:val="00F77CB0"/>
    <w:rsid w:val="00F83904"/>
    <w:rsid w:val="00F957C6"/>
    <w:rsid w:val="00F957CC"/>
    <w:rsid w:val="00FA0493"/>
    <w:rsid w:val="00FA1E91"/>
    <w:rsid w:val="00FA2BDE"/>
    <w:rsid w:val="00FA7409"/>
    <w:rsid w:val="00FA7C81"/>
    <w:rsid w:val="00FB2174"/>
    <w:rsid w:val="00FB240F"/>
    <w:rsid w:val="00FB5C88"/>
    <w:rsid w:val="00FB6980"/>
    <w:rsid w:val="00FB75C5"/>
    <w:rsid w:val="00FC487A"/>
    <w:rsid w:val="00FC61B3"/>
    <w:rsid w:val="00FC62B8"/>
    <w:rsid w:val="00FD1044"/>
    <w:rsid w:val="00FD150A"/>
    <w:rsid w:val="00FD1F6C"/>
    <w:rsid w:val="00FD289E"/>
    <w:rsid w:val="00FD37F6"/>
    <w:rsid w:val="00FE30E0"/>
    <w:rsid w:val="00FE3AB9"/>
    <w:rsid w:val="00FE5B78"/>
    <w:rsid w:val="00FE6B0B"/>
    <w:rsid w:val="00FF1575"/>
    <w:rsid w:val="00FF1EB9"/>
    <w:rsid w:val="00FF2D1D"/>
    <w:rsid w:val="00FF30B8"/>
    <w:rsid w:val="00FF5196"/>
    <w:rsid w:val="00FF77E3"/>
    <w:rsid w:val="00FF7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EC378F"/>
  <w15:docId w15:val="{0DAF82D9-4F05-554D-8D17-E05AFC55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15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7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7A2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15F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5F1"/>
  </w:style>
  <w:style w:type="character" w:styleId="PageNumber">
    <w:name w:val="page number"/>
    <w:basedOn w:val="DefaultParagraphFont"/>
    <w:uiPriority w:val="99"/>
    <w:semiHidden/>
    <w:unhideWhenUsed/>
    <w:rsid w:val="003915F1"/>
  </w:style>
  <w:style w:type="character" w:styleId="CommentReference">
    <w:name w:val="annotation reference"/>
    <w:basedOn w:val="DefaultParagraphFont"/>
    <w:uiPriority w:val="99"/>
    <w:semiHidden/>
    <w:unhideWhenUsed/>
    <w:rsid w:val="00A867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7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7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7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78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10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0A9"/>
  </w:style>
  <w:style w:type="paragraph" w:styleId="Revision">
    <w:name w:val="Revision"/>
    <w:hidden/>
    <w:uiPriority w:val="99"/>
    <w:semiHidden/>
    <w:rsid w:val="00D64E78"/>
  </w:style>
  <w:style w:type="character" w:styleId="Hyperlink">
    <w:name w:val="Hyperlink"/>
    <w:basedOn w:val="DefaultParagraphFont"/>
    <w:uiPriority w:val="99"/>
    <w:unhideWhenUsed/>
    <w:rsid w:val="006F7143"/>
    <w:rPr>
      <w:color w:val="0563C1" w:themeColor="hyperlink"/>
      <w:u w:val="single"/>
    </w:rPr>
  </w:style>
  <w:style w:type="character" w:customStyle="1" w:styleId="1">
    <w:name w:val="Ανεπίλυτη αναφορά1"/>
    <w:basedOn w:val="DefaultParagraphFont"/>
    <w:uiPriority w:val="99"/>
    <w:semiHidden/>
    <w:unhideWhenUsed/>
    <w:rsid w:val="006F7143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D2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0BB406-1275-9F42-829E-7FF2B2C3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2617</Words>
  <Characters>14923</Characters>
  <Application>Microsoft Office Word</Application>
  <DocSecurity>0</DocSecurity>
  <Lines>124</Lines>
  <Paragraphs>35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 Company</Company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Concetta Fargnoli</dc:creator>
  <cp:lastModifiedBy>Stefano Valentini</cp:lastModifiedBy>
  <cp:revision>3</cp:revision>
  <cp:lastPrinted>2018-06-21T10:31:00Z</cp:lastPrinted>
  <dcterms:created xsi:type="dcterms:W3CDTF">2018-06-22T08:56:00Z</dcterms:created>
  <dcterms:modified xsi:type="dcterms:W3CDTF">2019-05-30T18:30:00Z</dcterms:modified>
</cp:coreProperties>
</file>