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700F" w14:textId="77777777" w:rsidR="00680C51" w:rsidRDefault="00000000">
      <w:pPr>
        <w:spacing w:after="60"/>
        <w:jc w:val="center"/>
      </w:pPr>
      <w:r>
        <w:rPr>
          <w:b/>
          <w:bCs/>
          <w:color w:val="003054"/>
        </w:rPr>
        <w:t>Sri Lanka Institute of Information Technology</w:t>
      </w:r>
    </w:p>
    <w:p w14:paraId="749D9A28" w14:textId="77777777" w:rsidR="00680C51" w:rsidRDefault="00000000">
      <w:pPr>
        <w:spacing w:after="200"/>
        <w:jc w:val="center"/>
      </w:pPr>
      <w:r>
        <w:rPr>
          <w:color w:val="6B7682"/>
          <w:sz w:val="20"/>
          <w:szCs w:val="20"/>
        </w:rPr>
        <w:t>Faculty of Computing, Department of Computer Systems Engineering</w:t>
      </w:r>
    </w:p>
    <w:p w14:paraId="5D2FDEE6" w14:textId="77777777" w:rsidR="00680C51" w:rsidRDefault="00000000">
      <w:pPr>
        <w:spacing w:after="80"/>
        <w:jc w:val="center"/>
      </w:pPr>
      <w:r>
        <w:rPr>
          <w:b/>
          <w:bCs/>
          <w:color w:val="003054"/>
          <w:sz w:val="32"/>
          <w:szCs w:val="32"/>
        </w:rPr>
        <w:t>IE3122: Network Security</w:t>
      </w:r>
    </w:p>
    <w:p w14:paraId="10870CD4" w14:textId="77777777" w:rsidR="00680C51" w:rsidRDefault="00000000">
      <w:pPr>
        <w:spacing w:after="300"/>
        <w:jc w:val="center"/>
      </w:pPr>
      <w:r>
        <w:rPr>
          <w:b/>
          <w:bCs/>
          <w:color w:val="0070C0"/>
          <w:sz w:val="26"/>
          <w:szCs w:val="26"/>
        </w:rPr>
        <w:t>Week 10 Lab Guide: Local, TACACS+, and RADIUS AAA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80C51" w14:paraId="6D979290" w14:textId="77777777">
        <w:tblPrEx>
          <w:tblCellMar>
            <w:top w:w="0" w:type="dxa"/>
            <w:bottom w:w="0" w:type="dxa"/>
          </w:tblCellMar>
        </w:tblPrEx>
        <w:tc>
          <w:tcPr>
            <w:tcW w:w="2400" w:type="dxa"/>
            <w:shd w:val="clear" w:color="auto" w:fill="003054"/>
            <w:tcMar>
              <w:top w:w="80" w:type="dxa"/>
              <w:left w:w="100" w:type="dxa"/>
              <w:bottom w:w="80" w:type="dxa"/>
              <w:right w:w="100" w:type="dxa"/>
            </w:tcMar>
          </w:tcPr>
          <w:p w14:paraId="2803CA61" w14:textId="77777777" w:rsidR="00680C51" w:rsidRDefault="00000000">
            <w:r>
              <w:rPr>
                <w:b/>
                <w:bCs/>
                <w:color w:val="FFFFFF"/>
              </w:rPr>
              <w:t>Field</w:t>
            </w:r>
          </w:p>
        </w:tc>
        <w:tc>
          <w:tcPr>
            <w:tcW w:w="6950" w:type="dxa"/>
            <w:shd w:val="clear" w:color="auto" w:fill="003054"/>
            <w:tcMar>
              <w:top w:w="80" w:type="dxa"/>
              <w:left w:w="100" w:type="dxa"/>
              <w:bottom w:w="80" w:type="dxa"/>
              <w:right w:w="100" w:type="dxa"/>
            </w:tcMar>
          </w:tcPr>
          <w:p w14:paraId="3477A8E8" w14:textId="77777777" w:rsidR="00680C51" w:rsidRDefault="00000000">
            <w:r>
              <w:rPr>
                <w:b/>
                <w:bCs/>
                <w:color w:val="FFFFFF"/>
              </w:rPr>
              <w:t>Detail</w:t>
            </w:r>
          </w:p>
        </w:tc>
      </w:tr>
      <w:tr w:rsidR="00680C51" w14:paraId="76ADCD3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ADE86AF" w14:textId="77777777" w:rsidR="00680C51" w:rsidRDefault="00000000">
            <w:r>
              <w:rPr>
                <w:color w:val="000000"/>
              </w:rPr>
              <w:t>Based on</w:t>
            </w:r>
          </w:p>
        </w:tc>
        <w:tc>
          <w:tcPr>
            <w:tcW w:w="6950" w:type="dxa"/>
            <w:shd w:val="clear" w:color="auto" w:fill="FFFFFF"/>
            <w:tcMar>
              <w:top w:w="80" w:type="dxa"/>
              <w:left w:w="100" w:type="dxa"/>
              <w:bottom w:w="80" w:type="dxa"/>
              <w:right w:w="100" w:type="dxa"/>
            </w:tcMar>
          </w:tcPr>
          <w:p w14:paraId="75E1E8D3" w14:textId="77777777" w:rsidR="00680C51" w:rsidRDefault="00000000">
            <w:r>
              <w:rPr>
                <w:color w:val="000000"/>
              </w:rPr>
              <w:t>Week 10 lecture (Local vs Server-Based AAA, RADIUS vs TACACS+, AAA method lists, Cisco AAA configuration)</w:t>
            </w:r>
          </w:p>
        </w:tc>
      </w:tr>
      <w:tr w:rsidR="00680C51" w14:paraId="14C4FA4C"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04A71D8A" w14:textId="77777777" w:rsidR="00680C51" w:rsidRDefault="00000000">
            <w:r>
              <w:rPr>
                <w:color w:val="000000"/>
              </w:rPr>
              <w:t>Runs in</w:t>
            </w:r>
          </w:p>
        </w:tc>
        <w:tc>
          <w:tcPr>
            <w:tcW w:w="6950" w:type="dxa"/>
            <w:shd w:val="clear" w:color="auto" w:fill="F2F4F7"/>
            <w:tcMar>
              <w:top w:w="80" w:type="dxa"/>
              <w:left w:w="100" w:type="dxa"/>
              <w:bottom w:w="80" w:type="dxa"/>
              <w:right w:w="100" w:type="dxa"/>
            </w:tcMar>
          </w:tcPr>
          <w:p w14:paraId="1A24E72A" w14:textId="77777777" w:rsidR="00680C51" w:rsidRDefault="00000000">
            <w:r>
              <w:rPr>
                <w:color w:val="000000"/>
              </w:rPr>
              <w:t>This week's lab session</w:t>
            </w:r>
          </w:p>
        </w:tc>
      </w:tr>
      <w:tr w:rsidR="00680C51" w14:paraId="6375E915"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3C2E663" w14:textId="77777777" w:rsidR="00680C51" w:rsidRDefault="00000000">
            <w:r>
              <w:rPr>
                <w:color w:val="000000"/>
              </w:rPr>
              <w:t>Learning Outcomes</w:t>
            </w:r>
          </w:p>
        </w:tc>
        <w:tc>
          <w:tcPr>
            <w:tcW w:w="6950" w:type="dxa"/>
            <w:shd w:val="clear" w:color="auto" w:fill="FFFFFF"/>
            <w:tcMar>
              <w:top w:w="80" w:type="dxa"/>
              <w:left w:w="100" w:type="dxa"/>
              <w:bottom w:w="80" w:type="dxa"/>
              <w:right w:w="100" w:type="dxa"/>
            </w:tcMar>
          </w:tcPr>
          <w:p w14:paraId="470D4752" w14:textId="77777777" w:rsidR="00680C51" w:rsidRDefault="00000000">
            <w:r>
              <w:rPr>
                <w:color w:val="000000"/>
              </w:rPr>
              <w:t>LO4 (evaluate security technologies), LO5 (configure security technologies)</w:t>
            </w:r>
          </w:p>
        </w:tc>
      </w:tr>
      <w:tr w:rsidR="00680C51" w14:paraId="308C7DBE"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3D7BB1BB" w14:textId="77777777" w:rsidR="00680C51" w:rsidRDefault="00000000">
            <w:r>
              <w:rPr>
                <w:color w:val="000000"/>
              </w:rPr>
              <w:t>Environment</w:t>
            </w:r>
          </w:p>
        </w:tc>
        <w:tc>
          <w:tcPr>
            <w:tcW w:w="6950" w:type="dxa"/>
            <w:shd w:val="clear" w:color="auto" w:fill="F2F4F7"/>
            <w:tcMar>
              <w:top w:w="80" w:type="dxa"/>
              <w:left w:w="100" w:type="dxa"/>
              <w:bottom w:w="80" w:type="dxa"/>
              <w:right w:w="100" w:type="dxa"/>
            </w:tcMar>
          </w:tcPr>
          <w:p w14:paraId="4D5E2A60" w14:textId="77777777" w:rsidR="00680C51" w:rsidRDefault="00000000">
            <w:r>
              <w:rPr>
                <w:color w:val="000000"/>
              </w:rPr>
              <w:t>Cisco Packet Tracer</w:t>
            </w:r>
          </w:p>
        </w:tc>
      </w:tr>
      <w:tr w:rsidR="00680C51" w14:paraId="65DF9A89"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8C0A5D6" w14:textId="77777777" w:rsidR="00680C51" w:rsidRDefault="00000000">
            <w:r>
              <w:rPr>
                <w:color w:val="000000"/>
              </w:rPr>
              <w:t>Structure</w:t>
            </w:r>
          </w:p>
        </w:tc>
        <w:tc>
          <w:tcPr>
            <w:tcW w:w="6950" w:type="dxa"/>
            <w:shd w:val="clear" w:color="auto" w:fill="FFFFFF"/>
            <w:tcMar>
              <w:top w:w="80" w:type="dxa"/>
              <w:left w:w="100" w:type="dxa"/>
              <w:bottom w:w="80" w:type="dxa"/>
              <w:right w:w="100" w:type="dxa"/>
            </w:tcMar>
          </w:tcPr>
          <w:p w14:paraId="31A6C4FB" w14:textId="77777777" w:rsidR="00680C51" w:rsidRDefault="00000000">
            <w:r>
              <w:rPr>
                <w:color w:val="000000"/>
              </w:rPr>
              <w:t xml:space="preserve">Part 1 builds local AAA as a baseline on both routers. Part 2 adds TACACS+ on R1. Part 3 adds RADIUS on R2. Part 4 deliberately breaks each server to watch the local fallback </w:t>
            </w:r>
            <w:proofErr w:type="gramStart"/>
            <w:r>
              <w:rPr>
                <w:color w:val="000000"/>
              </w:rPr>
              <w:t>actually happen</w:t>
            </w:r>
            <w:proofErr w:type="gramEnd"/>
            <w:r>
              <w:rPr>
                <w:color w:val="000000"/>
              </w:rPr>
              <w:t>.</w:t>
            </w:r>
          </w:p>
        </w:tc>
      </w:tr>
      <w:tr w:rsidR="00680C51" w14:paraId="7985561B" w14:textId="77777777">
        <w:tblPrEx>
          <w:tblCellMar>
            <w:top w:w="0" w:type="dxa"/>
            <w:bottom w:w="0" w:type="dxa"/>
          </w:tblCellMar>
        </w:tblPrEx>
        <w:tc>
          <w:tcPr>
            <w:tcW w:w="2400" w:type="dxa"/>
            <w:shd w:val="clear" w:color="auto" w:fill="F2F4F7"/>
            <w:tcMar>
              <w:top w:w="80" w:type="dxa"/>
              <w:left w:w="100" w:type="dxa"/>
              <w:bottom w:w="80" w:type="dxa"/>
              <w:right w:w="100" w:type="dxa"/>
            </w:tcMar>
          </w:tcPr>
          <w:p w14:paraId="4E38734D" w14:textId="77777777" w:rsidR="00680C51" w:rsidRDefault="00000000">
            <w:r>
              <w:rPr>
                <w:color w:val="000000"/>
              </w:rPr>
              <w:t>Submission</w:t>
            </w:r>
          </w:p>
        </w:tc>
        <w:tc>
          <w:tcPr>
            <w:tcW w:w="6950" w:type="dxa"/>
            <w:shd w:val="clear" w:color="auto" w:fill="F2F4F7"/>
            <w:tcMar>
              <w:top w:w="80" w:type="dxa"/>
              <w:left w:w="100" w:type="dxa"/>
              <w:bottom w:w="80" w:type="dxa"/>
              <w:right w:w="100" w:type="dxa"/>
            </w:tcMar>
          </w:tcPr>
          <w:p w14:paraId="66AC42A3" w14:textId="77777777" w:rsidR="00680C51" w:rsidRDefault="00000000">
            <w:r>
              <w:rPr>
                <w:color w:val="000000"/>
              </w:rPr>
              <w:t>Completed answer sheet + screenshots of the verification commands and login tests, submission method per course page</w:t>
            </w:r>
          </w:p>
        </w:tc>
      </w:tr>
    </w:tbl>
    <w:p w14:paraId="6EA69AC6" w14:textId="77777777" w:rsidR="00FC63A9" w:rsidRDefault="00FC63A9">
      <w:pPr>
        <w:spacing w:after="160"/>
      </w:pPr>
    </w:p>
    <w:p w14:paraId="0B45436C" w14:textId="3D07C894" w:rsidR="00680C51" w:rsidRDefault="00000000">
      <w:pPr>
        <w:spacing w:after="160"/>
      </w:pPr>
      <w:r>
        <w:t xml:space="preserve">One important note before you start. This week's lecture taught the modern Cisco IOS syntax for defining a TACACS+ or RADIUS server, </w:t>
      </w:r>
      <w:proofErr w:type="spellStart"/>
      <w:r>
        <w:t>tacacs</w:t>
      </w:r>
      <w:proofErr w:type="spellEnd"/>
      <w:r>
        <w:t xml:space="preserve"> server NAME and radius server NAME. Packet Tracer's simulated IOS does not reliably support that newer syntax, even in recent versions. This lab uses the older </w:t>
      </w:r>
      <w:proofErr w:type="spellStart"/>
      <w:r>
        <w:t>tacacs</w:t>
      </w:r>
      <w:proofErr w:type="spellEnd"/>
      <w:r>
        <w:t xml:space="preserve">-server host and radius-server host commands instead, which Packet Tracer does support correctly. Both are genuine, real IOS commands; the newer syntax is simply what you'd </w:t>
      </w:r>
      <w:proofErr w:type="gramStart"/>
      <w:r>
        <w:t>actually use</w:t>
      </w:r>
      <w:proofErr w:type="gramEnd"/>
      <w:r>
        <w:t xml:space="preserve"> on real, current equipment, while the older syntax is what this simulator needs.</w:t>
      </w:r>
    </w:p>
    <w:p w14:paraId="7B383237" w14:textId="77777777" w:rsidR="00680C51" w:rsidRDefault="00000000">
      <w:r>
        <w:br w:type="page"/>
      </w:r>
    </w:p>
    <w:p w14:paraId="35EB59B9" w14:textId="77777777" w:rsidR="00680C51" w:rsidRDefault="00000000">
      <w:pPr>
        <w:pStyle w:val="Heading1"/>
        <w:spacing w:before="320" w:after="140"/>
      </w:pPr>
      <w:r>
        <w:lastRenderedPageBreak/>
        <w:t>Part 1, Local AAA as a Baseline</w:t>
      </w:r>
    </w:p>
    <w:p w14:paraId="20DDDDDC" w14:textId="77777777" w:rsidR="00680C51" w:rsidRDefault="00000000">
      <w:pPr>
        <w:pStyle w:val="Heading2"/>
        <w:spacing w:before="260" w:after="100"/>
      </w:pPr>
      <w:r>
        <w:t>Topology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680C51" w14:paraId="69258855" w14:textId="77777777">
        <w:tblPrEx>
          <w:tblCellMar>
            <w:top w:w="0" w:type="dxa"/>
            <w:bottom w:w="0" w:type="dxa"/>
          </w:tblCellMar>
        </w:tblPrEx>
        <w:tc>
          <w:tcPr>
            <w:tcW w:w="2200" w:type="dxa"/>
            <w:shd w:val="clear" w:color="auto" w:fill="003054"/>
            <w:tcMar>
              <w:top w:w="80" w:type="dxa"/>
              <w:left w:w="100" w:type="dxa"/>
              <w:bottom w:w="80" w:type="dxa"/>
              <w:right w:w="100" w:type="dxa"/>
            </w:tcMar>
          </w:tcPr>
          <w:p w14:paraId="7A94F79E" w14:textId="77777777" w:rsidR="00680C51" w:rsidRDefault="00000000">
            <w:r>
              <w:rPr>
                <w:b/>
                <w:bCs/>
                <w:color w:val="FFFFFF"/>
              </w:rPr>
              <w:t>Device</w:t>
            </w:r>
          </w:p>
        </w:tc>
        <w:tc>
          <w:tcPr>
            <w:tcW w:w="7150" w:type="dxa"/>
            <w:shd w:val="clear" w:color="auto" w:fill="003054"/>
            <w:tcMar>
              <w:top w:w="80" w:type="dxa"/>
              <w:left w:w="100" w:type="dxa"/>
              <w:bottom w:w="80" w:type="dxa"/>
              <w:right w:w="100" w:type="dxa"/>
            </w:tcMar>
          </w:tcPr>
          <w:p w14:paraId="3FEC592A" w14:textId="77777777" w:rsidR="00680C51" w:rsidRDefault="00000000">
            <w:r>
              <w:rPr>
                <w:b/>
                <w:bCs/>
                <w:color w:val="FFFFFF"/>
              </w:rPr>
              <w:t>Role</w:t>
            </w:r>
          </w:p>
        </w:tc>
      </w:tr>
      <w:tr w:rsidR="00680C51" w14:paraId="6C8AAC9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FEC0A2E" w14:textId="77777777" w:rsidR="00680C51" w:rsidRDefault="00000000">
            <w:r>
              <w:rPr>
                <w:color w:val="000000"/>
              </w:rPr>
              <w:t>R1</w:t>
            </w:r>
          </w:p>
        </w:tc>
        <w:tc>
          <w:tcPr>
            <w:tcW w:w="7150" w:type="dxa"/>
            <w:shd w:val="clear" w:color="auto" w:fill="FFFFFF"/>
            <w:tcMar>
              <w:top w:w="80" w:type="dxa"/>
              <w:left w:w="100" w:type="dxa"/>
              <w:bottom w:w="80" w:type="dxa"/>
              <w:right w:w="100" w:type="dxa"/>
            </w:tcMar>
          </w:tcPr>
          <w:p w14:paraId="7D4F76BA" w14:textId="77777777" w:rsidR="00680C51" w:rsidRDefault="00000000">
            <w:r>
              <w:rPr>
                <w:color w:val="000000"/>
              </w:rPr>
              <w:t>Router administered via TACACS+, with a local fallback account</w:t>
            </w:r>
          </w:p>
        </w:tc>
      </w:tr>
      <w:tr w:rsidR="00680C51" w14:paraId="74A395AF" w14:textId="77777777">
        <w:tblPrEx>
          <w:tblCellMar>
            <w:top w:w="0" w:type="dxa"/>
            <w:bottom w:w="0" w:type="dxa"/>
          </w:tblCellMar>
        </w:tblPrEx>
        <w:tc>
          <w:tcPr>
            <w:tcW w:w="2200" w:type="dxa"/>
            <w:shd w:val="clear" w:color="auto" w:fill="F2F4F7"/>
            <w:tcMar>
              <w:top w:w="80" w:type="dxa"/>
              <w:left w:w="100" w:type="dxa"/>
              <w:bottom w:w="80" w:type="dxa"/>
              <w:right w:w="100" w:type="dxa"/>
            </w:tcMar>
          </w:tcPr>
          <w:p w14:paraId="1F0CE45F" w14:textId="77777777" w:rsidR="00680C51" w:rsidRDefault="00000000">
            <w:r>
              <w:rPr>
                <w:color w:val="000000"/>
              </w:rPr>
              <w:t>TACACS-Server</w:t>
            </w:r>
          </w:p>
        </w:tc>
        <w:tc>
          <w:tcPr>
            <w:tcW w:w="7150" w:type="dxa"/>
            <w:shd w:val="clear" w:color="auto" w:fill="F2F4F7"/>
            <w:tcMar>
              <w:top w:w="80" w:type="dxa"/>
              <w:left w:w="100" w:type="dxa"/>
              <w:bottom w:w="80" w:type="dxa"/>
              <w:right w:w="100" w:type="dxa"/>
            </w:tcMar>
          </w:tcPr>
          <w:p w14:paraId="4CA1C230" w14:textId="77777777" w:rsidR="00680C51" w:rsidRDefault="00000000">
            <w:r>
              <w:rPr>
                <w:color w:val="000000"/>
              </w:rPr>
              <w:t>A Packet Tracer Server device running the AAA/TACACS+ service, backing R1</w:t>
            </w:r>
          </w:p>
        </w:tc>
      </w:tr>
      <w:tr w:rsidR="00680C51" w14:paraId="5D4ECA4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2B24A25" w14:textId="77777777" w:rsidR="00680C51" w:rsidRDefault="00000000">
            <w:r>
              <w:rPr>
                <w:color w:val="000000"/>
              </w:rPr>
              <w:t>Admin-PC1</w:t>
            </w:r>
          </w:p>
        </w:tc>
        <w:tc>
          <w:tcPr>
            <w:tcW w:w="7150" w:type="dxa"/>
            <w:shd w:val="clear" w:color="auto" w:fill="FFFFFF"/>
            <w:tcMar>
              <w:top w:w="80" w:type="dxa"/>
              <w:left w:w="100" w:type="dxa"/>
              <w:bottom w:w="80" w:type="dxa"/>
              <w:right w:w="100" w:type="dxa"/>
            </w:tcMar>
          </w:tcPr>
          <w:p w14:paraId="4CD332C0" w14:textId="77777777" w:rsidR="00680C51" w:rsidRDefault="00000000">
            <w:r>
              <w:rPr>
                <w:color w:val="000000"/>
              </w:rPr>
              <w:t>Represents a network administrator logging into R1 to test authentication</w:t>
            </w:r>
          </w:p>
        </w:tc>
      </w:tr>
      <w:tr w:rsidR="00680C51" w14:paraId="0F58F561" w14:textId="77777777">
        <w:tblPrEx>
          <w:tblCellMar>
            <w:top w:w="0" w:type="dxa"/>
            <w:bottom w:w="0" w:type="dxa"/>
          </w:tblCellMar>
        </w:tblPrEx>
        <w:tc>
          <w:tcPr>
            <w:tcW w:w="2200" w:type="dxa"/>
            <w:shd w:val="clear" w:color="auto" w:fill="F2F4F7"/>
            <w:tcMar>
              <w:top w:w="80" w:type="dxa"/>
              <w:left w:w="100" w:type="dxa"/>
              <w:bottom w:w="80" w:type="dxa"/>
              <w:right w:w="100" w:type="dxa"/>
            </w:tcMar>
          </w:tcPr>
          <w:p w14:paraId="32B2565D" w14:textId="77777777" w:rsidR="00680C51" w:rsidRDefault="00000000">
            <w:r>
              <w:rPr>
                <w:color w:val="000000"/>
              </w:rPr>
              <w:t>R2</w:t>
            </w:r>
          </w:p>
        </w:tc>
        <w:tc>
          <w:tcPr>
            <w:tcW w:w="7150" w:type="dxa"/>
            <w:shd w:val="clear" w:color="auto" w:fill="F2F4F7"/>
            <w:tcMar>
              <w:top w:w="80" w:type="dxa"/>
              <w:left w:w="100" w:type="dxa"/>
              <w:bottom w:w="80" w:type="dxa"/>
              <w:right w:w="100" w:type="dxa"/>
            </w:tcMar>
          </w:tcPr>
          <w:p w14:paraId="7EA80872" w14:textId="77777777" w:rsidR="00680C51" w:rsidRDefault="00000000">
            <w:r>
              <w:rPr>
                <w:color w:val="000000"/>
              </w:rPr>
              <w:t>Router administered via RADIUS, with a local fallback account</w:t>
            </w:r>
          </w:p>
        </w:tc>
      </w:tr>
      <w:tr w:rsidR="00680C51" w14:paraId="1DC3934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2CA365F" w14:textId="77777777" w:rsidR="00680C51" w:rsidRDefault="00000000">
            <w:r>
              <w:rPr>
                <w:color w:val="000000"/>
              </w:rPr>
              <w:t>RADIUS-Server</w:t>
            </w:r>
          </w:p>
        </w:tc>
        <w:tc>
          <w:tcPr>
            <w:tcW w:w="7150" w:type="dxa"/>
            <w:shd w:val="clear" w:color="auto" w:fill="FFFFFF"/>
            <w:tcMar>
              <w:top w:w="80" w:type="dxa"/>
              <w:left w:w="100" w:type="dxa"/>
              <w:bottom w:w="80" w:type="dxa"/>
              <w:right w:w="100" w:type="dxa"/>
            </w:tcMar>
          </w:tcPr>
          <w:p w14:paraId="0294B3D5" w14:textId="77777777" w:rsidR="00680C51" w:rsidRDefault="00000000">
            <w:r>
              <w:rPr>
                <w:color w:val="000000"/>
              </w:rPr>
              <w:t>A Packet Tracer Server device running the AAA/RADIUS service, backing R2</w:t>
            </w:r>
          </w:p>
        </w:tc>
      </w:tr>
      <w:tr w:rsidR="00680C51" w14:paraId="0D9856E4" w14:textId="77777777">
        <w:tblPrEx>
          <w:tblCellMar>
            <w:top w:w="0" w:type="dxa"/>
            <w:bottom w:w="0" w:type="dxa"/>
          </w:tblCellMar>
        </w:tblPrEx>
        <w:tc>
          <w:tcPr>
            <w:tcW w:w="2200" w:type="dxa"/>
            <w:shd w:val="clear" w:color="auto" w:fill="F2F4F7"/>
            <w:tcMar>
              <w:top w:w="80" w:type="dxa"/>
              <w:left w:w="100" w:type="dxa"/>
              <w:bottom w:w="80" w:type="dxa"/>
              <w:right w:w="100" w:type="dxa"/>
            </w:tcMar>
          </w:tcPr>
          <w:p w14:paraId="72F5B44E" w14:textId="77777777" w:rsidR="00680C51" w:rsidRDefault="00000000">
            <w:r>
              <w:rPr>
                <w:color w:val="000000"/>
              </w:rPr>
              <w:t>Admin-PC2</w:t>
            </w:r>
          </w:p>
        </w:tc>
        <w:tc>
          <w:tcPr>
            <w:tcW w:w="7150" w:type="dxa"/>
            <w:shd w:val="clear" w:color="auto" w:fill="F2F4F7"/>
            <w:tcMar>
              <w:top w:w="80" w:type="dxa"/>
              <w:left w:w="100" w:type="dxa"/>
              <w:bottom w:w="80" w:type="dxa"/>
              <w:right w:w="100" w:type="dxa"/>
            </w:tcMar>
          </w:tcPr>
          <w:p w14:paraId="5712F6F1" w14:textId="77777777" w:rsidR="00680C51" w:rsidRDefault="00000000">
            <w:r>
              <w:rPr>
                <w:color w:val="000000"/>
              </w:rPr>
              <w:t>Represents a network administrator logging into R2 to test authentication</w:t>
            </w:r>
          </w:p>
        </w:tc>
      </w:tr>
    </w:tbl>
    <w:p w14:paraId="1187DEF9" w14:textId="77777777" w:rsidR="00FC63A9" w:rsidRDefault="00FC63A9">
      <w:pPr>
        <w:spacing w:after="160"/>
      </w:pPr>
    </w:p>
    <w:p w14:paraId="284A2C6A" w14:textId="088C82F0" w:rsidR="00680C51" w:rsidRDefault="00000000">
      <w:pPr>
        <w:spacing w:after="160"/>
      </w:pPr>
      <w:r>
        <w:t>Physical layout: R1 and R2 are two independent, unconnected setups, each a router with a server and an admin PC on the same LAN. You are building and testing each one separately.</w:t>
      </w:r>
    </w:p>
    <w:p w14:paraId="4096B234" w14:textId="77777777" w:rsidR="00680C51" w:rsidRDefault="00000000">
      <w:pPr>
        <w:pStyle w:val="Heading2"/>
        <w:spacing w:before="260" w:after="100"/>
      </w:pPr>
      <w:r>
        <w:t>Addressing Plan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50"/>
      </w:tblGrid>
      <w:tr w:rsidR="00680C51" w14:paraId="6FAA81F8" w14:textId="77777777">
        <w:tblPrEx>
          <w:tblCellMar>
            <w:top w:w="0" w:type="dxa"/>
            <w:bottom w:w="0" w:type="dxa"/>
          </w:tblCellMar>
        </w:tblPrEx>
        <w:tc>
          <w:tcPr>
            <w:tcW w:w="2800" w:type="dxa"/>
            <w:shd w:val="clear" w:color="auto" w:fill="003054"/>
            <w:tcMar>
              <w:top w:w="80" w:type="dxa"/>
              <w:left w:w="100" w:type="dxa"/>
              <w:bottom w:w="80" w:type="dxa"/>
              <w:right w:w="100" w:type="dxa"/>
            </w:tcMar>
          </w:tcPr>
          <w:p w14:paraId="703F4A9B" w14:textId="77777777" w:rsidR="00680C51" w:rsidRDefault="00000000">
            <w:r>
              <w:rPr>
                <w:b/>
                <w:bCs/>
                <w:color w:val="FFFFFF"/>
              </w:rPr>
              <w:t>Device</w:t>
            </w:r>
          </w:p>
        </w:tc>
        <w:tc>
          <w:tcPr>
            <w:tcW w:w="2400" w:type="dxa"/>
            <w:shd w:val="clear" w:color="auto" w:fill="003054"/>
            <w:tcMar>
              <w:top w:w="80" w:type="dxa"/>
              <w:left w:w="100" w:type="dxa"/>
              <w:bottom w:w="80" w:type="dxa"/>
              <w:right w:w="100" w:type="dxa"/>
            </w:tcMar>
          </w:tcPr>
          <w:p w14:paraId="471E14B8" w14:textId="77777777" w:rsidR="00680C51" w:rsidRDefault="00000000">
            <w:r>
              <w:rPr>
                <w:b/>
                <w:bCs/>
                <w:color w:val="FFFFFF"/>
              </w:rPr>
              <w:t>Network</w:t>
            </w:r>
          </w:p>
        </w:tc>
        <w:tc>
          <w:tcPr>
            <w:tcW w:w="4150" w:type="dxa"/>
            <w:shd w:val="clear" w:color="auto" w:fill="003054"/>
            <w:tcMar>
              <w:top w:w="80" w:type="dxa"/>
              <w:left w:w="100" w:type="dxa"/>
              <w:bottom w:w="80" w:type="dxa"/>
              <w:right w:w="100" w:type="dxa"/>
            </w:tcMar>
          </w:tcPr>
          <w:p w14:paraId="680DACC9" w14:textId="77777777" w:rsidR="00680C51" w:rsidRDefault="00000000">
            <w:r>
              <w:rPr>
                <w:b/>
                <w:bCs/>
                <w:color w:val="FFFFFF"/>
              </w:rPr>
              <w:t>Address</w:t>
            </w:r>
          </w:p>
        </w:tc>
      </w:tr>
      <w:tr w:rsidR="00680C51" w14:paraId="7F3EBDA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B48F6F5" w14:textId="77777777" w:rsidR="00680C51" w:rsidRDefault="00000000">
            <w:r>
              <w:rPr>
                <w:color w:val="000000"/>
              </w:rPr>
              <w:t>R1 Gi0/0</w:t>
            </w:r>
          </w:p>
        </w:tc>
        <w:tc>
          <w:tcPr>
            <w:tcW w:w="2400" w:type="dxa"/>
            <w:shd w:val="clear" w:color="auto" w:fill="FFFFFF"/>
            <w:tcMar>
              <w:top w:w="80" w:type="dxa"/>
              <w:left w:w="100" w:type="dxa"/>
              <w:bottom w:w="80" w:type="dxa"/>
              <w:right w:w="100" w:type="dxa"/>
            </w:tcMar>
          </w:tcPr>
          <w:p w14:paraId="39371C8D" w14:textId="77777777" w:rsidR="00680C51" w:rsidRDefault="00000000">
            <w:r>
              <w:rPr>
                <w:color w:val="000000"/>
              </w:rPr>
              <w:t>192.168.1.0/24</w:t>
            </w:r>
          </w:p>
        </w:tc>
        <w:tc>
          <w:tcPr>
            <w:tcW w:w="4150" w:type="dxa"/>
            <w:shd w:val="clear" w:color="auto" w:fill="FFFFFF"/>
            <w:tcMar>
              <w:top w:w="80" w:type="dxa"/>
              <w:left w:w="100" w:type="dxa"/>
              <w:bottom w:w="80" w:type="dxa"/>
              <w:right w:w="100" w:type="dxa"/>
            </w:tcMar>
          </w:tcPr>
          <w:p w14:paraId="124F1754" w14:textId="77777777" w:rsidR="00680C51" w:rsidRDefault="00000000">
            <w:r>
              <w:rPr>
                <w:color w:val="000000"/>
              </w:rPr>
              <w:t>192.168.1.1</w:t>
            </w:r>
          </w:p>
        </w:tc>
      </w:tr>
      <w:tr w:rsidR="00680C51" w14:paraId="1896665C" w14:textId="77777777">
        <w:tblPrEx>
          <w:tblCellMar>
            <w:top w:w="0" w:type="dxa"/>
            <w:bottom w:w="0" w:type="dxa"/>
          </w:tblCellMar>
        </w:tblPrEx>
        <w:tc>
          <w:tcPr>
            <w:tcW w:w="2800" w:type="dxa"/>
            <w:shd w:val="clear" w:color="auto" w:fill="F2F4F7"/>
            <w:tcMar>
              <w:top w:w="80" w:type="dxa"/>
              <w:left w:w="100" w:type="dxa"/>
              <w:bottom w:w="80" w:type="dxa"/>
              <w:right w:w="100" w:type="dxa"/>
            </w:tcMar>
          </w:tcPr>
          <w:p w14:paraId="24FE2B66" w14:textId="77777777" w:rsidR="00680C51" w:rsidRDefault="00000000">
            <w:r>
              <w:rPr>
                <w:color w:val="000000"/>
              </w:rPr>
              <w:t>TACACS-Server</w:t>
            </w:r>
          </w:p>
        </w:tc>
        <w:tc>
          <w:tcPr>
            <w:tcW w:w="2400" w:type="dxa"/>
            <w:shd w:val="clear" w:color="auto" w:fill="F2F4F7"/>
            <w:tcMar>
              <w:top w:w="80" w:type="dxa"/>
              <w:left w:w="100" w:type="dxa"/>
              <w:bottom w:w="80" w:type="dxa"/>
              <w:right w:w="100" w:type="dxa"/>
            </w:tcMar>
          </w:tcPr>
          <w:p w14:paraId="45D3B468" w14:textId="77777777" w:rsidR="00680C51" w:rsidRDefault="00000000">
            <w:r>
              <w:rPr>
                <w:color w:val="000000"/>
              </w:rPr>
              <w:t>192.168.1.0/24</w:t>
            </w:r>
          </w:p>
        </w:tc>
        <w:tc>
          <w:tcPr>
            <w:tcW w:w="4150" w:type="dxa"/>
            <w:shd w:val="clear" w:color="auto" w:fill="F2F4F7"/>
            <w:tcMar>
              <w:top w:w="80" w:type="dxa"/>
              <w:left w:w="100" w:type="dxa"/>
              <w:bottom w:w="80" w:type="dxa"/>
              <w:right w:w="100" w:type="dxa"/>
            </w:tcMar>
          </w:tcPr>
          <w:p w14:paraId="65BCD724" w14:textId="77777777" w:rsidR="00680C51" w:rsidRDefault="00000000">
            <w:r>
              <w:rPr>
                <w:color w:val="000000"/>
              </w:rPr>
              <w:t>192.168.1.2, gateway 192.168.1.1</w:t>
            </w:r>
          </w:p>
        </w:tc>
      </w:tr>
      <w:tr w:rsidR="00680C51" w14:paraId="386CEBCF"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CE18893" w14:textId="77777777" w:rsidR="00680C51" w:rsidRDefault="00000000">
            <w:r>
              <w:rPr>
                <w:color w:val="000000"/>
              </w:rPr>
              <w:t>Admin-PC1</w:t>
            </w:r>
          </w:p>
        </w:tc>
        <w:tc>
          <w:tcPr>
            <w:tcW w:w="2400" w:type="dxa"/>
            <w:shd w:val="clear" w:color="auto" w:fill="FFFFFF"/>
            <w:tcMar>
              <w:top w:w="80" w:type="dxa"/>
              <w:left w:w="100" w:type="dxa"/>
              <w:bottom w:w="80" w:type="dxa"/>
              <w:right w:w="100" w:type="dxa"/>
            </w:tcMar>
          </w:tcPr>
          <w:p w14:paraId="53414F3C" w14:textId="77777777" w:rsidR="00680C51" w:rsidRDefault="00000000">
            <w:r>
              <w:rPr>
                <w:color w:val="000000"/>
              </w:rPr>
              <w:t>192.168.1.0/24</w:t>
            </w:r>
          </w:p>
        </w:tc>
        <w:tc>
          <w:tcPr>
            <w:tcW w:w="4150" w:type="dxa"/>
            <w:shd w:val="clear" w:color="auto" w:fill="FFFFFF"/>
            <w:tcMar>
              <w:top w:w="80" w:type="dxa"/>
              <w:left w:w="100" w:type="dxa"/>
              <w:bottom w:w="80" w:type="dxa"/>
              <w:right w:w="100" w:type="dxa"/>
            </w:tcMar>
          </w:tcPr>
          <w:p w14:paraId="0B8996DA" w14:textId="77777777" w:rsidR="00680C51" w:rsidRDefault="00000000">
            <w:r>
              <w:rPr>
                <w:color w:val="000000"/>
              </w:rPr>
              <w:t>192.168.1.10, gateway 192.168.1.1</w:t>
            </w:r>
          </w:p>
        </w:tc>
      </w:tr>
      <w:tr w:rsidR="00680C51" w14:paraId="44679BA8" w14:textId="77777777">
        <w:tblPrEx>
          <w:tblCellMar>
            <w:top w:w="0" w:type="dxa"/>
            <w:bottom w:w="0" w:type="dxa"/>
          </w:tblCellMar>
        </w:tblPrEx>
        <w:tc>
          <w:tcPr>
            <w:tcW w:w="2800" w:type="dxa"/>
            <w:shd w:val="clear" w:color="auto" w:fill="F2F4F7"/>
            <w:tcMar>
              <w:top w:w="80" w:type="dxa"/>
              <w:left w:w="100" w:type="dxa"/>
              <w:bottom w:w="80" w:type="dxa"/>
              <w:right w:w="100" w:type="dxa"/>
            </w:tcMar>
          </w:tcPr>
          <w:p w14:paraId="459F2A08" w14:textId="77777777" w:rsidR="00680C51" w:rsidRDefault="00000000">
            <w:r>
              <w:rPr>
                <w:color w:val="000000"/>
              </w:rPr>
              <w:t>R2 Gi0/0</w:t>
            </w:r>
          </w:p>
        </w:tc>
        <w:tc>
          <w:tcPr>
            <w:tcW w:w="2400" w:type="dxa"/>
            <w:shd w:val="clear" w:color="auto" w:fill="F2F4F7"/>
            <w:tcMar>
              <w:top w:w="80" w:type="dxa"/>
              <w:left w:w="100" w:type="dxa"/>
              <w:bottom w:w="80" w:type="dxa"/>
              <w:right w:w="100" w:type="dxa"/>
            </w:tcMar>
          </w:tcPr>
          <w:p w14:paraId="061C59D7" w14:textId="77777777" w:rsidR="00680C51" w:rsidRDefault="00000000">
            <w:r>
              <w:rPr>
                <w:color w:val="000000"/>
              </w:rPr>
              <w:t>192.168.2.0/24</w:t>
            </w:r>
          </w:p>
        </w:tc>
        <w:tc>
          <w:tcPr>
            <w:tcW w:w="4150" w:type="dxa"/>
            <w:shd w:val="clear" w:color="auto" w:fill="F2F4F7"/>
            <w:tcMar>
              <w:top w:w="80" w:type="dxa"/>
              <w:left w:w="100" w:type="dxa"/>
              <w:bottom w:w="80" w:type="dxa"/>
              <w:right w:w="100" w:type="dxa"/>
            </w:tcMar>
          </w:tcPr>
          <w:p w14:paraId="08AF33EC" w14:textId="77777777" w:rsidR="00680C51" w:rsidRDefault="00000000">
            <w:r>
              <w:rPr>
                <w:color w:val="000000"/>
              </w:rPr>
              <w:t>192.168.2.1</w:t>
            </w:r>
          </w:p>
        </w:tc>
      </w:tr>
      <w:tr w:rsidR="00680C51" w14:paraId="09CBFFE9"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55CB5B57" w14:textId="77777777" w:rsidR="00680C51" w:rsidRDefault="00000000">
            <w:r>
              <w:rPr>
                <w:color w:val="000000"/>
              </w:rPr>
              <w:t>RADIUS-Server</w:t>
            </w:r>
          </w:p>
        </w:tc>
        <w:tc>
          <w:tcPr>
            <w:tcW w:w="2400" w:type="dxa"/>
            <w:shd w:val="clear" w:color="auto" w:fill="FFFFFF"/>
            <w:tcMar>
              <w:top w:w="80" w:type="dxa"/>
              <w:left w:w="100" w:type="dxa"/>
              <w:bottom w:w="80" w:type="dxa"/>
              <w:right w:w="100" w:type="dxa"/>
            </w:tcMar>
          </w:tcPr>
          <w:p w14:paraId="757BF43D" w14:textId="77777777" w:rsidR="00680C51" w:rsidRDefault="00000000">
            <w:r>
              <w:rPr>
                <w:color w:val="000000"/>
              </w:rPr>
              <w:t>192.168.2.0/24</w:t>
            </w:r>
          </w:p>
        </w:tc>
        <w:tc>
          <w:tcPr>
            <w:tcW w:w="4150" w:type="dxa"/>
            <w:shd w:val="clear" w:color="auto" w:fill="FFFFFF"/>
            <w:tcMar>
              <w:top w:w="80" w:type="dxa"/>
              <w:left w:w="100" w:type="dxa"/>
              <w:bottom w:w="80" w:type="dxa"/>
              <w:right w:w="100" w:type="dxa"/>
            </w:tcMar>
          </w:tcPr>
          <w:p w14:paraId="2F55CDFC" w14:textId="77777777" w:rsidR="00680C51" w:rsidRDefault="00000000">
            <w:r>
              <w:rPr>
                <w:color w:val="000000"/>
              </w:rPr>
              <w:t>192.168.2.2, gateway 192.168.2.1</w:t>
            </w:r>
          </w:p>
        </w:tc>
      </w:tr>
      <w:tr w:rsidR="00680C51" w14:paraId="3E5AE7B2" w14:textId="77777777">
        <w:tblPrEx>
          <w:tblCellMar>
            <w:top w:w="0" w:type="dxa"/>
            <w:bottom w:w="0" w:type="dxa"/>
          </w:tblCellMar>
        </w:tblPrEx>
        <w:tc>
          <w:tcPr>
            <w:tcW w:w="2800" w:type="dxa"/>
            <w:shd w:val="clear" w:color="auto" w:fill="F2F4F7"/>
            <w:tcMar>
              <w:top w:w="80" w:type="dxa"/>
              <w:left w:w="100" w:type="dxa"/>
              <w:bottom w:w="80" w:type="dxa"/>
              <w:right w:w="100" w:type="dxa"/>
            </w:tcMar>
          </w:tcPr>
          <w:p w14:paraId="72254C6F" w14:textId="77777777" w:rsidR="00680C51" w:rsidRDefault="00000000">
            <w:r>
              <w:rPr>
                <w:color w:val="000000"/>
              </w:rPr>
              <w:t>Admin-PC2</w:t>
            </w:r>
          </w:p>
        </w:tc>
        <w:tc>
          <w:tcPr>
            <w:tcW w:w="2400" w:type="dxa"/>
            <w:shd w:val="clear" w:color="auto" w:fill="F2F4F7"/>
            <w:tcMar>
              <w:top w:w="80" w:type="dxa"/>
              <w:left w:w="100" w:type="dxa"/>
              <w:bottom w:w="80" w:type="dxa"/>
              <w:right w:w="100" w:type="dxa"/>
            </w:tcMar>
          </w:tcPr>
          <w:p w14:paraId="1BF22068" w14:textId="77777777" w:rsidR="00680C51" w:rsidRDefault="00000000">
            <w:r>
              <w:rPr>
                <w:color w:val="000000"/>
              </w:rPr>
              <w:t>192.168.2.0/24</w:t>
            </w:r>
          </w:p>
        </w:tc>
        <w:tc>
          <w:tcPr>
            <w:tcW w:w="4150" w:type="dxa"/>
            <w:shd w:val="clear" w:color="auto" w:fill="F2F4F7"/>
            <w:tcMar>
              <w:top w:w="80" w:type="dxa"/>
              <w:left w:w="100" w:type="dxa"/>
              <w:bottom w:w="80" w:type="dxa"/>
              <w:right w:w="100" w:type="dxa"/>
            </w:tcMar>
          </w:tcPr>
          <w:p w14:paraId="32D206C8" w14:textId="77777777" w:rsidR="00680C51" w:rsidRDefault="00000000">
            <w:r>
              <w:rPr>
                <w:color w:val="000000"/>
              </w:rPr>
              <w:t>192.168.2.10, gateway 192.168.2.1</w:t>
            </w:r>
          </w:p>
        </w:tc>
      </w:tr>
    </w:tbl>
    <w:p w14:paraId="4077649E" w14:textId="77777777" w:rsidR="00680C51" w:rsidRDefault="00000000">
      <w:pPr>
        <w:pStyle w:val="Heading2"/>
        <w:spacing w:before="260" w:after="100"/>
      </w:pPr>
      <w:r>
        <w:t>Step 1.1, Configure R1 and R2 Interfaces</w:t>
      </w:r>
    </w:p>
    <w:p w14:paraId="3F5BC9C8" w14:textId="77777777" w:rsidR="00680C51" w:rsidRDefault="00000000">
      <w:pPr>
        <w:spacing w:after="40"/>
      </w:pPr>
      <w:r>
        <w:rPr>
          <w:rFonts w:ascii="Consolas" w:eastAsia="Consolas" w:hAnsi="Consolas" w:cs="Consolas"/>
          <w:sz w:val="20"/>
          <w:szCs w:val="20"/>
        </w:rPr>
        <w:t xml:space="preserve">R1: 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0/0 /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192.168.1.1 255.255.255.0 / no shutdown</w:t>
      </w:r>
    </w:p>
    <w:p w14:paraId="3F58C2F7" w14:textId="77777777" w:rsidR="00680C51" w:rsidRDefault="00000000">
      <w:pPr>
        <w:spacing w:after="40"/>
      </w:pPr>
      <w:r>
        <w:rPr>
          <w:rFonts w:ascii="Consolas" w:eastAsia="Consolas" w:hAnsi="Consolas" w:cs="Consolas"/>
          <w:sz w:val="20"/>
          <w:szCs w:val="20"/>
        </w:rPr>
        <w:t xml:space="preserve">R2: interface </w:t>
      </w:r>
      <w:proofErr w:type="spellStart"/>
      <w:r>
        <w:rPr>
          <w:rFonts w:ascii="Consolas" w:eastAsia="Consolas" w:hAnsi="Consolas" w:cs="Consolas"/>
          <w:sz w:val="20"/>
          <w:szCs w:val="20"/>
        </w:rPr>
        <w:t>gigabitEthernet</w:t>
      </w:r>
      <w:proofErr w:type="spellEnd"/>
      <w:r>
        <w:rPr>
          <w:rFonts w:ascii="Consolas" w:eastAsia="Consolas" w:hAnsi="Consolas" w:cs="Consolas"/>
          <w:sz w:val="20"/>
          <w:szCs w:val="20"/>
        </w:rPr>
        <w:t xml:space="preserve"> 0/0 /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address 192.168.2.1 255.255.255.0 / no shutdown</w:t>
      </w:r>
    </w:p>
    <w:p w14:paraId="4B3C583E" w14:textId="77777777" w:rsidR="00680C51" w:rsidRDefault="00000000">
      <w:pPr>
        <w:spacing w:after="160"/>
      </w:pPr>
      <w:r>
        <w:t>Assign the TACACS-Server, RADIUS-Server, Admin-PC1, and Admin-PC2 their addresses from the plan above.</w:t>
      </w:r>
    </w:p>
    <w:p w14:paraId="65122C8C" w14:textId="77777777" w:rsidR="00680C51" w:rsidRDefault="00000000">
      <w:pPr>
        <w:pStyle w:val="Heading2"/>
        <w:spacing w:before="260" w:after="100"/>
      </w:pPr>
      <w:r>
        <w:t>Step 1.2, Enable AAA and Configure Local Authentication</w:t>
      </w:r>
    </w:p>
    <w:p w14:paraId="0543D187" w14:textId="77777777" w:rsidR="00680C51" w:rsidRDefault="00000000">
      <w:pPr>
        <w:spacing w:after="160"/>
      </w:pPr>
      <w:r>
        <w:t>On both R1 and R2:</w:t>
      </w:r>
    </w:p>
    <w:p w14:paraId="15C9D348" w14:textId="77777777" w:rsidR="00680C51" w:rsidRDefault="00000000">
      <w:pPr>
        <w:spacing w:after="40"/>
      </w:pPr>
      <w:r>
        <w:rPr>
          <w:rFonts w:ascii="Consolas" w:eastAsia="Consolas" w:hAnsi="Consolas" w:cs="Consolas"/>
          <w:sz w:val="20"/>
          <w:szCs w:val="20"/>
        </w:rPr>
        <w:t>enable</w:t>
      </w:r>
    </w:p>
    <w:p w14:paraId="7ABB1D36" w14:textId="77777777" w:rsidR="00680C51" w:rsidRDefault="00000000">
      <w:pPr>
        <w:spacing w:after="40"/>
      </w:pPr>
      <w:r>
        <w:rPr>
          <w:rFonts w:ascii="Consolas" w:eastAsia="Consolas" w:hAnsi="Consolas" w:cs="Consolas"/>
          <w:sz w:val="20"/>
          <w:szCs w:val="20"/>
        </w:rPr>
        <w:t>configure terminal</w:t>
      </w:r>
    </w:p>
    <w:p w14:paraId="775C9953" w14:textId="77777777" w:rsidR="00680C51" w:rsidRDefault="00000000">
      <w:pPr>
        <w:spacing w:after="40"/>
      </w:pPr>
      <w:r>
        <w:rPr>
          <w:rFonts w:ascii="Consolas" w:eastAsia="Consolas" w:hAnsi="Consolas" w:cs="Consolas"/>
          <w:sz w:val="20"/>
          <w:szCs w:val="20"/>
        </w:rPr>
        <w:t xml:space="preserve">username </w:t>
      </w:r>
      <w:proofErr w:type="spellStart"/>
      <w:r>
        <w:rPr>
          <w:rFonts w:ascii="Consolas" w:eastAsia="Consolas" w:hAnsi="Consolas" w:cs="Consolas"/>
          <w:sz w:val="20"/>
          <w:szCs w:val="20"/>
        </w:rPr>
        <w:t>localadmin</w:t>
      </w:r>
      <w:proofErr w:type="spellEnd"/>
      <w:r>
        <w:rPr>
          <w:rFonts w:ascii="Consolas" w:eastAsia="Consolas" w:hAnsi="Consolas" w:cs="Consolas"/>
          <w:sz w:val="20"/>
          <w:szCs w:val="20"/>
        </w:rPr>
        <w:t xml:space="preserve"> privilege 15 secret LocalPa55</w:t>
      </w:r>
    </w:p>
    <w:p w14:paraId="3672F6F8" w14:textId="77777777" w:rsidR="00680C51" w:rsidRDefault="00000000">
      <w:pPr>
        <w:spacing w:after="40"/>
      </w:pPr>
      <w:proofErr w:type="spellStart"/>
      <w:r>
        <w:rPr>
          <w:rFonts w:ascii="Consolas" w:eastAsia="Consolas" w:hAnsi="Consolas" w:cs="Consolas"/>
          <w:sz w:val="20"/>
          <w:szCs w:val="20"/>
        </w:rPr>
        <w:t>aaa</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new-model</w:t>
      </w:r>
      <w:proofErr w:type="gramEnd"/>
    </w:p>
    <w:p w14:paraId="73795EA2" w14:textId="77777777" w:rsidR="00680C51" w:rsidRDefault="00000000">
      <w:pPr>
        <w:spacing w:after="40"/>
      </w:pPr>
      <w:proofErr w:type="spellStart"/>
      <w:r>
        <w:rPr>
          <w:rFonts w:ascii="Consolas" w:eastAsia="Consolas" w:hAnsi="Consolas" w:cs="Consolas"/>
          <w:sz w:val="20"/>
          <w:szCs w:val="20"/>
        </w:rPr>
        <w:t>aaa</w:t>
      </w:r>
      <w:proofErr w:type="spellEnd"/>
      <w:r>
        <w:rPr>
          <w:rFonts w:ascii="Consolas" w:eastAsia="Consolas" w:hAnsi="Consolas" w:cs="Consolas"/>
          <w:sz w:val="20"/>
          <w:szCs w:val="20"/>
        </w:rPr>
        <w:t xml:space="preserve"> authentication login default local</w:t>
      </w:r>
    </w:p>
    <w:p w14:paraId="12306531" w14:textId="77777777" w:rsidR="00680C51" w:rsidRDefault="00000000">
      <w:pPr>
        <w:spacing w:after="40"/>
      </w:pPr>
      <w:r>
        <w:rPr>
          <w:rFonts w:ascii="Consolas" w:eastAsia="Consolas" w:hAnsi="Consolas" w:cs="Consolas"/>
          <w:sz w:val="20"/>
          <w:szCs w:val="20"/>
        </w:rPr>
        <w:t xml:space="preserve">line </w:t>
      </w:r>
      <w:proofErr w:type="spellStart"/>
      <w:r>
        <w:rPr>
          <w:rFonts w:ascii="Consolas" w:eastAsia="Consolas" w:hAnsi="Consolas" w:cs="Consolas"/>
          <w:sz w:val="20"/>
          <w:szCs w:val="20"/>
        </w:rPr>
        <w:t>vty</w:t>
      </w:r>
      <w:proofErr w:type="spellEnd"/>
      <w:r>
        <w:rPr>
          <w:rFonts w:ascii="Consolas" w:eastAsia="Consolas" w:hAnsi="Consolas" w:cs="Consolas"/>
          <w:sz w:val="20"/>
          <w:szCs w:val="20"/>
        </w:rPr>
        <w:t xml:space="preserve"> 0 4</w:t>
      </w:r>
    </w:p>
    <w:p w14:paraId="65A6B17C" w14:textId="77777777" w:rsidR="00680C51" w:rsidRDefault="00000000">
      <w:pPr>
        <w:spacing w:after="40"/>
      </w:pPr>
      <w:r>
        <w:rPr>
          <w:rFonts w:ascii="Consolas" w:eastAsia="Consolas" w:hAnsi="Consolas" w:cs="Consolas"/>
          <w:sz w:val="20"/>
          <w:szCs w:val="20"/>
        </w:rPr>
        <w:t xml:space="preserve"> login authentication default</w:t>
      </w:r>
    </w:p>
    <w:p w14:paraId="46F3D416" w14:textId="77777777" w:rsidR="00680C51" w:rsidRDefault="00000000">
      <w:pPr>
        <w:spacing w:after="40"/>
      </w:pPr>
      <w:r>
        <w:rPr>
          <w:rFonts w:ascii="Consolas" w:eastAsia="Consolas" w:hAnsi="Consolas" w:cs="Consolas"/>
          <w:sz w:val="20"/>
          <w:szCs w:val="20"/>
        </w:rPr>
        <w:t xml:space="preserve"> transport input telnet</w:t>
      </w:r>
    </w:p>
    <w:p w14:paraId="131C3B5E" w14:textId="77777777" w:rsidR="00680C51" w:rsidRDefault="00000000">
      <w:pPr>
        <w:spacing w:after="40"/>
      </w:pPr>
      <w:r>
        <w:rPr>
          <w:rFonts w:ascii="Consolas" w:eastAsia="Consolas" w:hAnsi="Consolas" w:cs="Consolas"/>
          <w:sz w:val="20"/>
          <w:szCs w:val="20"/>
        </w:rPr>
        <w:lastRenderedPageBreak/>
        <w:t xml:space="preserve"> exit</w:t>
      </w:r>
    </w:p>
    <w:p w14:paraId="3D1E43CA" w14:textId="77777777" w:rsidR="00680C51" w:rsidRDefault="00000000">
      <w:pPr>
        <w:spacing w:after="160"/>
      </w:pPr>
      <w:r>
        <w:rPr>
          <w:i/>
          <w:iCs/>
          <w:color w:val="6B7682"/>
          <w:sz w:val="21"/>
          <w:szCs w:val="21"/>
        </w:rPr>
        <w:t xml:space="preserve">This local account, </w:t>
      </w:r>
      <w:proofErr w:type="spellStart"/>
      <w:r>
        <w:rPr>
          <w:i/>
          <w:iCs/>
          <w:color w:val="6B7682"/>
          <w:sz w:val="21"/>
          <w:szCs w:val="21"/>
        </w:rPr>
        <w:t>localadmin</w:t>
      </w:r>
      <w:proofErr w:type="spellEnd"/>
      <w:r>
        <w:rPr>
          <w:i/>
          <w:iCs/>
          <w:color w:val="6B7682"/>
          <w:sz w:val="21"/>
          <w:szCs w:val="21"/>
        </w:rPr>
        <w:t>, is your safety net for the rest of this lab. Keep its credentials in mind, you will rely on it directly in Part 4.</w:t>
      </w:r>
    </w:p>
    <w:p w14:paraId="4D1B7087" w14:textId="77777777" w:rsidR="00680C51" w:rsidRDefault="00000000">
      <w:pPr>
        <w:pStyle w:val="Heading2"/>
        <w:spacing w:before="260" w:after="100"/>
      </w:pPr>
      <w:r>
        <w:t>Step 1.3, Confirm Local Login Works</w:t>
      </w:r>
    </w:p>
    <w:p w14:paraId="30B8C435" w14:textId="77777777" w:rsidR="00680C51" w:rsidRDefault="00000000">
      <w:pPr>
        <w:spacing w:after="160"/>
      </w:pPr>
      <w:r>
        <w:t xml:space="preserve">From Admin-PC1, Telnet to 192.168.1.1 and log in as </w:t>
      </w:r>
      <w:proofErr w:type="spellStart"/>
      <w:r>
        <w:t>localadmin</w:t>
      </w:r>
      <w:proofErr w:type="spellEnd"/>
      <w:r>
        <w:t>. Repeat from Admin-PC2 to 192.168.2.1.</w:t>
      </w:r>
    </w:p>
    <w:p w14:paraId="3B4C04F0" w14:textId="77777777" w:rsidR="00680C51" w:rsidRDefault="00000000">
      <w:pPr>
        <w:spacing w:after="160"/>
      </w:pPr>
      <w:r>
        <w:rPr>
          <w:b/>
          <w:bCs/>
          <w:sz w:val="21"/>
          <w:szCs w:val="21"/>
        </w:rPr>
        <w:t>Screenshot both successful Telnet logins using the local account.</w:t>
      </w:r>
    </w:p>
    <w:p w14:paraId="6E66434D" w14:textId="77777777" w:rsidR="00680C51" w:rsidRDefault="00000000">
      <w:r>
        <w:br w:type="page"/>
      </w:r>
    </w:p>
    <w:p w14:paraId="6430D230" w14:textId="77777777" w:rsidR="00680C51" w:rsidRDefault="00000000">
      <w:pPr>
        <w:pStyle w:val="Heading1"/>
        <w:spacing w:before="320" w:after="140"/>
      </w:pPr>
      <w:r>
        <w:lastRenderedPageBreak/>
        <w:t>Part 2, Add TACACS+ on R1</w:t>
      </w:r>
    </w:p>
    <w:p w14:paraId="3FFC66F6" w14:textId="77777777" w:rsidR="00680C51" w:rsidRDefault="00000000">
      <w:pPr>
        <w:pStyle w:val="Heading2"/>
        <w:spacing w:before="260" w:after="100"/>
      </w:pPr>
      <w:r>
        <w:t>Step 2.1, Configure the TACACS+ Service on TACACS-Server</w:t>
      </w:r>
    </w:p>
    <w:p w14:paraId="5106B7F1" w14:textId="77777777" w:rsidR="00680C51" w:rsidRDefault="00000000">
      <w:pPr>
        <w:pStyle w:val="ListParagraph"/>
        <w:numPr>
          <w:ilvl w:val="0"/>
          <w:numId w:val="2"/>
        </w:numPr>
        <w:spacing w:after="100"/>
      </w:pPr>
      <w:r>
        <w:rPr>
          <w:sz w:val="21"/>
          <w:szCs w:val="21"/>
        </w:rPr>
        <w:t>Open TACACS-Server, go to its Services tab, and enable the AAA service.</w:t>
      </w:r>
    </w:p>
    <w:p w14:paraId="09CB8AD2" w14:textId="77777777" w:rsidR="00680C51" w:rsidRDefault="00000000">
      <w:pPr>
        <w:pStyle w:val="ListParagraph"/>
        <w:numPr>
          <w:ilvl w:val="0"/>
          <w:numId w:val="2"/>
        </w:numPr>
        <w:spacing w:after="100"/>
      </w:pPr>
      <w:r>
        <w:rPr>
          <w:sz w:val="21"/>
          <w:szCs w:val="21"/>
        </w:rPr>
        <w:t>Under Network Configuration, add a client entry for R1: IP address 192.168.1.1, and a shared secret key of your choosing, for example tacacspa55.</w:t>
      </w:r>
    </w:p>
    <w:p w14:paraId="60994DD7" w14:textId="77777777" w:rsidR="00680C51" w:rsidRDefault="00000000">
      <w:pPr>
        <w:pStyle w:val="ListParagraph"/>
        <w:numPr>
          <w:ilvl w:val="0"/>
          <w:numId w:val="2"/>
        </w:numPr>
        <w:spacing w:after="100"/>
      </w:pPr>
      <w:r>
        <w:rPr>
          <w:sz w:val="21"/>
          <w:szCs w:val="21"/>
        </w:rPr>
        <w:t xml:space="preserve">Under User Setup, add a user account, for example username </w:t>
      </w:r>
      <w:proofErr w:type="spellStart"/>
      <w:r>
        <w:rPr>
          <w:sz w:val="21"/>
          <w:szCs w:val="21"/>
        </w:rPr>
        <w:t>tacadmin</w:t>
      </w:r>
      <w:proofErr w:type="spellEnd"/>
      <w:r>
        <w:rPr>
          <w:sz w:val="21"/>
          <w:szCs w:val="21"/>
        </w:rPr>
        <w:t>, password TacacsPa55.</w:t>
      </w:r>
    </w:p>
    <w:p w14:paraId="744C09BE" w14:textId="77777777" w:rsidR="00680C51" w:rsidRDefault="00000000">
      <w:pPr>
        <w:pStyle w:val="Heading2"/>
        <w:spacing w:before="260" w:after="100"/>
      </w:pPr>
      <w:r>
        <w:t>Step 2.2, Configure R1 to Use the TACACS+ Server</w:t>
      </w:r>
    </w:p>
    <w:p w14:paraId="241EB9A8" w14:textId="77777777" w:rsidR="00680C51" w:rsidRDefault="00000000">
      <w:pPr>
        <w:spacing w:after="40"/>
      </w:pPr>
      <w:r>
        <w:rPr>
          <w:rFonts w:ascii="Consolas" w:eastAsia="Consolas" w:hAnsi="Consolas" w:cs="Consolas"/>
          <w:sz w:val="20"/>
          <w:szCs w:val="20"/>
        </w:rPr>
        <w:t>configure terminal</w:t>
      </w:r>
    </w:p>
    <w:p w14:paraId="49C530C8" w14:textId="77777777" w:rsidR="00680C51" w:rsidRDefault="00000000">
      <w:pPr>
        <w:spacing w:after="40"/>
      </w:pPr>
      <w:proofErr w:type="spellStart"/>
      <w:r>
        <w:rPr>
          <w:rFonts w:ascii="Consolas" w:eastAsia="Consolas" w:hAnsi="Consolas" w:cs="Consolas"/>
          <w:sz w:val="20"/>
          <w:szCs w:val="20"/>
        </w:rPr>
        <w:t>tacacs</w:t>
      </w:r>
      <w:proofErr w:type="spellEnd"/>
      <w:r>
        <w:rPr>
          <w:rFonts w:ascii="Consolas" w:eastAsia="Consolas" w:hAnsi="Consolas" w:cs="Consolas"/>
          <w:sz w:val="20"/>
          <w:szCs w:val="20"/>
        </w:rPr>
        <w:t>-server host 192.168.1.2</w:t>
      </w:r>
    </w:p>
    <w:p w14:paraId="2CED3ED3" w14:textId="77777777" w:rsidR="00680C51" w:rsidRDefault="00000000">
      <w:pPr>
        <w:spacing w:after="40"/>
      </w:pPr>
      <w:proofErr w:type="spellStart"/>
      <w:r>
        <w:rPr>
          <w:rFonts w:ascii="Consolas" w:eastAsia="Consolas" w:hAnsi="Consolas" w:cs="Consolas"/>
          <w:sz w:val="20"/>
          <w:szCs w:val="20"/>
        </w:rPr>
        <w:t>tacacs</w:t>
      </w:r>
      <w:proofErr w:type="spellEnd"/>
      <w:r>
        <w:rPr>
          <w:rFonts w:ascii="Consolas" w:eastAsia="Consolas" w:hAnsi="Consolas" w:cs="Consolas"/>
          <w:sz w:val="20"/>
          <w:szCs w:val="20"/>
        </w:rPr>
        <w:t>-server key tacacspa55</w:t>
      </w:r>
    </w:p>
    <w:p w14:paraId="248FFA26" w14:textId="77777777" w:rsidR="00680C51" w:rsidRDefault="00000000">
      <w:pPr>
        <w:spacing w:after="40"/>
      </w:pPr>
      <w:proofErr w:type="spellStart"/>
      <w:r>
        <w:rPr>
          <w:rFonts w:ascii="Consolas" w:eastAsia="Consolas" w:hAnsi="Consolas" w:cs="Consolas"/>
          <w:sz w:val="20"/>
          <w:szCs w:val="20"/>
        </w:rPr>
        <w:t>aaa</w:t>
      </w:r>
      <w:proofErr w:type="spellEnd"/>
      <w:r>
        <w:rPr>
          <w:rFonts w:ascii="Consolas" w:eastAsia="Consolas" w:hAnsi="Consolas" w:cs="Consolas"/>
          <w:sz w:val="20"/>
          <w:szCs w:val="20"/>
        </w:rPr>
        <w:t xml:space="preserve"> authentication login default group </w:t>
      </w:r>
      <w:proofErr w:type="spellStart"/>
      <w:r>
        <w:rPr>
          <w:rFonts w:ascii="Consolas" w:eastAsia="Consolas" w:hAnsi="Consolas" w:cs="Consolas"/>
          <w:sz w:val="20"/>
          <w:szCs w:val="20"/>
        </w:rPr>
        <w:t>tacacs</w:t>
      </w:r>
      <w:proofErr w:type="spellEnd"/>
      <w:r>
        <w:rPr>
          <w:rFonts w:ascii="Consolas" w:eastAsia="Consolas" w:hAnsi="Consolas" w:cs="Consolas"/>
          <w:sz w:val="20"/>
          <w:szCs w:val="20"/>
        </w:rPr>
        <w:t>+ local</w:t>
      </w:r>
    </w:p>
    <w:p w14:paraId="427C40F2" w14:textId="77777777" w:rsidR="00680C51" w:rsidRDefault="00000000">
      <w:pPr>
        <w:spacing w:after="160"/>
      </w:pPr>
      <w:r>
        <w:rPr>
          <w:i/>
          <w:iCs/>
          <w:color w:val="6B7682"/>
          <w:sz w:val="21"/>
          <w:szCs w:val="21"/>
        </w:rPr>
        <w:t xml:space="preserve">This is the older syntax Packet Tracer requires. Notice the method list itself: group </w:t>
      </w:r>
      <w:proofErr w:type="spellStart"/>
      <w:r>
        <w:rPr>
          <w:i/>
          <w:iCs/>
          <w:color w:val="6B7682"/>
          <w:sz w:val="21"/>
          <w:szCs w:val="21"/>
        </w:rPr>
        <w:t>tacacs</w:t>
      </w:r>
      <w:proofErr w:type="spellEnd"/>
      <w:r>
        <w:rPr>
          <w:i/>
          <w:iCs/>
          <w:color w:val="6B7682"/>
          <w:sz w:val="21"/>
          <w:szCs w:val="21"/>
        </w:rPr>
        <w:t>+ local. TACACS+ is tried first; local is the fallback if the server doesn't respond, not if it simply rejects the login.</w:t>
      </w:r>
    </w:p>
    <w:p w14:paraId="33D46625" w14:textId="77777777" w:rsidR="00680C51" w:rsidRDefault="00000000">
      <w:pPr>
        <w:pStyle w:val="Heading2"/>
        <w:spacing w:before="260" w:after="100"/>
      </w:pPr>
      <w:r>
        <w:t>Step 2.3, Confirm TACACS+ Login Works</w:t>
      </w:r>
    </w:p>
    <w:p w14:paraId="765F784C" w14:textId="77777777" w:rsidR="00680C51" w:rsidRDefault="00000000">
      <w:pPr>
        <w:spacing w:after="160"/>
      </w:pPr>
      <w:r>
        <w:t xml:space="preserve">From Admin-PC1, Telnet to R1 again, this time logging in with the TACACS+ account, </w:t>
      </w:r>
      <w:proofErr w:type="spellStart"/>
      <w:r>
        <w:t>tacadmin</w:t>
      </w:r>
      <w:proofErr w:type="spellEnd"/>
      <w:r>
        <w:t>.</w:t>
      </w:r>
    </w:p>
    <w:p w14:paraId="4796FA2A" w14:textId="77777777" w:rsidR="00680C51" w:rsidRDefault="00000000">
      <w:pPr>
        <w:spacing w:after="160"/>
      </w:pPr>
      <w:r>
        <w:rPr>
          <w:b/>
          <w:bCs/>
          <w:sz w:val="21"/>
          <w:szCs w:val="21"/>
        </w:rPr>
        <w:t>Screenshot the successful Telnet login using the TACACS+ account.</w:t>
      </w:r>
    </w:p>
    <w:p w14:paraId="0607EF29" w14:textId="77777777" w:rsidR="00680C51" w:rsidRDefault="00000000">
      <w:r>
        <w:br w:type="page"/>
      </w:r>
    </w:p>
    <w:p w14:paraId="796E9976" w14:textId="77777777" w:rsidR="00680C51" w:rsidRDefault="00000000">
      <w:pPr>
        <w:pStyle w:val="Heading1"/>
        <w:spacing w:before="320" w:after="140"/>
      </w:pPr>
      <w:r>
        <w:lastRenderedPageBreak/>
        <w:t>Part 3, Add RADIUS on R2</w:t>
      </w:r>
    </w:p>
    <w:p w14:paraId="23022C18" w14:textId="77777777" w:rsidR="00680C51" w:rsidRDefault="00000000">
      <w:pPr>
        <w:pStyle w:val="Heading2"/>
        <w:spacing w:before="260" w:after="100"/>
      </w:pPr>
      <w:r>
        <w:t>Step 3.1, Configure the RADIUS Service on RADIUS-Server</w:t>
      </w:r>
    </w:p>
    <w:p w14:paraId="256261AC" w14:textId="77777777" w:rsidR="00680C51" w:rsidRDefault="00000000">
      <w:pPr>
        <w:pStyle w:val="ListParagraph"/>
        <w:numPr>
          <w:ilvl w:val="0"/>
          <w:numId w:val="2"/>
        </w:numPr>
        <w:spacing w:after="100"/>
      </w:pPr>
      <w:r>
        <w:rPr>
          <w:sz w:val="21"/>
          <w:szCs w:val="21"/>
        </w:rPr>
        <w:t>Open RADIUS-Server, go to its Services tab, and enable the AAA service.</w:t>
      </w:r>
    </w:p>
    <w:p w14:paraId="4A49CBDD" w14:textId="77777777" w:rsidR="00680C51" w:rsidRDefault="00000000">
      <w:pPr>
        <w:pStyle w:val="ListParagraph"/>
        <w:numPr>
          <w:ilvl w:val="0"/>
          <w:numId w:val="2"/>
        </w:numPr>
        <w:spacing w:after="100"/>
      </w:pPr>
      <w:r>
        <w:rPr>
          <w:sz w:val="21"/>
          <w:szCs w:val="21"/>
        </w:rPr>
        <w:t>Under Network Configuration, add a client entry for R2: IP address 192.168.2.1, and a shared secret key of your choosing, for example radiuspa55.</w:t>
      </w:r>
    </w:p>
    <w:p w14:paraId="0C1EC8F6" w14:textId="77777777" w:rsidR="00680C51" w:rsidRDefault="00000000">
      <w:pPr>
        <w:pStyle w:val="ListParagraph"/>
        <w:numPr>
          <w:ilvl w:val="0"/>
          <w:numId w:val="2"/>
        </w:numPr>
        <w:spacing w:after="100"/>
      </w:pPr>
      <w:r>
        <w:rPr>
          <w:sz w:val="21"/>
          <w:szCs w:val="21"/>
        </w:rPr>
        <w:t xml:space="preserve">Under User Setup, add a user account, for example username </w:t>
      </w:r>
      <w:proofErr w:type="spellStart"/>
      <w:r>
        <w:rPr>
          <w:sz w:val="21"/>
          <w:szCs w:val="21"/>
        </w:rPr>
        <w:t>radadmin</w:t>
      </w:r>
      <w:proofErr w:type="spellEnd"/>
      <w:r>
        <w:rPr>
          <w:sz w:val="21"/>
          <w:szCs w:val="21"/>
        </w:rPr>
        <w:t>, password RadiusPa55.</w:t>
      </w:r>
    </w:p>
    <w:p w14:paraId="14103985" w14:textId="77777777" w:rsidR="00680C51" w:rsidRDefault="00000000">
      <w:pPr>
        <w:pStyle w:val="Heading2"/>
        <w:spacing w:before="260" w:after="100"/>
      </w:pPr>
      <w:r>
        <w:t>Step 3.2, Configure R2 to Use the RADIUS Server</w:t>
      </w:r>
    </w:p>
    <w:p w14:paraId="4D7B66FA" w14:textId="77777777" w:rsidR="00680C51" w:rsidRDefault="00000000">
      <w:pPr>
        <w:spacing w:after="40"/>
      </w:pPr>
      <w:r>
        <w:rPr>
          <w:rFonts w:ascii="Consolas" w:eastAsia="Consolas" w:hAnsi="Consolas" w:cs="Consolas"/>
          <w:sz w:val="20"/>
          <w:szCs w:val="20"/>
        </w:rPr>
        <w:t>configure terminal</w:t>
      </w:r>
    </w:p>
    <w:p w14:paraId="122A5F7D" w14:textId="77777777" w:rsidR="00680C51" w:rsidRDefault="00000000">
      <w:pPr>
        <w:spacing w:after="40"/>
      </w:pPr>
      <w:r>
        <w:rPr>
          <w:rFonts w:ascii="Consolas" w:eastAsia="Consolas" w:hAnsi="Consolas" w:cs="Consolas"/>
          <w:sz w:val="20"/>
          <w:szCs w:val="20"/>
        </w:rPr>
        <w:t>radius-server host 192.168.2.2</w:t>
      </w:r>
    </w:p>
    <w:p w14:paraId="7E9DE9A4" w14:textId="77777777" w:rsidR="00680C51" w:rsidRDefault="00000000">
      <w:pPr>
        <w:spacing w:after="40"/>
      </w:pPr>
      <w:r>
        <w:rPr>
          <w:rFonts w:ascii="Consolas" w:eastAsia="Consolas" w:hAnsi="Consolas" w:cs="Consolas"/>
          <w:sz w:val="20"/>
          <w:szCs w:val="20"/>
        </w:rPr>
        <w:t>radius-server key radiuspa55</w:t>
      </w:r>
    </w:p>
    <w:p w14:paraId="0B19315E" w14:textId="77777777" w:rsidR="00680C51" w:rsidRDefault="00000000">
      <w:pPr>
        <w:spacing w:after="40"/>
      </w:pPr>
      <w:proofErr w:type="spellStart"/>
      <w:r>
        <w:rPr>
          <w:rFonts w:ascii="Consolas" w:eastAsia="Consolas" w:hAnsi="Consolas" w:cs="Consolas"/>
          <w:sz w:val="20"/>
          <w:szCs w:val="20"/>
        </w:rPr>
        <w:t>aaa</w:t>
      </w:r>
      <w:proofErr w:type="spellEnd"/>
      <w:r>
        <w:rPr>
          <w:rFonts w:ascii="Consolas" w:eastAsia="Consolas" w:hAnsi="Consolas" w:cs="Consolas"/>
          <w:sz w:val="20"/>
          <w:szCs w:val="20"/>
        </w:rPr>
        <w:t xml:space="preserve"> authentication login default group radius local</w:t>
      </w:r>
    </w:p>
    <w:p w14:paraId="60878F21" w14:textId="77777777" w:rsidR="00680C51" w:rsidRDefault="00000000">
      <w:pPr>
        <w:pStyle w:val="Heading2"/>
        <w:spacing w:before="260" w:after="100"/>
      </w:pPr>
      <w:r>
        <w:t>Step 3.3, Confirm RADIUS Login Works</w:t>
      </w:r>
    </w:p>
    <w:p w14:paraId="4B8AD6BB" w14:textId="77777777" w:rsidR="00680C51" w:rsidRDefault="00000000">
      <w:pPr>
        <w:spacing w:after="160"/>
      </w:pPr>
      <w:r>
        <w:t xml:space="preserve">From Admin-PC2, Telnet to R2 again, this time logging in with the RADIUS account, </w:t>
      </w:r>
      <w:proofErr w:type="spellStart"/>
      <w:r>
        <w:t>radadmin</w:t>
      </w:r>
      <w:proofErr w:type="spellEnd"/>
      <w:r>
        <w:t>.</w:t>
      </w:r>
    </w:p>
    <w:p w14:paraId="285C936F" w14:textId="77777777" w:rsidR="00680C51" w:rsidRDefault="00000000">
      <w:pPr>
        <w:spacing w:after="160"/>
      </w:pPr>
      <w:r>
        <w:rPr>
          <w:b/>
          <w:bCs/>
          <w:sz w:val="21"/>
          <w:szCs w:val="21"/>
        </w:rPr>
        <w:t>Screenshot the successful Telnet login using the RADIUS account.</w:t>
      </w:r>
    </w:p>
    <w:p w14:paraId="0290D874" w14:textId="77777777" w:rsidR="00680C51" w:rsidRDefault="00000000">
      <w:r>
        <w:br w:type="page"/>
      </w:r>
    </w:p>
    <w:p w14:paraId="09CC866D" w14:textId="77777777" w:rsidR="00680C51" w:rsidRDefault="00000000">
      <w:pPr>
        <w:pStyle w:val="Heading1"/>
        <w:spacing w:before="320" w:after="140"/>
      </w:pPr>
      <w:r>
        <w:lastRenderedPageBreak/>
        <w:t>Part 4, Watch the Fallback Actually Happen</w:t>
      </w:r>
    </w:p>
    <w:p w14:paraId="064DC47E" w14:textId="77777777" w:rsidR="00680C51" w:rsidRDefault="00000000">
      <w:pPr>
        <w:spacing w:after="160"/>
      </w:pPr>
      <w:r>
        <w:t xml:space="preserve">The method lists you configured in Parts 2 and 3 both end in local, exactly the fallback </w:t>
      </w:r>
      <w:proofErr w:type="spellStart"/>
      <w:r>
        <w:t>behaviour</w:t>
      </w:r>
      <w:proofErr w:type="spellEnd"/>
      <w:r>
        <w:t xml:space="preserve"> discussed in lecture. This part makes that concrete instead of theoretical: you will deliberately take each AAA server offline and prove the router still lets a legitimate administrator in.</w:t>
      </w:r>
    </w:p>
    <w:p w14:paraId="7077C56A" w14:textId="77777777" w:rsidR="00680C51" w:rsidRDefault="00000000">
      <w:pPr>
        <w:pStyle w:val="Heading2"/>
        <w:spacing w:before="260" w:after="100"/>
      </w:pPr>
      <w:r>
        <w:t>Step 4.1, Break TACACS+ and Retest R1</w:t>
      </w:r>
    </w:p>
    <w:p w14:paraId="3DDD7889" w14:textId="77777777" w:rsidR="00680C51" w:rsidRDefault="00000000">
      <w:pPr>
        <w:pStyle w:val="ListParagraph"/>
        <w:numPr>
          <w:ilvl w:val="0"/>
          <w:numId w:val="2"/>
        </w:numPr>
        <w:spacing w:after="100"/>
      </w:pPr>
      <w:r>
        <w:rPr>
          <w:sz w:val="21"/>
          <w:szCs w:val="21"/>
        </w:rPr>
        <w:t>Power off TACACS-</w:t>
      </w:r>
      <w:proofErr w:type="gramStart"/>
      <w:r>
        <w:rPr>
          <w:sz w:val="21"/>
          <w:szCs w:val="21"/>
        </w:rPr>
        <w:t>Server, or</w:t>
      </w:r>
      <w:proofErr w:type="gramEnd"/>
      <w:r>
        <w:rPr>
          <w:sz w:val="21"/>
          <w:szCs w:val="21"/>
        </w:rPr>
        <w:t xml:space="preserve"> disconnect its cable from the switch.</w:t>
      </w:r>
    </w:p>
    <w:p w14:paraId="7465EA78" w14:textId="77777777" w:rsidR="00680C51" w:rsidRDefault="00000000">
      <w:pPr>
        <w:pStyle w:val="ListParagraph"/>
        <w:numPr>
          <w:ilvl w:val="0"/>
          <w:numId w:val="2"/>
        </w:numPr>
        <w:spacing w:after="100"/>
      </w:pPr>
      <w:r>
        <w:rPr>
          <w:sz w:val="21"/>
          <w:szCs w:val="21"/>
        </w:rPr>
        <w:t xml:space="preserve">From Admin-PC1, attempt to Telnet to R1 using the TACACS+ account, </w:t>
      </w:r>
      <w:proofErr w:type="spellStart"/>
      <w:r>
        <w:rPr>
          <w:sz w:val="21"/>
          <w:szCs w:val="21"/>
        </w:rPr>
        <w:t>tacadmin</w:t>
      </w:r>
      <w:proofErr w:type="spellEnd"/>
      <w:r>
        <w:rPr>
          <w:sz w:val="21"/>
          <w:szCs w:val="21"/>
        </w:rPr>
        <w:t>. This should now fail or hang, since the server can no longer respond.</w:t>
      </w:r>
    </w:p>
    <w:p w14:paraId="04E10179" w14:textId="77777777" w:rsidR="00680C51" w:rsidRDefault="00000000">
      <w:pPr>
        <w:pStyle w:val="ListParagraph"/>
        <w:numPr>
          <w:ilvl w:val="0"/>
          <w:numId w:val="2"/>
        </w:numPr>
        <w:spacing w:after="100"/>
      </w:pPr>
      <w:r>
        <w:rPr>
          <w:sz w:val="21"/>
          <w:szCs w:val="21"/>
        </w:rPr>
        <w:t xml:space="preserve">Immediately try again, this time logging in as </w:t>
      </w:r>
      <w:proofErr w:type="spellStart"/>
      <w:r>
        <w:rPr>
          <w:sz w:val="21"/>
          <w:szCs w:val="21"/>
        </w:rPr>
        <w:t>localadmin</w:t>
      </w:r>
      <w:proofErr w:type="spellEnd"/>
      <w:r>
        <w:rPr>
          <w:sz w:val="21"/>
          <w:szCs w:val="21"/>
        </w:rPr>
        <w:t xml:space="preserve"> instead.</w:t>
      </w:r>
    </w:p>
    <w:p w14:paraId="47022672" w14:textId="77777777" w:rsidR="00680C51" w:rsidRDefault="00000000">
      <w:pPr>
        <w:spacing w:after="160"/>
      </w:pPr>
      <w:r>
        <w:rPr>
          <w:b/>
          <w:bCs/>
          <w:sz w:val="21"/>
          <w:szCs w:val="21"/>
        </w:rPr>
        <w:t>Screenshot the failed TACACS+ login attempt and the successful local fallback login, from the same session.</w:t>
      </w:r>
    </w:p>
    <w:p w14:paraId="3889B2B0" w14:textId="77777777" w:rsidR="00680C51" w:rsidRDefault="00000000">
      <w:pPr>
        <w:spacing w:after="160"/>
      </w:pPr>
      <w:r>
        <w:rPr>
          <w:i/>
          <w:iCs/>
          <w:color w:val="6B7682"/>
          <w:sz w:val="21"/>
          <w:szCs w:val="21"/>
        </w:rPr>
        <w:t>Reconnect or power TACACS-Server back on before moving to the reflection below.</w:t>
      </w:r>
    </w:p>
    <w:p w14:paraId="1598EA86" w14:textId="77777777" w:rsidR="00680C51" w:rsidRDefault="00000000">
      <w:pPr>
        <w:pStyle w:val="Heading2"/>
        <w:spacing w:before="260" w:after="100"/>
      </w:pPr>
      <w:r>
        <w:t>Step 4.2, Break RADIUS and Retest R2</w:t>
      </w:r>
    </w:p>
    <w:p w14:paraId="2669CF54" w14:textId="77777777" w:rsidR="00680C51" w:rsidRDefault="00000000">
      <w:pPr>
        <w:pStyle w:val="ListParagraph"/>
        <w:numPr>
          <w:ilvl w:val="0"/>
          <w:numId w:val="2"/>
        </w:numPr>
        <w:spacing w:after="100"/>
      </w:pPr>
      <w:r>
        <w:rPr>
          <w:sz w:val="21"/>
          <w:szCs w:val="21"/>
        </w:rPr>
        <w:t>Power off RADIUS-</w:t>
      </w:r>
      <w:proofErr w:type="gramStart"/>
      <w:r>
        <w:rPr>
          <w:sz w:val="21"/>
          <w:szCs w:val="21"/>
        </w:rPr>
        <w:t>Server, or</w:t>
      </w:r>
      <w:proofErr w:type="gramEnd"/>
      <w:r>
        <w:rPr>
          <w:sz w:val="21"/>
          <w:szCs w:val="21"/>
        </w:rPr>
        <w:t xml:space="preserve"> disconnect its cable from the switch.</w:t>
      </w:r>
    </w:p>
    <w:p w14:paraId="44438948" w14:textId="77777777" w:rsidR="00680C51" w:rsidRDefault="00000000">
      <w:pPr>
        <w:pStyle w:val="ListParagraph"/>
        <w:numPr>
          <w:ilvl w:val="0"/>
          <w:numId w:val="2"/>
        </w:numPr>
        <w:spacing w:after="100"/>
      </w:pPr>
      <w:r>
        <w:rPr>
          <w:sz w:val="21"/>
          <w:szCs w:val="21"/>
        </w:rPr>
        <w:t xml:space="preserve">From Admin-PC2, attempt to Telnet to R2 using the RADIUS account, </w:t>
      </w:r>
      <w:proofErr w:type="spellStart"/>
      <w:r>
        <w:rPr>
          <w:sz w:val="21"/>
          <w:szCs w:val="21"/>
        </w:rPr>
        <w:t>radadmin</w:t>
      </w:r>
      <w:proofErr w:type="spellEnd"/>
      <w:r>
        <w:rPr>
          <w:sz w:val="21"/>
          <w:szCs w:val="21"/>
        </w:rPr>
        <w:t>. This should now fail or hang.</w:t>
      </w:r>
    </w:p>
    <w:p w14:paraId="6DF658BC" w14:textId="77777777" w:rsidR="00680C51" w:rsidRDefault="00000000">
      <w:pPr>
        <w:pStyle w:val="ListParagraph"/>
        <w:numPr>
          <w:ilvl w:val="0"/>
          <w:numId w:val="2"/>
        </w:numPr>
        <w:spacing w:after="100"/>
      </w:pPr>
      <w:r>
        <w:rPr>
          <w:sz w:val="21"/>
          <w:szCs w:val="21"/>
        </w:rPr>
        <w:t xml:space="preserve">Immediately try again, logging in as </w:t>
      </w:r>
      <w:proofErr w:type="spellStart"/>
      <w:r>
        <w:rPr>
          <w:sz w:val="21"/>
          <w:szCs w:val="21"/>
        </w:rPr>
        <w:t>localadmin</w:t>
      </w:r>
      <w:proofErr w:type="spellEnd"/>
      <w:r>
        <w:rPr>
          <w:sz w:val="21"/>
          <w:szCs w:val="21"/>
        </w:rPr>
        <w:t xml:space="preserve"> instead.</w:t>
      </w:r>
    </w:p>
    <w:p w14:paraId="1EB70C60" w14:textId="77777777" w:rsidR="00680C51" w:rsidRDefault="00000000">
      <w:pPr>
        <w:spacing w:after="160"/>
      </w:pPr>
      <w:r>
        <w:rPr>
          <w:b/>
          <w:bCs/>
          <w:sz w:val="21"/>
          <w:szCs w:val="21"/>
        </w:rPr>
        <w:t>Screenshot the failed RADIUS login attempt and the successful local fallback login, from the same session.</w:t>
      </w:r>
    </w:p>
    <w:p w14:paraId="6F627DE3" w14:textId="77777777" w:rsidR="00680C51" w:rsidRDefault="00000000">
      <w:pPr>
        <w:spacing w:after="160"/>
      </w:pPr>
      <w:r>
        <w:rPr>
          <w:i/>
          <w:iCs/>
          <w:color w:val="6B7682"/>
          <w:sz w:val="21"/>
          <w:szCs w:val="21"/>
        </w:rPr>
        <w:t>Reconnect or power RADIUS-Server back on afterward.</w:t>
      </w:r>
    </w:p>
    <w:p w14:paraId="30846474" w14:textId="77777777" w:rsidR="00680C51" w:rsidRDefault="00000000">
      <w:r>
        <w:br w:type="page"/>
      </w:r>
    </w:p>
    <w:p w14:paraId="620E7AB3" w14:textId="77777777" w:rsidR="00680C51" w:rsidRDefault="00000000">
      <w:pPr>
        <w:pStyle w:val="Heading1"/>
        <w:spacing w:before="320" w:after="140"/>
      </w:pPr>
      <w:r>
        <w:lastRenderedPageBreak/>
        <w:t>Reflection</w:t>
      </w:r>
    </w:p>
    <w:p w14:paraId="60860695" w14:textId="77777777" w:rsidR="00680C51" w:rsidRDefault="00000000">
      <w:pPr>
        <w:spacing w:after="160"/>
      </w:pPr>
      <w:r>
        <w:rPr>
          <w:sz w:val="21"/>
          <w:szCs w:val="21"/>
        </w:rPr>
        <w:t xml:space="preserve">Answer in a short paragraph (5 to 7 sentences): in Part 4, the router did not simply lock everyone out the moment its AAA server disappeared. Explain, using your own results, exactly why the fallback worked, referring specifically to what the method list command </w:t>
      </w:r>
      <w:proofErr w:type="gramStart"/>
      <w:r>
        <w:rPr>
          <w:sz w:val="21"/>
          <w:szCs w:val="21"/>
        </w:rPr>
        <w:t>actually says</w:t>
      </w:r>
      <w:proofErr w:type="gramEnd"/>
      <w:r>
        <w:rPr>
          <w:sz w:val="21"/>
          <w:szCs w:val="21"/>
        </w:rPr>
        <w:t xml:space="preserve">. Then explain what would have happened instead if the method list had been written as just group </w:t>
      </w:r>
      <w:proofErr w:type="spellStart"/>
      <w:r>
        <w:rPr>
          <w:sz w:val="21"/>
          <w:szCs w:val="21"/>
        </w:rPr>
        <w:t>tacacs</w:t>
      </w:r>
      <w:proofErr w:type="spellEnd"/>
      <w:r>
        <w:rPr>
          <w:sz w:val="21"/>
          <w:szCs w:val="21"/>
        </w:rPr>
        <w:t xml:space="preserve">+ (or group radius), with no local at the end, and why an </w:t>
      </w:r>
      <w:proofErr w:type="spellStart"/>
      <w:r>
        <w:rPr>
          <w:sz w:val="21"/>
          <w:szCs w:val="21"/>
        </w:rPr>
        <w:t>organisation</w:t>
      </w:r>
      <w:proofErr w:type="spellEnd"/>
      <w:r>
        <w:rPr>
          <w:sz w:val="21"/>
          <w:szCs w:val="21"/>
        </w:rPr>
        <w:t xml:space="preserve"> would need to weigh that risk deliberately rather than assume server-based AAA is always safe to rely on alone.</w:t>
      </w:r>
    </w:p>
    <w:sectPr w:rsidR="00680C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6D5"/>
    <w:multiLevelType w:val="hybridMultilevel"/>
    <w:tmpl w:val="0AB65856"/>
    <w:lvl w:ilvl="0" w:tplc="64E405CE">
      <w:start w:val="1"/>
      <w:numFmt w:val="bullet"/>
      <w:lvlText w:val="•"/>
      <w:lvlJc w:val="left"/>
      <w:pPr>
        <w:ind w:left="460" w:hanging="260"/>
      </w:pPr>
    </w:lvl>
    <w:lvl w:ilvl="1" w:tplc="15DABE3E">
      <w:numFmt w:val="decimal"/>
      <w:lvlText w:val=""/>
      <w:lvlJc w:val="left"/>
    </w:lvl>
    <w:lvl w:ilvl="2" w:tplc="DBC6F55E">
      <w:numFmt w:val="decimal"/>
      <w:lvlText w:val=""/>
      <w:lvlJc w:val="left"/>
    </w:lvl>
    <w:lvl w:ilvl="3" w:tplc="B8E84030">
      <w:numFmt w:val="decimal"/>
      <w:lvlText w:val=""/>
      <w:lvlJc w:val="left"/>
    </w:lvl>
    <w:lvl w:ilvl="4" w:tplc="EEB08A78">
      <w:numFmt w:val="decimal"/>
      <w:lvlText w:val=""/>
      <w:lvlJc w:val="left"/>
    </w:lvl>
    <w:lvl w:ilvl="5" w:tplc="B3ECE11E">
      <w:numFmt w:val="decimal"/>
      <w:lvlText w:val=""/>
      <w:lvlJc w:val="left"/>
    </w:lvl>
    <w:lvl w:ilvl="6" w:tplc="F4388B82">
      <w:numFmt w:val="decimal"/>
      <w:lvlText w:val=""/>
      <w:lvlJc w:val="left"/>
    </w:lvl>
    <w:lvl w:ilvl="7" w:tplc="A29A6350">
      <w:numFmt w:val="decimal"/>
      <w:lvlText w:val=""/>
      <w:lvlJc w:val="left"/>
    </w:lvl>
    <w:lvl w:ilvl="8" w:tplc="54D4B25C">
      <w:numFmt w:val="decimal"/>
      <w:lvlText w:val=""/>
      <w:lvlJc w:val="left"/>
    </w:lvl>
  </w:abstractNum>
  <w:abstractNum w:abstractNumId="1" w15:restartNumberingAfterBreak="0">
    <w:nsid w:val="28057B24"/>
    <w:multiLevelType w:val="hybridMultilevel"/>
    <w:tmpl w:val="25489F76"/>
    <w:lvl w:ilvl="0" w:tplc="0B2A913E">
      <w:start w:val="1"/>
      <w:numFmt w:val="bullet"/>
      <w:lvlText w:val="●"/>
      <w:lvlJc w:val="left"/>
      <w:pPr>
        <w:ind w:left="720" w:hanging="360"/>
      </w:pPr>
    </w:lvl>
    <w:lvl w:ilvl="1" w:tplc="68BC533A">
      <w:start w:val="1"/>
      <w:numFmt w:val="bullet"/>
      <w:lvlText w:val="○"/>
      <w:lvlJc w:val="left"/>
      <w:pPr>
        <w:ind w:left="1440" w:hanging="360"/>
      </w:pPr>
    </w:lvl>
    <w:lvl w:ilvl="2" w:tplc="5FC8DFD0">
      <w:start w:val="1"/>
      <w:numFmt w:val="bullet"/>
      <w:lvlText w:val="■"/>
      <w:lvlJc w:val="left"/>
      <w:pPr>
        <w:ind w:left="2160" w:hanging="360"/>
      </w:pPr>
    </w:lvl>
    <w:lvl w:ilvl="3" w:tplc="F1060FEC">
      <w:start w:val="1"/>
      <w:numFmt w:val="bullet"/>
      <w:lvlText w:val="●"/>
      <w:lvlJc w:val="left"/>
      <w:pPr>
        <w:ind w:left="2880" w:hanging="360"/>
      </w:pPr>
    </w:lvl>
    <w:lvl w:ilvl="4" w:tplc="45ECBD30">
      <w:start w:val="1"/>
      <w:numFmt w:val="bullet"/>
      <w:lvlText w:val="○"/>
      <w:lvlJc w:val="left"/>
      <w:pPr>
        <w:ind w:left="3600" w:hanging="360"/>
      </w:pPr>
    </w:lvl>
    <w:lvl w:ilvl="5" w:tplc="7C2871B0">
      <w:start w:val="1"/>
      <w:numFmt w:val="bullet"/>
      <w:lvlText w:val="■"/>
      <w:lvlJc w:val="left"/>
      <w:pPr>
        <w:ind w:left="4320" w:hanging="360"/>
      </w:pPr>
    </w:lvl>
    <w:lvl w:ilvl="6" w:tplc="104470CE">
      <w:start w:val="1"/>
      <w:numFmt w:val="bullet"/>
      <w:lvlText w:val="●"/>
      <w:lvlJc w:val="left"/>
      <w:pPr>
        <w:ind w:left="5040" w:hanging="360"/>
      </w:pPr>
    </w:lvl>
    <w:lvl w:ilvl="7" w:tplc="31B07662">
      <w:start w:val="1"/>
      <w:numFmt w:val="bullet"/>
      <w:lvlText w:val="●"/>
      <w:lvlJc w:val="left"/>
      <w:pPr>
        <w:ind w:left="5760" w:hanging="360"/>
      </w:pPr>
    </w:lvl>
    <w:lvl w:ilvl="8" w:tplc="29306A7E">
      <w:start w:val="1"/>
      <w:numFmt w:val="bullet"/>
      <w:lvlText w:val="●"/>
      <w:lvlJc w:val="left"/>
      <w:pPr>
        <w:ind w:left="6480" w:hanging="360"/>
      </w:pPr>
    </w:lvl>
  </w:abstractNum>
  <w:abstractNum w:abstractNumId="2" w15:restartNumberingAfterBreak="0">
    <w:nsid w:val="30903260"/>
    <w:multiLevelType w:val="hybridMultilevel"/>
    <w:tmpl w:val="A06A85CE"/>
    <w:lvl w:ilvl="0" w:tplc="BF1E8514">
      <w:start w:val="1"/>
      <w:numFmt w:val="decimal"/>
      <w:lvlText w:val="%1."/>
      <w:lvlJc w:val="left"/>
      <w:pPr>
        <w:ind w:left="460" w:hanging="260"/>
      </w:pPr>
    </w:lvl>
    <w:lvl w:ilvl="1" w:tplc="F37CA6B4">
      <w:numFmt w:val="decimal"/>
      <w:lvlText w:val=""/>
      <w:lvlJc w:val="left"/>
    </w:lvl>
    <w:lvl w:ilvl="2" w:tplc="F3F8F592">
      <w:numFmt w:val="decimal"/>
      <w:lvlText w:val=""/>
      <w:lvlJc w:val="left"/>
    </w:lvl>
    <w:lvl w:ilvl="3" w:tplc="6EE25EC0">
      <w:numFmt w:val="decimal"/>
      <w:lvlText w:val=""/>
      <w:lvlJc w:val="left"/>
    </w:lvl>
    <w:lvl w:ilvl="4" w:tplc="47120484">
      <w:numFmt w:val="decimal"/>
      <w:lvlText w:val=""/>
      <w:lvlJc w:val="left"/>
    </w:lvl>
    <w:lvl w:ilvl="5" w:tplc="ADA41734">
      <w:numFmt w:val="decimal"/>
      <w:lvlText w:val=""/>
      <w:lvlJc w:val="left"/>
    </w:lvl>
    <w:lvl w:ilvl="6" w:tplc="6B5C0F62">
      <w:numFmt w:val="decimal"/>
      <w:lvlText w:val=""/>
      <w:lvlJc w:val="left"/>
    </w:lvl>
    <w:lvl w:ilvl="7" w:tplc="6A6AF7CA">
      <w:numFmt w:val="decimal"/>
      <w:lvlText w:val=""/>
      <w:lvlJc w:val="left"/>
    </w:lvl>
    <w:lvl w:ilvl="8" w:tplc="916AFED8">
      <w:numFmt w:val="decimal"/>
      <w:lvlText w:val=""/>
      <w:lvlJc w:val="left"/>
    </w:lvl>
  </w:abstractNum>
  <w:abstractNum w:abstractNumId="3" w15:restartNumberingAfterBreak="0">
    <w:nsid w:val="712318FB"/>
    <w:multiLevelType w:val="hybridMultilevel"/>
    <w:tmpl w:val="38128B42"/>
    <w:lvl w:ilvl="0" w:tplc="DA30FCA4">
      <w:start w:val="1"/>
      <w:numFmt w:val="decimal"/>
      <w:lvlText w:val="%1."/>
      <w:lvlJc w:val="left"/>
      <w:pPr>
        <w:ind w:left="460" w:hanging="260"/>
      </w:pPr>
    </w:lvl>
    <w:lvl w:ilvl="1" w:tplc="B0DA2C4E">
      <w:numFmt w:val="decimal"/>
      <w:lvlText w:val=""/>
      <w:lvlJc w:val="left"/>
    </w:lvl>
    <w:lvl w:ilvl="2" w:tplc="F1D06D0C">
      <w:numFmt w:val="decimal"/>
      <w:lvlText w:val=""/>
      <w:lvlJc w:val="left"/>
    </w:lvl>
    <w:lvl w:ilvl="3" w:tplc="F29AA552">
      <w:numFmt w:val="decimal"/>
      <w:lvlText w:val=""/>
      <w:lvlJc w:val="left"/>
    </w:lvl>
    <w:lvl w:ilvl="4" w:tplc="C26E74BE">
      <w:numFmt w:val="decimal"/>
      <w:lvlText w:val=""/>
      <w:lvlJc w:val="left"/>
    </w:lvl>
    <w:lvl w:ilvl="5" w:tplc="3426FB86">
      <w:numFmt w:val="decimal"/>
      <w:lvlText w:val=""/>
      <w:lvlJc w:val="left"/>
    </w:lvl>
    <w:lvl w:ilvl="6" w:tplc="F8CC61CA">
      <w:numFmt w:val="decimal"/>
      <w:lvlText w:val=""/>
      <w:lvlJc w:val="left"/>
    </w:lvl>
    <w:lvl w:ilvl="7" w:tplc="DC424EF6">
      <w:numFmt w:val="decimal"/>
      <w:lvlText w:val=""/>
      <w:lvlJc w:val="left"/>
    </w:lvl>
    <w:lvl w:ilvl="8" w:tplc="9A9E3AF4">
      <w:numFmt w:val="decimal"/>
      <w:lvlText w:val=""/>
      <w:lvlJc w:val="left"/>
    </w:lvl>
  </w:abstractNum>
  <w:num w:numId="1" w16cid:durableId="1572036783">
    <w:abstractNumId w:val="1"/>
    <w:lvlOverride w:ilvl="0">
      <w:startOverride w:val="1"/>
    </w:lvlOverride>
  </w:num>
  <w:num w:numId="2" w16cid:durableId="1150319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C51"/>
    <w:rsid w:val="00680C51"/>
    <w:rsid w:val="00D13EC2"/>
    <w:rsid w:val="00FC63A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9BD5"/>
  <w15:docId w15:val="{F90513CC-F2BF-4C3D-A732-E150A435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Harinda Fernando</cp:lastModifiedBy>
  <cp:revision>2</cp:revision>
  <dcterms:created xsi:type="dcterms:W3CDTF">2026-09-30T06:56:00Z</dcterms:created>
  <dcterms:modified xsi:type="dcterms:W3CDTF">2026-09-30T07:55:00Z</dcterms:modified>
</cp:coreProperties>
</file>