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Nimish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Nagapure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vertAlign w:val="baseline"/>
            <w:rtl w:val="0"/>
          </w:rPr>
          <w:t xml:space="preserve">nimishnagapure@gmail.com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</w:t>
        <w:tab/>
        <w:t xml:space="preserve"> </w:t>
        <w:tab/>
        <w:t xml:space="preserve">      </w:t>
        <w:tab/>
        <w:t xml:space="preserve">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Mobile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vertAlign w:val="baseline"/>
          <w:rtl w:val="0"/>
        </w:rPr>
        <w:t xml:space="preserve">7264046342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etween w:color="000000" w:space="1" w:sz="12" w:val="single"/>
        </w:pBdr>
        <w:spacing w:after="0" w:before="360" w:lineRule="auto"/>
        <w:rPr>
          <w:rFonts w:ascii="Times New Roman" w:cs="Times New Roman" w:eastAsia="Times New Roman" w:hAnsi="Times New Roman"/>
          <w:b w:val="0"/>
          <w:color w:val="0070c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tbl>
      <w:tblPr>
        <w:tblStyle w:val="Table1"/>
        <w:tblW w:w="10162.0" w:type="dxa"/>
        <w:jc w:val="left"/>
        <w:tblInd w:w="108.0" w:type="pct"/>
        <w:tblLayout w:type="fixed"/>
        <w:tblLook w:val="0000"/>
      </w:tblPr>
      <w:tblGrid>
        <w:gridCol w:w="10162"/>
        <w:tblGridChange w:id="0">
          <w:tblGrid>
            <w:gridCol w:w="10162"/>
          </w:tblGrid>
        </w:tblGridChange>
      </w:tblGrid>
      <w:tr>
        <w:trPr>
          <w:trHeight w:val="21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ind w:left="72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Summary: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An independent and self-motivated student with proven ability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in developing web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using full stack and Data Science projects. I have also participated in various project competitions.Recognized by professors, colleagues, and peers as a personable, dedicated performer who demonstrates innovation, communication, and teamwork to ensure quality, timely project completion.</w:t>
            </w:r>
          </w:p>
          <w:p w:rsidR="00000000" w:rsidDel="00000000" w:rsidP="00000000" w:rsidRDefault="00000000" w:rsidRPr="00000000" w14:paraId="00000005">
            <w:pPr>
              <w:ind w:left="72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Achievements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Lead and mentor a team of students in my final year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Incubator—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Matlab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Crop Disease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Proven ability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experience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Development and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experience as Junior Data Scientist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Python,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Django,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Dart.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PostgreSQL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Basic knowledge in Oracle.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Platform: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,GCP.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Platforms and Misc: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Anaconda, Jupyter Notebook,Pycharm,Visual Studio 2017,VS 2016, Anaconda,AWS Sage Maker.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Skills: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Having the knowledge of Agile Software Development LifeCycle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Possess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quality of a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storyteller.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player with effective communication skills and proven abilities in resolving complex issues.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120" w:lineRule="auto"/>
        <w:rPr>
          <w:rFonts w:ascii="Times New Roman" w:cs="Times New Roman" w:eastAsia="Times New Roman" w:hAnsi="Times New Roman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u w:val="single"/>
          <w:vertAlign w:val="baseline"/>
          <w:rtl w:val="0"/>
        </w:rPr>
        <w:t xml:space="preserve">Functional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20" w:lineRule="auto"/>
        <w:rPr>
          <w:rFonts w:ascii="Times New Roman" w:cs="Times New Roman" w:eastAsia="Times New Roman" w:hAnsi="Times New Roman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Data Preprocessing Techniques for making the data useful for creating Machine Learning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creating Machine Learning models for test A/B content which is useful for making better decisions regarding the products.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and mentor a team of students in my final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100" w:before="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70c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70c0"/>
          <w:sz w:val="18"/>
          <w:szCs w:val="18"/>
          <w:u w:val="single"/>
          <w:shd w:fill="auto" w:val="clear"/>
          <w:vertAlign w:val="baseline"/>
          <w:rtl w:val="0"/>
        </w:rPr>
        <w:t xml:space="preserve">REPRESENTATIVE PROJECT EXPERIENCE SUMMARY</w:t>
      </w:r>
    </w:p>
    <w:tbl>
      <w:tblPr>
        <w:tblStyle w:val="Table2"/>
        <w:tblW w:w="90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800"/>
        <w:gridCol w:w="2250"/>
        <w:gridCol w:w="2160"/>
        <w:gridCol w:w="1350"/>
        <w:tblGridChange w:id="0">
          <w:tblGrid>
            <w:gridCol w:w="1440"/>
            <w:gridCol w:w="1800"/>
            <w:gridCol w:w="2250"/>
            <w:gridCol w:w="2160"/>
            <w:gridCol w:w="1350"/>
          </w:tblGrid>
        </w:tblGridChange>
      </w:tblGrid>
      <w:tr>
        <w:trPr>
          <w:trHeight w:val="350" w:hRule="atLeast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"/>
              </w:tabs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"/>
              </w:tabs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"/>
              </w:tabs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"/>
              </w:tabs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"/>
              </w:tabs>
              <w:spacing w:after="20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Duration     (in months)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3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51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51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Mini Project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51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College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Paddy Leaf Disease Detection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3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51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51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Mega Project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951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College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Improving Crop Productivity With Linear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 ( DATA SCIENCE)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4 - 5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0"/>
          <w:i w:val="0"/>
          <w:color w:val="0070c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u w:val="single"/>
          <w:rtl w:val="0"/>
        </w:rPr>
        <w:t xml:space="preserve">Academia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B.Tech(Computer Science Engineering)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TGP college of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Engineering,Nagpur.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Secured 8.21 CGPA.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2016</w:t>
        <w:tab/>
        <w:tab/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ᵗʰ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Vande Mataram College,Nagpur.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Secured 57.48%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2014 </w:t>
        <w:tab/>
        <w:tab/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ᵗʰ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Railway Men’s High School,Nagpur.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Secured 70.82%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70c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70c0"/>
          <w:sz w:val="22"/>
          <w:szCs w:val="22"/>
          <w:u w:val="single"/>
          <w:shd w:fill="auto" w:val="clear"/>
          <w:vertAlign w:val="baseline"/>
          <w:rtl w:val="0"/>
        </w:rPr>
        <w:t xml:space="preserve">Github Link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https://github.com/NimishNagapure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275"/>
        </w:tabs>
        <w:spacing w:after="0" w:lineRule="auto"/>
        <w:rPr>
          <w:rFonts w:ascii="Times New Roman" w:cs="Times New Roman" w:eastAsia="Times New Roman" w:hAnsi="Times New Roman"/>
          <w:b w:val="0"/>
          <w:color w:val="0070c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u w:val="single"/>
          <w:vertAlign w:val="baseline"/>
          <w:rtl w:val="0"/>
        </w:rPr>
        <w:t xml:space="preserve">Strength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Positive Attitude: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To progress positively under all circumstances with conviction and maturity in approach.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 &amp; Flexibility: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adapt accordingly under the application of adverse or pressure conditions without deviating from critical to quality concerns.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 for Learning: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Endlessly strives to learn through different activities.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Endorsement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information furnished above is complete and true to the best of my knowledge.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agpur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          Nimish.A.Nagapure</w:t>
      </w:r>
    </w:p>
    <w:sectPr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ℵ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ℵ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,SectionHeader,h,*Header,CoverPage,1(nottobeincludedinTOC)">
    <w:name w:val="Header,Section Header,h,*Header,Cover Page,1 (not to be included in TOC)"/>
    <w:basedOn w:val="Normal"/>
    <w:next w:val="Header,SectionHeader,h,*Header,CoverPage,1(nottobeincludedinTOC)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Bodytext,b,BodyText1">
    <w:name w:val="Body text,b,Body Text1"/>
    <w:basedOn w:val="Normal"/>
    <w:next w:val="Bodytext,b,BodyText1"/>
    <w:autoRedefine w:val="0"/>
    <w:hidden w:val="0"/>
    <w:qFormat w:val="0"/>
    <w:pPr>
      <w:tabs>
        <w:tab w:val="left" w:leader="none" w:pos="216"/>
      </w:tabs>
      <w:suppressAutoHyphens w:val="0"/>
      <w:spacing w:after="200" w:line="264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8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1,b1,Bulletforno#'s">
    <w:name w:val="Bullet 1,b1,Bullet for no #'s"/>
    <w:basedOn w:val="Bodytext,b,BodyText1"/>
    <w:next w:val="Bullet1,b1,Bulletforno#'s"/>
    <w:autoRedefine w:val="0"/>
    <w:hidden w:val="0"/>
    <w:qFormat w:val="0"/>
    <w:pPr>
      <w:numPr>
        <w:ilvl w:val="0"/>
        <w:numId w:val="4"/>
      </w:numPr>
      <w:tabs>
        <w:tab w:val="clear" w:pos="216"/>
      </w:tabs>
      <w:suppressAutoHyphens w:val="0"/>
      <w:spacing w:after="100" w:line="264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80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tro_text2">
    <w:name w:val="intro_text2"/>
    <w:basedOn w:val="Normal"/>
    <w:next w:val="intro_text2"/>
    <w:autoRedefine w:val="0"/>
    <w:hidden w:val="0"/>
    <w:qFormat w:val="0"/>
    <w:pPr>
      <w:suppressAutoHyphens w:val="1"/>
      <w:spacing w:after="0" w:line="450" w:lineRule="atLeast"/>
      <w:ind w:leftChars="-1" w:rightChars="0" w:firstLineChars="-1"/>
      <w:textDirection w:val="btLr"/>
      <w:textAlignment w:val="top"/>
      <w:outlineLvl w:val="0"/>
    </w:pPr>
    <w:rPr>
      <w:rFonts w:ascii="Franklin Gothic URW Book" w:hAnsi="Franklin Gothic URW Book"/>
      <w:color w:val="333333"/>
      <w:w w:val="100"/>
      <w:position w:val="-1"/>
      <w:sz w:val="41"/>
      <w:szCs w:val="4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1"/>
    <w:pPr>
      <w:suppressAutoHyphens w:val="1"/>
      <w:spacing w:after="120" w:line="276" w:lineRule="auto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mishnagapure@gmail.com" TargetMode="External"/><Relationship Id="rId8" Type="http://schemas.openxmlformats.org/officeDocument/2006/relationships/hyperlink" Target="https://github.com/NimishNagap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9y1yIapiQdzisR4o2je+3RTprw==">AMUW2mW3fEpfLvZyCLxt1Jp5jS3eLqhL5cU1GNmO63NEaLHtVX5CIh973PmY0V81aMHExxv86tDHOmMksUWODsFUGtuAYQ1PppABlIhUXHazL2wlj5A9/mo=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2020-09-25T13:32:00Z</dcterms:created>
  <dc:creator>Lalit Gulia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