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Stock market buy/sell decision prediction modeling.</w:t>
        <w:br w:type="textWrapping"/>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Abstract: </w:t>
      </w:r>
    </w:p>
    <w:p w:rsidR="00000000" w:rsidDel="00000000" w:rsidP="00000000" w:rsidRDefault="00000000" w:rsidRPr="00000000" w14:paraId="00000004">
      <w:pPr>
        <w:rPr/>
      </w:pPr>
      <w:r w:rsidDel="00000000" w:rsidR="00000000" w:rsidRPr="00000000">
        <w:rPr>
          <w:rtl w:val="0"/>
        </w:rPr>
        <w:t xml:space="preserve">Stock market prediction is an important and widely studied use case in data mining and modeling. In this project, we aim to understand existing techniques and improve on them. We plan to leverage statistical regression models like Support Vector Regressor as well as neural network  models like LSTM techniques or RNN for accurate time series prediction of stock price.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building an optimum model, we will employ several model refining as well as validation techniques to check the accuracy of prediction using the help of evaluation metrics like mean squared error, mean absolute error as well as R^2 Score.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w:t>
      </w:r>
      <w:r w:rsidDel="00000000" w:rsidR="00000000" w:rsidRPr="00000000">
        <w:rPr>
          <w:rtl w:val="0"/>
        </w:rPr>
        <w:t xml:space="preserve">Edit thai too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Key Words:</w:t>
      </w:r>
    </w:p>
    <w:p w:rsidR="00000000" w:rsidDel="00000000" w:rsidP="00000000" w:rsidRDefault="00000000" w:rsidRPr="00000000" w14:paraId="0000000A">
      <w:pPr>
        <w:rPr/>
      </w:pPr>
      <w:r w:rsidDel="00000000" w:rsidR="00000000" w:rsidRPr="00000000">
        <w:rPr>
          <w:rtl w:val="0"/>
        </w:rPr>
        <w:t xml:space="preserve">Data mining, stock price, prediction, analysis, data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Introduction: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Objectives:</w:t>
      </w:r>
    </w:p>
    <w:p w:rsidR="00000000" w:rsidDel="00000000" w:rsidP="00000000" w:rsidRDefault="00000000" w:rsidRPr="00000000" w14:paraId="00000012">
      <w:pPr>
        <w:rPr/>
      </w:pPr>
      <w:r w:rsidDel="00000000" w:rsidR="00000000" w:rsidRPr="00000000">
        <w:rPr>
          <w:rtl w:val="0"/>
        </w:rPr>
        <w:t xml:space="preserve">The main objectives of this work were as follow:</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Demonstrate the use of data mining in stock price prediction.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Background:</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brief overview of the important methods and functions of data mining is given.</w:t>
      </w:r>
    </w:p>
    <w:p w:rsidR="00000000" w:rsidDel="00000000" w:rsidP="00000000" w:rsidRDefault="00000000" w:rsidRPr="00000000" w14:paraId="0000001A">
      <w:pPr>
        <w:rPr/>
      </w:pPr>
      <w:r w:rsidDel="00000000" w:rsidR="00000000" w:rsidRPr="00000000">
        <w:rPr>
          <w:rtl w:val="0"/>
        </w:rPr>
        <w:t xml:space="preserve">///List data mining methods used and other functionalities/.//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Results and Implications:</w:t>
      </w:r>
    </w:p>
    <w:p w:rsidR="00000000" w:rsidDel="00000000" w:rsidP="00000000" w:rsidRDefault="00000000" w:rsidRPr="00000000" w14:paraId="0000001E">
      <w:pPr>
        <w:rPr/>
      </w:pPr>
      <w:r w:rsidDel="00000000" w:rsidR="00000000" w:rsidRPr="00000000">
        <w:rPr>
          <w:rtl w:val="0"/>
        </w:rPr>
        <w:t xml:space="preserve">/// talk about the output of our work and what we achieved.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References and examples ( if available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Summary and Conclusion: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Future Work: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List of Acronym: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References: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Gwilym and C. Sutcliffe, ‘‘Problems encountered when using high frequency financial market data : Suggested solutions,’’ J. Financial Manage. Anal., vol. 25, no. 2, pp. 15–28, Dec. 2012. </w:t>
      </w:r>
    </w:p>
    <w:p w:rsidR="00000000" w:rsidDel="00000000" w:rsidP="00000000" w:rsidRDefault="00000000" w:rsidRPr="00000000" w14:paraId="0000002F">
      <w:pPr>
        <w:rPr/>
      </w:pPr>
      <w:r w:rsidDel="00000000" w:rsidR="00000000" w:rsidRPr="00000000">
        <w:rPr>
          <w:rtl w:val="0"/>
        </w:rPr>
        <w:t xml:space="preserve">2. L. Cao and F. E. H. Tay, ‘‘Financial forecasting using support vector machines,’’ Neural Comput. Appl., vol. 10, no. 2, pp. 184–192, Mar. 2001.</w:t>
      </w:r>
    </w:p>
    <w:p w:rsidR="00000000" w:rsidDel="00000000" w:rsidP="00000000" w:rsidRDefault="00000000" w:rsidRPr="00000000" w14:paraId="00000030">
      <w:pPr>
        <w:rPr/>
      </w:pPr>
      <w:r w:rsidDel="00000000" w:rsidR="00000000" w:rsidRPr="00000000">
        <w:rPr>
          <w:rtl w:val="0"/>
        </w:rPr>
        <w:t xml:space="preserve">3. X. Liang, H. Zhang, J. Xiao, and Y. Chen, ‘‘Improving option price forecasts with neural networks and support vector regressions,’’ Neurocomputing, vol. 72, nos. 13–15, pp. 3055–3065, Aug. 2009.</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Team Information:</w:t>
        <w:br w:type="textWrapping"/>
      </w:r>
      <w:r w:rsidDel="00000000" w:rsidR="00000000" w:rsidRPr="00000000">
        <w:rPr>
          <w:rtl w:val="0"/>
        </w:rPr>
        <w:t xml:space="preserve">Member 1: Devansh Bansal </w:t>
        <w:tab/>
        <w:tab/>
        <w:t xml:space="preserve">- 016692832</w:t>
      </w:r>
    </w:p>
    <w:p w:rsidR="00000000" w:rsidDel="00000000" w:rsidP="00000000" w:rsidRDefault="00000000" w:rsidRPr="00000000" w14:paraId="00000036">
      <w:pPr>
        <w:rPr/>
      </w:pPr>
      <w:r w:rsidDel="00000000" w:rsidR="00000000" w:rsidRPr="00000000">
        <w:rPr>
          <w:rtl w:val="0"/>
        </w:rPr>
        <w:t xml:space="preserve">Member 2: Nimish Lingesh </w:t>
        <w:tab/>
        <w:tab/>
        <w:t xml:space="preserve">- 016387410</w:t>
        <w:br w:type="textWrapping"/>
        <w:t xml:space="preserve">Member 3: Shwetha Bhandary</w:t>
        <w:tab/>
        <w:t xml:space="preserve">- 016285711</w:t>
        <w:br w:type="textWrapping"/>
        <w:t xml:space="preserve">Member 4: Rohan Upadhyay</w:t>
        <w:tab/>
        <w:t xml:space="preserve"> </w:t>
        <w:tab/>
        <w:t xml:space="preserve">- 016672682</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