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03D" w:rsidRDefault="0050203D" w:rsidP="0050203D">
      <w:pPr>
        <w:shd w:val="clear" w:color="auto" w:fill="FFFFFF"/>
        <w:spacing w:after="180" w:line="240" w:lineRule="auto"/>
        <w:jc w:val="center"/>
        <w:textAlignment w:val="baseline"/>
        <w:outlineLvl w:val="0"/>
        <w:rPr>
          <w:rFonts w:ascii="Roboto Slab" w:eastAsia="Times New Roman" w:hAnsi="Roboto Slab" w:cs="Times New Roman"/>
          <w:b/>
          <w:bCs/>
          <w:kern w:val="36"/>
          <w:sz w:val="38"/>
          <w:szCs w:val="38"/>
        </w:rPr>
      </w:pPr>
      <w:r>
        <w:rPr>
          <w:rFonts w:ascii="Roboto Slab" w:eastAsia="Times New Roman" w:hAnsi="Roboto Slab" w:cs="Times New Roman"/>
          <w:b/>
          <w:bCs/>
          <w:noProof/>
          <w:kern w:val="36"/>
          <w:sz w:val="38"/>
          <w:szCs w:val="38"/>
        </w:rPr>
        <w:drawing>
          <wp:inline distT="0" distB="0" distL="0" distR="0">
            <wp:extent cx="4876800" cy="3886200"/>
            <wp:effectExtent l="19050" t="0" r="0" b="0"/>
            <wp:docPr id="9" name="Picture 9" descr="D:\Documents and Settings\Mallika\My Documents\Nervous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cuments and Settings\Mallika\My Documents\Nervous system.png"/>
                    <pic:cNvPicPr>
                      <a:picLocks noChangeAspect="1" noChangeArrowheads="1"/>
                    </pic:cNvPicPr>
                  </pic:nvPicPr>
                  <pic:blipFill>
                    <a:blip r:embed="rId5"/>
                    <a:srcRect/>
                    <a:stretch>
                      <a:fillRect/>
                    </a:stretch>
                  </pic:blipFill>
                  <pic:spPr bwMode="auto">
                    <a:xfrm>
                      <a:off x="0" y="0"/>
                      <a:ext cx="4876800" cy="3886200"/>
                    </a:xfrm>
                    <a:prstGeom prst="rect">
                      <a:avLst/>
                    </a:prstGeom>
                    <a:noFill/>
                    <a:ln w="9525">
                      <a:noFill/>
                      <a:miter lim="800000"/>
                      <a:headEnd/>
                      <a:tailEnd/>
                    </a:ln>
                  </pic:spPr>
                </pic:pic>
              </a:graphicData>
            </a:graphic>
          </wp:inline>
        </w:drawing>
      </w:r>
    </w:p>
    <w:p w:rsidR="0050203D" w:rsidRDefault="0050203D" w:rsidP="0050203D">
      <w:pPr>
        <w:shd w:val="clear" w:color="auto" w:fill="FFFFFF"/>
        <w:spacing w:after="180" w:line="240" w:lineRule="auto"/>
        <w:jc w:val="center"/>
        <w:textAlignment w:val="baseline"/>
        <w:outlineLvl w:val="0"/>
        <w:rPr>
          <w:rFonts w:ascii="Roboto Slab" w:eastAsia="Times New Roman" w:hAnsi="Roboto Slab" w:cs="Times New Roman"/>
          <w:b/>
          <w:bCs/>
          <w:kern w:val="36"/>
          <w:sz w:val="38"/>
          <w:szCs w:val="38"/>
        </w:rPr>
      </w:pPr>
    </w:p>
    <w:p w:rsidR="0050203D" w:rsidRPr="0050203D" w:rsidRDefault="0050203D" w:rsidP="0050203D">
      <w:pPr>
        <w:shd w:val="clear" w:color="auto" w:fill="FFFFFF"/>
        <w:spacing w:after="180" w:line="240" w:lineRule="auto"/>
        <w:jc w:val="center"/>
        <w:textAlignment w:val="baseline"/>
        <w:outlineLvl w:val="0"/>
        <w:rPr>
          <w:rFonts w:ascii="Roboto Slab" w:eastAsia="Times New Roman" w:hAnsi="Roboto Slab" w:cs="Times New Roman"/>
          <w:b/>
          <w:bCs/>
          <w:kern w:val="36"/>
          <w:sz w:val="38"/>
          <w:szCs w:val="38"/>
        </w:rPr>
      </w:pPr>
      <w:r w:rsidRPr="0050203D">
        <w:rPr>
          <w:rFonts w:ascii="Roboto Slab" w:eastAsia="Times New Roman" w:hAnsi="Roboto Slab" w:cs="Times New Roman"/>
          <w:b/>
          <w:bCs/>
          <w:kern w:val="36"/>
          <w:sz w:val="38"/>
          <w:szCs w:val="38"/>
        </w:rPr>
        <w:t xml:space="preserve">The Structure </w:t>
      </w:r>
      <w:proofErr w:type="gramStart"/>
      <w:r w:rsidRPr="0050203D">
        <w:rPr>
          <w:rFonts w:ascii="Roboto Slab" w:eastAsia="Times New Roman" w:hAnsi="Roboto Slab" w:cs="Times New Roman"/>
          <w:b/>
          <w:bCs/>
          <w:kern w:val="36"/>
          <w:sz w:val="38"/>
          <w:szCs w:val="38"/>
        </w:rPr>
        <w:t>And</w:t>
      </w:r>
      <w:proofErr w:type="gramEnd"/>
      <w:r w:rsidRPr="0050203D">
        <w:rPr>
          <w:rFonts w:ascii="Roboto Slab" w:eastAsia="Times New Roman" w:hAnsi="Roboto Slab" w:cs="Times New Roman"/>
          <w:b/>
          <w:bCs/>
          <w:kern w:val="36"/>
          <w:sz w:val="38"/>
          <w:szCs w:val="38"/>
        </w:rPr>
        <w:t xml:space="preserve"> Function Of The Human Brain</w:t>
      </w:r>
    </w:p>
    <w:p w:rsidR="0050203D" w:rsidRPr="0050203D" w:rsidRDefault="0050203D" w:rsidP="0050203D">
      <w:pPr>
        <w:shd w:val="clear" w:color="auto" w:fill="FFFFFF"/>
        <w:spacing w:after="300" w:line="345" w:lineRule="atLeast"/>
        <w:textAlignment w:val="baseline"/>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extent cx="2857500" cy="1809750"/>
            <wp:effectExtent l="19050" t="0" r="0" b="0"/>
            <wp:docPr id="1" name="Picture 1" descr="brain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in structure"/>
                    <pic:cNvPicPr>
                      <a:picLocks noChangeAspect="1" noChangeArrowheads="1"/>
                    </pic:cNvPicPr>
                  </pic:nvPicPr>
                  <pic:blipFill>
                    <a:blip r:embed="rId6"/>
                    <a:srcRect/>
                    <a:stretch>
                      <a:fillRect/>
                    </a:stretch>
                  </pic:blipFill>
                  <pic:spPr bwMode="auto">
                    <a:xfrm>
                      <a:off x="0" y="0"/>
                      <a:ext cx="2857500" cy="1809750"/>
                    </a:xfrm>
                    <a:prstGeom prst="rect">
                      <a:avLst/>
                    </a:prstGeom>
                    <a:noFill/>
                    <a:ln w="9525">
                      <a:noFill/>
                      <a:miter lim="800000"/>
                      <a:headEnd/>
                      <a:tailEnd/>
                    </a:ln>
                  </pic:spPr>
                </pic:pic>
              </a:graphicData>
            </a:graphic>
          </wp:inline>
        </w:drawing>
      </w:r>
      <w:r w:rsidRPr="0050203D">
        <w:rPr>
          <w:rFonts w:ascii="Verdana" w:eastAsia="Times New Roman" w:hAnsi="Verdana" w:cs="Times New Roman"/>
          <w:color w:val="000000"/>
          <w:sz w:val="21"/>
          <w:szCs w:val="21"/>
        </w:rPr>
        <w:t>The brain structure is composed of three main parts: the forebrain, midbrain and hindbrain, each with multiple parts.</w:t>
      </w:r>
    </w:p>
    <w:p w:rsidR="0050203D" w:rsidRPr="0050203D" w:rsidRDefault="0050203D" w:rsidP="0050203D">
      <w:pPr>
        <w:shd w:val="clear" w:color="auto" w:fill="FFFFFF"/>
        <w:spacing w:after="180" w:line="240" w:lineRule="auto"/>
        <w:textAlignment w:val="baseline"/>
        <w:outlineLvl w:val="1"/>
        <w:rPr>
          <w:rFonts w:ascii="Verdana" w:eastAsia="Times New Roman" w:hAnsi="Verdana" w:cs="Times New Roman"/>
          <w:b/>
          <w:bCs/>
          <w:sz w:val="29"/>
          <w:szCs w:val="29"/>
        </w:rPr>
      </w:pPr>
      <w:r w:rsidRPr="0050203D">
        <w:rPr>
          <w:rFonts w:ascii="Verdana" w:eastAsia="Times New Roman" w:hAnsi="Verdana" w:cs="Times New Roman"/>
          <w:b/>
          <w:bCs/>
          <w:sz w:val="29"/>
          <w:szCs w:val="29"/>
        </w:rPr>
        <w:t>Forebrain</w:t>
      </w:r>
    </w:p>
    <w:p w:rsidR="0050203D" w:rsidRPr="0050203D" w:rsidRDefault="0050203D" w:rsidP="0050203D">
      <w:pPr>
        <w:shd w:val="clear" w:color="auto" w:fill="FFFFFF"/>
        <w:spacing w:after="0" w:line="345" w:lineRule="atLeast"/>
        <w:textAlignment w:val="baseline"/>
        <w:rPr>
          <w:rFonts w:ascii="Verdana" w:eastAsia="Times New Roman" w:hAnsi="Verdana" w:cs="Times New Roman"/>
          <w:color w:val="000000"/>
          <w:sz w:val="21"/>
          <w:szCs w:val="21"/>
        </w:rPr>
      </w:pPr>
      <w:r w:rsidRPr="0050203D">
        <w:rPr>
          <w:rFonts w:ascii="inherit" w:eastAsia="Times New Roman" w:hAnsi="inherit" w:cs="Times New Roman"/>
          <w:b/>
          <w:sz w:val="21"/>
          <w:szCs w:val="21"/>
          <w:bdr w:val="none" w:sz="0" w:space="0" w:color="auto" w:frame="1"/>
        </w:rPr>
        <w:t>The Cerebrum</w:t>
      </w:r>
      <w:r w:rsidRPr="0050203D">
        <w:rPr>
          <w:rFonts w:ascii="inherit" w:eastAsia="Times New Roman" w:hAnsi="inherit" w:cs="Times New Roman"/>
          <w:color w:val="FF6600"/>
          <w:sz w:val="21"/>
          <w:szCs w:val="21"/>
          <w:bdr w:val="none" w:sz="0" w:space="0" w:color="auto" w:frame="1"/>
        </w:rPr>
        <w:t>:</w:t>
      </w:r>
      <w:r w:rsidRPr="0050203D">
        <w:rPr>
          <w:rFonts w:ascii="Verdana" w:eastAsia="Times New Roman" w:hAnsi="Verdana" w:cs="Times New Roman"/>
          <w:color w:val="000000"/>
          <w:sz w:val="21"/>
        </w:rPr>
        <w:t> </w:t>
      </w:r>
      <w:r w:rsidRPr="0050203D">
        <w:rPr>
          <w:rFonts w:ascii="Verdana" w:eastAsia="Times New Roman" w:hAnsi="Verdana" w:cs="Times New Roman"/>
          <w:color w:val="000000"/>
          <w:sz w:val="21"/>
          <w:szCs w:val="21"/>
        </w:rPr>
        <w:t xml:space="preserve">Also known as the cerebral cortex, the cerebrum is the largest part of the human brain, and it is associated with higher brain function such as thought and action. Nerve cells make up the gray surface, which is a little thicker than our thumb. White </w:t>
      </w:r>
      <w:r w:rsidRPr="0050203D">
        <w:rPr>
          <w:rFonts w:ascii="Verdana" w:eastAsia="Times New Roman" w:hAnsi="Verdana" w:cs="Times New Roman"/>
          <w:color w:val="000000"/>
          <w:sz w:val="21"/>
          <w:szCs w:val="21"/>
        </w:rPr>
        <w:lastRenderedPageBreak/>
        <w:t xml:space="preserve">nerve fibers beneath the surface carry signals between nerve cells in other parts of the brain and body. Its wrinkled surface increases the surface area, and is a six-layered structure found in mammals, called the </w:t>
      </w:r>
      <w:proofErr w:type="spellStart"/>
      <w:r w:rsidRPr="0050203D">
        <w:rPr>
          <w:rFonts w:ascii="Verdana" w:eastAsia="Times New Roman" w:hAnsi="Verdana" w:cs="Times New Roman"/>
          <w:color w:val="000000"/>
          <w:sz w:val="21"/>
          <w:szCs w:val="21"/>
        </w:rPr>
        <w:t>neocortex</w:t>
      </w:r>
      <w:proofErr w:type="spellEnd"/>
      <w:r w:rsidRPr="0050203D">
        <w:rPr>
          <w:rFonts w:ascii="Verdana" w:eastAsia="Times New Roman" w:hAnsi="Verdana" w:cs="Times New Roman"/>
          <w:color w:val="000000"/>
          <w:sz w:val="21"/>
          <w:szCs w:val="21"/>
        </w:rPr>
        <w:t>. It is divided into four sections, called “lobes”. They are; the frontal lobe, the parietal lobe, the occipital lobe and the temporal lobe.</w:t>
      </w:r>
      <w:r>
        <w:rPr>
          <w:rFonts w:ascii="Verdana" w:eastAsia="Times New Roman" w:hAnsi="Verdana" w:cs="Times New Roman"/>
          <w:noProof/>
          <w:color w:val="000000"/>
          <w:sz w:val="21"/>
          <w:szCs w:val="21"/>
        </w:rPr>
        <w:drawing>
          <wp:inline distT="0" distB="0" distL="0" distR="0">
            <wp:extent cx="2857500" cy="1847850"/>
            <wp:effectExtent l="19050" t="0" r="0" b="0"/>
            <wp:docPr id="2" name="Picture 2" descr="brain lob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ain lobes"/>
                    <pic:cNvPicPr>
                      <a:picLocks noChangeAspect="1" noChangeArrowheads="1"/>
                    </pic:cNvPicPr>
                  </pic:nvPicPr>
                  <pic:blipFill>
                    <a:blip r:embed="rId7"/>
                    <a:srcRect/>
                    <a:stretch>
                      <a:fillRect/>
                    </a:stretch>
                  </pic:blipFill>
                  <pic:spPr bwMode="auto">
                    <a:xfrm>
                      <a:off x="0" y="0"/>
                      <a:ext cx="2857500" cy="1847850"/>
                    </a:xfrm>
                    <a:prstGeom prst="rect">
                      <a:avLst/>
                    </a:prstGeom>
                    <a:noFill/>
                    <a:ln w="9525">
                      <a:noFill/>
                      <a:miter lim="800000"/>
                      <a:headEnd/>
                      <a:tailEnd/>
                    </a:ln>
                  </pic:spPr>
                </pic:pic>
              </a:graphicData>
            </a:graphic>
          </wp:inline>
        </w:drawing>
      </w:r>
    </w:p>
    <w:p w:rsidR="0050203D" w:rsidRPr="0050203D" w:rsidRDefault="0050203D" w:rsidP="0050203D">
      <w:pPr>
        <w:shd w:val="clear" w:color="auto" w:fill="FFFFFF"/>
        <w:spacing w:after="0" w:line="345" w:lineRule="atLeast"/>
        <w:textAlignment w:val="baseline"/>
        <w:rPr>
          <w:rFonts w:ascii="Verdana" w:eastAsia="Times New Roman" w:hAnsi="Verdana" w:cs="Times New Roman"/>
          <w:sz w:val="21"/>
          <w:szCs w:val="21"/>
        </w:rPr>
      </w:pPr>
      <w:r w:rsidRPr="0050203D">
        <w:rPr>
          <w:rFonts w:ascii="inherit" w:eastAsia="Times New Roman" w:hAnsi="inherit" w:cs="Times New Roman"/>
          <w:b/>
          <w:bCs/>
          <w:sz w:val="21"/>
        </w:rPr>
        <w:t xml:space="preserve">Functions </w:t>
      </w:r>
      <w:proofErr w:type="gramStart"/>
      <w:r w:rsidRPr="0050203D">
        <w:rPr>
          <w:rFonts w:ascii="inherit" w:eastAsia="Times New Roman" w:hAnsi="inherit" w:cs="Times New Roman"/>
          <w:b/>
          <w:bCs/>
          <w:sz w:val="21"/>
        </w:rPr>
        <w:t>Of</w:t>
      </w:r>
      <w:proofErr w:type="gramEnd"/>
      <w:r w:rsidRPr="0050203D">
        <w:rPr>
          <w:rFonts w:ascii="inherit" w:eastAsia="Times New Roman" w:hAnsi="inherit" w:cs="Times New Roman"/>
          <w:b/>
          <w:bCs/>
          <w:sz w:val="21"/>
        </w:rPr>
        <w:t xml:space="preserve"> The Lobes:</w:t>
      </w:r>
    </w:p>
    <w:p w:rsidR="0050203D" w:rsidRPr="0050203D" w:rsidRDefault="0050203D" w:rsidP="0050203D">
      <w:pPr>
        <w:shd w:val="clear" w:color="auto" w:fill="FFFFFF"/>
        <w:spacing w:after="0" w:line="345" w:lineRule="atLeast"/>
        <w:textAlignment w:val="baseline"/>
        <w:rPr>
          <w:rFonts w:ascii="Verdana" w:eastAsia="Times New Roman" w:hAnsi="Verdana" w:cs="Times New Roman"/>
          <w:color w:val="000000"/>
          <w:sz w:val="21"/>
          <w:szCs w:val="21"/>
        </w:rPr>
      </w:pPr>
      <w:r w:rsidRPr="0050203D">
        <w:rPr>
          <w:rFonts w:ascii="inherit" w:eastAsia="Times New Roman" w:hAnsi="inherit" w:cs="Times New Roman"/>
          <w:b/>
          <w:sz w:val="21"/>
          <w:szCs w:val="21"/>
          <w:bdr w:val="none" w:sz="0" w:space="0" w:color="auto" w:frame="1"/>
        </w:rPr>
        <w:t>Frontal Lobe</w:t>
      </w:r>
      <w:r w:rsidRPr="0050203D">
        <w:rPr>
          <w:rFonts w:ascii="Verdana" w:eastAsia="Times New Roman" w:hAnsi="Verdana" w:cs="Times New Roman"/>
          <w:color w:val="000000"/>
          <w:sz w:val="21"/>
        </w:rPr>
        <w:t> </w:t>
      </w:r>
      <w:r w:rsidRPr="0050203D">
        <w:rPr>
          <w:rFonts w:ascii="Verdana" w:eastAsia="Times New Roman" w:hAnsi="Verdana" w:cs="Times New Roman"/>
          <w:color w:val="000000"/>
          <w:sz w:val="21"/>
          <w:szCs w:val="21"/>
        </w:rPr>
        <w:t>– The frontal lobe lies just beneath our forehead and is associated with our brain’s ability to reason, organize, plan, speak, move, make facial expressions, serial task, problem solve, control inhibition, spontaneity, initiate and self-regulate behaviors, pay attention, remember and control emotions.</w:t>
      </w:r>
    </w:p>
    <w:p w:rsidR="0050203D" w:rsidRPr="0050203D" w:rsidRDefault="0050203D" w:rsidP="0050203D">
      <w:pPr>
        <w:shd w:val="clear" w:color="auto" w:fill="FFFFFF"/>
        <w:spacing w:after="0" w:line="345" w:lineRule="atLeast"/>
        <w:textAlignment w:val="baseline"/>
        <w:rPr>
          <w:rFonts w:ascii="Verdana" w:eastAsia="Times New Roman" w:hAnsi="Verdana" w:cs="Times New Roman"/>
          <w:color w:val="000000"/>
          <w:sz w:val="21"/>
          <w:szCs w:val="21"/>
        </w:rPr>
      </w:pPr>
      <w:r w:rsidRPr="0050203D">
        <w:rPr>
          <w:rFonts w:ascii="inherit" w:eastAsia="Times New Roman" w:hAnsi="inherit" w:cs="Times New Roman"/>
          <w:b/>
          <w:sz w:val="21"/>
          <w:szCs w:val="21"/>
          <w:bdr w:val="none" w:sz="0" w:space="0" w:color="auto" w:frame="1"/>
        </w:rPr>
        <w:t>Parietal Lobe</w:t>
      </w:r>
      <w:r w:rsidRPr="0050203D">
        <w:rPr>
          <w:rFonts w:ascii="Verdana" w:eastAsia="Times New Roman" w:hAnsi="Verdana" w:cs="Times New Roman"/>
          <w:color w:val="000000"/>
          <w:sz w:val="21"/>
        </w:rPr>
        <w:t> </w:t>
      </w:r>
      <w:r w:rsidRPr="0050203D">
        <w:rPr>
          <w:rFonts w:ascii="Verdana" w:eastAsia="Times New Roman" w:hAnsi="Verdana" w:cs="Times New Roman"/>
          <w:color w:val="000000"/>
          <w:sz w:val="21"/>
          <w:szCs w:val="21"/>
        </w:rPr>
        <w:t xml:space="preserve">– The parietal lobe is located at the upper rear of our brain, and controls our complex behaviors, including senses such as vision, touch, body awareness and spatial orientation. It plays important roles in integrating sensory information from various parts of our body, knowledge of numbers and their relations, and in the manipulation of objects. Portions are involved with our </w:t>
      </w:r>
      <w:proofErr w:type="spellStart"/>
      <w:r w:rsidRPr="0050203D">
        <w:rPr>
          <w:rFonts w:ascii="Verdana" w:eastAsia="Times New Roman" w:hAnsi="Verdana" w:cs="Times New Roman"/>
          <w:color w:val="000000"/>
          <w:sz w:val="21"/>
          <w:szCs w:val="21"/>
        </w:rPr>
        <w:t>visuospatial</w:t>
      </w:r>
      <w:proofErr w:type="spellEnd"/>
      <w:r w:rsidRPr="0050203D">
        <w:rPr>
          <w:rFonts w:ascii="Verdana" w:eastAsia="Times New Roman" w:hAnsi="Verdana" w:cs="Times New Roman"/>
          <w:color w:val="000000"/>
          <w:sz w:val="21"/>
          <w:szCs w:val="21"/>
        </w:rPr>
        <w:t xml:space="preserve"> processing, language comprehension, the ability to construct, body positioning and movement, neglect/inattention, left-right differentiation and self-awareness/insight.</w:t>
      </w:r>
    </w:p>
    <w:p w:rsidR="0050203D" w:rsidRPr="0050203D" w:rsidRDefault="0050203D" w:rsidP="0050203D">
      <w:pPr>
        <w:shd w:val="clear" w:color="auto" w:fill="FFFFFF"/>
        <w:spacing w:after="0" w:line="345" w:lineRule="atLeast"/>
        <w:textAlignment w:val="baseline"/>
        <w:rPr>
          <w:rFonts w:ascii="Verdana" w:eastAsia="Times New Roman" w:hAnsi="Verdana" w:cs="Times New Roman"/>
          <w:color w:val="000000"/>
          <w:sz w:val="21"/>
          <w:szCs w:val="21"/>
        </w:rPr>
      </w:pPr>
      <w:r w:rsidRPr="0050203D">
        <w:rPr>
          <w:rFonts w:ascii="inherit" w:eastAsia="Times New Roman" w:hAnsi="inherit" w:cs="Times New Roman"/>
          <w:b/>
          <w:sz w:val="21"/>
          <w:szCs w:val="21"/>
          <w:bdr w:val="none" w:sz="0" w:space="0" w:color="auto" w:frame="1"/>
        </w:rPr>
        <w:t>Occipital Lobe</w:t>
      </w:r>
      <w:r w:rsidRPr="0050203D">
        <w:rPr>
          <w:rFonts w:ascii="Verdana" w:eastAsia="Times New Roman" w:hAnsi="Verdana" w:cs="Times New Roman"/>
          <w:color w:val="000000"/>
          <w:sz w:val="21"/>
        </w:rPr>
        <w:t> </w:t>
      </w:r>
      <w:r w:rsidRPr="0050203D">
        <w:rPr>
          <w:rFonts w:ascii="Verdana" w:eastAsia="Times New Roman" w:hAnsi="Verdana" w:cs="Times New Roman"/>
          <w:color w:val="000000"/>
          <w:sz w:val="21"/>
          <w:szCs w:val="21"/>
        </w:rPr>
        <w:t>– The occipital lobe is located at the back of our brain, and is associated with our visual processing, such as visual recognition, visual attention, spatial analysis (moving in a 3-D world) and visual perception of body language; such as postures, expressions and gestures.</w:t>
      </w:r>
    </w:p>
    <w:p w:rsidR="0050203D" w:rsidRPr="0050203D" w:rsidRDefault="0050203D" w:rsidP="0050203D">
      <w:pPr>
        <w:shd w:val="clear" w:color="auto" w:fill="FFFFFF"/>
        <w:spacing w:after="0" w:line="345" w:lineRule="atLeast"/>
        <w:textAlignment w:val="baseline"/>
        <w:rPr>
          <w:rFonts w:ascii="Verdana" w:eastAsia="Times New Roman" w:hAnsi="Verdana" w:cs="Times New Roman"/>
          <w:color w:val="000000"/>
          <w:sz w:val="21"/>
          <w:szCs w:val="21"/>
        </w:rPr>
      </w:pPr>
      <w:r w:rsidRPr="0050203D">
        <w:rPr>
          <w:rFonts w:ascii="inherit" w:eastAsia="Times New Roman" w:hAnsi="inherit" w:cs="Times New Roman"/>
          <w:b/>
          <w:sz w:val="21"/>
          <w:szCs w:val="21"/>
          <w:bdr w:val="none" w:sz="0" w:space="0" w:color="auto" w:frame="1"/>
        </w:rPr>
        <w:t>Temporal Lobe</w:t>
      </w:r>
      <w:r w:rsidRPr="0050203D">
        <w:rPr>
          <w:rFonts w:ascii="Verdana" w:eastAsia="Times New Roman" w:hAnsi="Verdana" w:cs="Times New Roman"/>
          <w:color w:val="000000"/>
          <w:sz w:val="21"/>
        </w:rPr>
        <w:t> </w:t>
      </w:r>
      <w:r w:rsidRPr="0050203D">
        <w:rPr>
          <w:rFonts w:ascii="Verdana" w:eastAsia="Times New Roman" w:hAnsi="Verdana" w:cs="Times New Roman"/>
          <w:color w:val="000000"/>
          <w:sz w:val="21"/>
          <w:szCs w:val="21"/>
        </w:rPr>
        <w:t>– The temporal lobe is located near our ears, and is associated with processing our perception and recognition of auditory stimuli (including our ability to focus on one sound among many, like listening to one voice among many at a party), comprehending spoken language, verbal memory, visual memory and language production (including fluency and word-finding), general knowledge and autobiographical memories.</w:t>
      </w:r>
    </w:p>
    <w:p w:rsidR="0050203D" w:rsidRPr="0050203D" w:rsidRDefault="0050203D" w:rsidP="0050203D">
      <w:pPr>
        <w:shd w:val="clear" w:color="auto" w:fill="FFFFFF"/>
        <w:spacing w:after="300" w:line="345" w:lineRule="atLeast"/>
        <w:textAlignment w:val="baseline"/>
        <w:rPr>
          <w:rFonts w:ascii="Verdana" w:eastAsia="Times New Roman" w:hAnsi="Verdana" w:cs="Times New Roman"/>
          <w:color w:val="000000"/>
          <w:sz w:val="21"/>
          <w:szCs w:val="21"/>
        </w:rPr>
      </w:pPr>
      <w:r w:rsidRPr="0050203D">
        <w:rPr>
          <w:rFonts w:ascii="Verdana" w:eastAsia="Times New Roman" w:hAnsi="Verdana" w:cs="Times New Roman"/>
          <w:color w:val="000000"/>
          <w:sz w:val="21"/>
          <w:szCs w:val="21"/>
        </w:rPr>
        <w:t xml:space="preserve">A deep furrow divides the cerebrum into two halves, known as the left and right hemispheres. And, while the two hemispheres look almost symmetrical, each side seems to function differently. The right hemisphere is considered our creative side, and </w:t>
      </w:r>
      <w:r w:rsidRPr="0050203D">
        <w:rPr>
          <w:rFonts w:ascii="Verdana" w:eastAsia="Times New Roman" w:hAnsi="Verdana" w:cs="Times New Roman"/>
          <w:color w:val="000000"/>
          <w:sz w:val="21"/>
          <w:szCs w:val="21"/>
        </w:rPr>
        <w:lastRenderedPageBreak/>
        <w:t xml:space="preserve">the left hemisphere is considered our logical side. A bundle of axons, called the corpus </w:t>
      </w:r>
      <w:proofErr w:type="spellStart"/>
      <w:r w:rsidRPr="0050203D">
        <w:rPr>
          <w:rFonts w:ascii="Verdana" w:eastAsia="Times New Roman" w:hAnsi="Verdana" w:cs="Times New Roman"/>
          <w:color w:val="000000"/>
          <w:sz w:val="21"/>
          <w:szCs w:val="21"/>
        </w:rPr>
        <w:t>callosum</w:t>
      </w:r>
      <w:proofErr w:type="spellEnd"/>
      <w:r w:rsidRPr="0050203D">
        <w:rPr>
          <w:rFonts w:ascii="Verdana" w:eastAsia="Times New Roman" w:hAnsi="Verdana" w:cs="Times New Roman"/>
          <w:color w:val="000000"/>
          <w:sz w:val="21"/>
          <w:szCs w:val="21"/>
        </w:rPr>
        <w:t>, connects the two hemispheres.</w:t>
      </w:r>
    </w:p>
    <w:p w:rsidR="0050203D" w:rsidRPr="0050203D" w:rsidRDefault="0050203D" w:rsidP="0050203D">
      <w:pPr>
        <w:shd w:val="clear" w:color="auto" w:fill="FFFFFF"/>
        <w:spacing w:after="300" w:line="345" w:lineRule="atLeast"/>
        <w:textAlignment w:val="baseline"/>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extent cx="2857500" cy="2781300"/>
            <wp:effectExtent l="19050" t="0" r="0" b="0"/>
            <wp:docPr id="3" name="Picture 3" descr="midb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dbrain"/>
                    <pic:cNvPicPr>
                      <a:picLocks noChangeAspect="1" noChangeArrowheads="1"/>
                    </pic:cNvPicPr>
                  </pic:nvPicPr>
                  <pic:blipFill>
                    <a:blip r:embed="rId8"/>
                    <a:srcRect/>
                    <a:stretch>
                      <a:fillRect/>
                    </a:stretch>
                  </pic:blipFill>
                  <pic:spPr bwMode="auto">
                    <a:xfrm>
                      <a:off x="0" y="0"/>
                      <a:ext cx="2857500" cy="2781300"/>
                    </a:xfrm>
                    <a:prstGeom prst="rect">
                      <a:avLst/>
                    </a:prstGeom>
                    <a:noFill/>
                    <a:ln w="9525">
                      <a:noFill/>
                      <a:miter lim="800000"/>
                      <a:headEnd/>
                      <a:tailEnd/>
                    </a:ln>
                  </pic:spPr>
                </pic:pic>
              </a:graphicData>
            </a:graphic>
          </wp:inline>
        </w:drawing>
      </w:r>
    </w:p>
    <w:p w:rsidR="0050203D" w:rsidRPr="0050203D" w:rsidRDefault="0050203D" w:rsidP="0050203D">
      <w:pPr>
        <w:shd w:val="clear" w:color="auto" w:fill="FFFFFF"/>
        <w:spacing w:after="180" w:line="240" w:lineRule="auto"/>
        <w:textAlignment w:val="baseline"/>
        <w:outlineLvl w:val="1"/>
        <w:rPr>
          <w:rFonts w:ascii="Verdana" w:eastAsia="Times New Roman" w:hAnsi="Verdana" w:cs="Times New Roman"/>
          <w:b/>
          <w:bCs/>
          <w:sz w:val="29"/>
          <w:szCs w:val="29"/>
        </w:rPr>
      </w:pPr>
      <w:r w:rsidRPr="0050203D">
        <w:rPr>
          <w:rFonts w:ascii="Verdana" w:eastAsia="Times New Roman" w:hAnsi="Verdana" w:cs="Times New Roman"/>
          <w:b/>
          <w:bCs/>
          <w:sz w:val="29"/>
          <w:szCs w:val="29"/>
        </w:rPr>
        <w:t>Midbrain</w:t>
      </w:r>
    </w:p>
    <w:p w:rsidR="0050203D" w:rsidRPr="0050203D" w:rsidRDefault="0050203D" w:rsidP="0050203D">
      <w:pPr>
        <w:shd w:val="clear" w:color="auto" w:fill="FFFFFF"/>
        <w:spacing w:after="300" w:line="345" w:lineRule="atLeast"/>
        <w:textAlignment w:val="baseline"/>
        <w:rPr>
          <w:rFonts w:ascii="Verdana" w:eastAsia="Times New Roman" w:hAnsi="Verdana" w:cs="Times New Roman"/>
          <w:color w:val="000000"/>
          <w:sz w:val="21"/>
          <w:szCs w:val="21"/>
        </w:rPr>
      </w:pPr>
      <w:r w:rsidRPr="0050203D">
        <w:rPr>
          <w:rFonts w:ascii="Verdana" w:eastAsia="Times New Roman" w:hAnsi="Verdana" w:cs="Times New Roman"/>
          <w:color w:val="000000"/>
          <w:sz w:val="21"/>
          <w:szCs w:val="21"/>
        </w:rPr>
        <w:t xml:space="preserve">The midbrain is located below the cerebral cortex, and above the hindbrain placing it near the center of the brain. It is comprised of the </w:t>
      </w:r>
      <w:proofErr w:type="spellStart"/>
      <w:r w:rsidRPr="0050203D">
        <w:rPr>
          <w:rFonts w:ascii="Verdana" w:eastAsia="Times New Roman" w:hAnsi="Verdana" w:cs="Times New Roman"/>
          <w:color w:val="000000"/>
          <w:sz w:val="21"/>
          <w:szCs w:val="21"/>
        </w:rPr>
        <w:t>tectum</w:t>
      </w:r>
      <w:proofErr w:type="spellEnd"/>
      <w:r w:rsidRPr="0050203D">
        <w:rPr>
          <w:rFonts w:ascii="Verdana" w:eastAsia="Times New Roman" w:hAnsi="Verdana" w:cs="Times New Roman"/>
          <w:color w:val="000000"/>
          <w:sz w:val="21"/>
          <w:szCs w:val="21"/>
        </w:rPr>
        <w:t xml:space="preserve">, </w:t>
      </w:r>
      <w:proofErr w:type="spellStart"/>
      <w:r w:rsidRPr="0050203D">
        <w:rPr>
          <w:rFonts w:ascii="Verdana" w:eastAsia="Times New Roman" w:hAnsi="Verdana" w:cs="Times New Roman"/>
          <w:color w:val="000000"/>
          <w:sz w:val="21"/>
          <w:szCs w:val="21"/>
        </w:rPr>
        <w:t>tegmentum</w:t>
      </w:r>
      <w:proofErr w:type="spellEnd"/>
      <w:r w:rsidRPr="0050203D">
        <w:rPr>
          <w:rFonts w:ascii="Verdana" w:eastAsia="Times New Roman" w:hAnsi="Verdana" w:cs="Times New Roman"/>
          <w:color w:val="000000"/>
          <w:sz w:val="21"/>
          <w:szCs w:val="21"/>
        </w:rPr>
        <w:t xml:space="preserve">, cerebral aqueduct, cerebral peduncles and several nuclei and </w:t>
      </w:r>
      <w:proofErr w:type="spellStart"/>
      <w:r w:rsidRPr="0050203D">
        <w:rPr>
          <w:rFonts w:ascii="Verdana" w:eastAsia="Times New Roman" w:hAnsi="Verdana" w:cs="Times New Roman"/>
          <w:color w:val="000000"/>
          <w:sz w:val="21"/>
          <w:szCs w:val="21"/>
        </w:rPr>
        <w:t>fasciculi</w:t>
      </w:r>
      <w:proofErr w:type="spellEnd"/>
      <w:r w:rsidRPr="0050203D">
        <w:rPr>
          <w:rFonts w:ascii="Verdana" w:eastAsia="Times New Roman" w:hAnsi="Verdana" w:cs="Times New Roman"/>
          <w:color w:val="000000"/>
          <w:sz w:val="21"/>
          <w:szCs w:val="21"/>
        </w:rPr>
        <w:t xml:space="preserve">. The primary role of the midbrain is to act as a sort of relay station for our visual and auditory systems. Portions of the midbrain called the red nucleus and the </w:t>
      </w:r>
      <w:proofErr w:type="spellStart"/>
      <w:r w:rsidRPr="0050203D">
        <w:rPr>
          <w:rFonts w:ascii="Verdana" w:eastAsia="Times New Roman" w:hAnsi="Verdana" w:cs="Times New Roman"/>
          <w:color w:val="000000"/>
          <w:sz w:val="21"/>
          <w:szCs w:val="21"/>
        </w:rPr>
        <w:t>substantia</w:t>
      </w:r>
      <w:proofErr w:type="spellEnd"/>
      <w:r w:rsidRPr="0050203D">
        <w:rPr>
          <w:rFonts w:ascii="Verdana" w:eastAsia="Times New Roman" w:hAnsi="Verdana" w:cs="Times New Roman"/>
          <w:color w:val="000000"/>
          <w:sz w:val="21"/>
          <w:szCs w:val="21"/>
        </w:rPr>
        <w:t xml:space="preserve"> </w:t>
      </w:r>
      <w:proofErr w:type="spellStart"/>
      <w:r w:rsidRPr="0050203D">
        <w:rPr>
          <w:rFonts w:ascii="Verdana" w:eastAsia="Times New Roman" w:hAnsi="Verdana" w:cs="Times New Roman"/>
          <w:color w:val="000000"/>
          <w:sz w:val="21"/>
          <w:szCs w:val="21"/>
        </w:rPr>
        <w:t>nigra</w:t>
      </w:r>
      <w:proofErr w:type="spellEnd"/>
      <w:r w:rsidRPr="0050203D">
        <w:rPr>
          <w:rFonts w:ascii="Verdana" w:eastAsia="Times New Roman" w:hAnsi="Verdana" w:cs="Times New Roman"/>
          <w:color w:val="000000"/>
          <w:sz w:val="21"/>
          <w:szCs w:val="21"/>
        </w:rPr>
        <w:t xml:space="preserve"> are involved in the control of body movement, and contain a large number of dopamine-producing neurons. The degeneration of neurons in the </w:t>
      </w:r>
      <w:proofErr w:type="spellStart"/>
      <w:r w:rsidRPr="0050203D">
        <w:rPr>
          <w:rFonts w:ascii="Verdana" w:eastAsia="Times New Roman" w:hAnsi="Verdana" w:cs="Times New Roman"/>
          <w:color w:val="000000"/>
          <w:sz w:val="21"/>
          <w:szCs w:val="21"/>
        </w:rPr>
        <w:t>substantia</w:t>
      </w:r>
      <w:proofErr w:type="spellEnd"/>
      <w:r w:rsidRPr="0050203D">
        <w:rPr>
          <w:rFonts w:ascii="Verdana" w:eastAsia="Times New Roman" w:hAnsi="Verdana" w:cs="Times New Roman"/>
          <w:color w:val="000000"/>
          <w:sz w:val="21"/>
          <w:szCs w:val="21"/>
        </w:rPr>
        <w:t xml:space="preserve"> </w:t>
      </w:r>
      <w:proofErr w:type="spellStart"/>
      <w:r w:rsidRPr="0050203D">
        <w:rPr>
          <w:rFonts w:ascii="Verdana" w:eastAsia="Times New Roman" w:hAnsi="Verdana" w:cs="Times New Roman"/>
          <w:color w:val="000000"/>
          <w:sz w:val="21"/>
          <w:szCs w:val="21"/>
        </w:rPr>
        <w:t>nigra</w:t>
      </w:r>
      <w:proofErr w:type="spellEnd"/>
      <w:r w:rsidRPr="0050203D">
        <w:rPr>
          <w:rFonts w:ascii="Verdana" w:eastAsia="Times New Roman" w:hAnsi="Verdana" w:cs="Times New Roman"/>
          <w:color w:val="000000"/>
          <w:sz w:val="21"/>
          <w:szCs w:val="21"/>
        </w:rPr>
        <w:t xml:space="preserve"> is associated with Parkinson’s disease. The midbrain is the smallest region of the brain, and is located most centrally within the cranial cavity.</w:t>
      </w:r>
    </w:p>
    <w:p w:rsidR="0050203D" w:rsidRPr="0050203D" w:rsidRDefault="0050203D" w:rsidP="0050203D">
      <w:pPr>
        <w:shd w:val="clear" w:color="auto" w:fill="FFFFFF"/>
        <w:spacing w:after="0" w:line="345" w:lineRule="atLeast"/>
        <w:textAlignment w:val="baseline"/>
        <w:rPr>
          <w:rFonts w:ascii="Verdana" w:eastAsia="Times New Roman" w:hAnsi="Verdana" w:cs="Times New Roman"/>
          <w:color w:val="000000"/>
          <w:sz w:val="21"/>
          <w:szCs w:val="21"/>
        </w:rPr>
      </w:pPr>
      <w:r w:rsidRPr="0050203D">
        <w:rPr>
          <w:rFonts w:ascii="inherit" w:eastAsia="Times New Roman" w:hAnsi="inherit" w:cs="Times New Roman"/>
          <w:b/>
          <w:sz w:val="21"/>
          <w:szCs w:val="21"/>
          <w:bdr w:val="none" w:sz="0" w:space="0" w:color="auto" w:frame="1"/>
        </w:rPr>
        <w:t>Limbic System</w:t>
      </w:r>
      <w:r w:rsidRPr="0050203D">
        <w:rPr>
          <w:rFonts w:ascii="Verdana" w:eastAsia="Times New Roman" w:hAnsi="Verdana" w:cs="Times New Roman"/>
          <w:color w:val="000000"/>
          <w:sz w:val="21"/>
        </w:rPr>
        <w:t> </w:t>
      </w:r>
      <w:r w:rsidRPr="0050203D">
        <w:rPr>
          <w:rFonts w:ascii="Verdana" w:eastAsia="Times New Roman" w:hAnsi="Verdana" w:cs="Times New Roman"/>
          <w:color w:val="000000"/>
          <w:sz w:val="21"/>
          <w:szCs w:val="21"/>
        </w:rPr>
        <w:t xml:space="preserve">– the limbic system is often referred to as our “emotional brain”, or ‘childish brain’. It is found buried within the cerebrum and contains the thalamus, hypothalamus, </w:t>
      </w:r>
      <w:proofErr w:type="spellStart"/>
      <w:r w:rsidRPr="0050203D">
        <w:rPr>
          <w:rFonts w:ascii="Verdana" w:eastAsia="Times New Roman" w:hAnsi="Verdana" w:cs="Times New Roman"/>
          <w:color w:val="000000"/>
          <w:sz w:val="21"/>
          <w:szCs w:val="21"/>
        </w:rPr>
        <w:t>amygdala</w:t>
      </w:r>
      <w:proofErr w:type="spellEnd"/>
      <w:r w:rsidRPr="0050203D">
        <w:rPr>
          <w:rFonts w:ascii="Verdana" w:eastAsia="Times New Roman" w:hAnsi="Verdana" w:cs="Times New Roman"/>
          <w:color w:val="000000"/>
          <w:sz w:val="21"/>
          <w:szCs w:val="21"/>
        </w:rPr>
        <w:t xml:space="preserve"> and hippocampus.</w:t>
      </w:r>
    </w:p>
    <w:p w:rsidR="0050203D" w:rsidRPr="0050203D" w:rsidRDefault="0050203D" w:rsidP="0050203D">
      <w:pPr>
        <w:shd w:val="clear" w:color="auto" w:fill="FFFFFF"/>
        <w:spacing w:after="0" w:line="345" w:lineRule="atLeast"/>
        <w:textAlignment w:val="baseline"/>
        <w:rPr>
          <w:rFonts w:ascii="Verdana" w:eastAsia="Times New Roman" w:hAnsi="Verdana" w:cs="Times New Roman"/>
          <w:color w:val="000000"/>
          <w:sz w:val="21"/>
          <w:szCs w:val="21"/>
        </w:rPr>
      </w:pPr>
      <w:r w:rsidRPr="0050203D">
        <w:rPr>
          <w:rFonts w:ascii="inherit" w:eastAsia="Times New Roman" w:hAnsi="inherit" w:cs="Times New Roman"/>
          <w:b/>
          <w:sz w:val="21"/>
          <w:szCs w:val="21"/>
          <w:bdr w:val="none" w:sz="0" w:space="0" w:color="auto" w:frame="1"/>
        </w:rPr>
        <w:t>Thalamus</w:t>
      </w:r>
      <w:r w:rsidRPr="0050203D">
        <w:rPr>
          <w:rFonts w:ascii="Verdana" w:eastAsia="Times New Roman" w:hAnsi="Verdana" w:cs="Times New Roman"/>
          <w:sz w:val="21"/>
        </w:rPr>
        <w:t> </w:t>
      </w:r>
      <w:r w:rsidRPr="0050203D">
        <w:rPr>
          <w:rFonts w:ascii="Verdana" w:eastAsia="Times New Roman" w:hAnsi="Verdana" w:cs="Times New Roman"/>
          <w:color w:val="000000"/>
          <w:sz w:val="21"/>
          <w:szCs w:val="21"/>
        </w:rPr>
        <w:t>– the primary role of the thalamus is to relay sensory information from other parts of the brain to the cerebral cortex</w:t>
      </w:r>
    </w:p>
    <w:p w:rsidR="0050203D" w:rsidRPr="0050203D" w:rsidRDefault="0050203D" w:rsidP="0050203D">
      <w:pPr>
        <w:shd w:val="clear" w:color="auto" w:fill="FFFFFF"/>
        <w:spacing w:after="0" w:line="345" w:lineRule="atLeast"/>
        <w:textAlignment w:val="baseline"/>
        <w:rPr>
          <w:rFonts w:ascii="Verdana" w:eastAsia="Times New Roman" w:hAnsi="Verdana" w:cs="Times New Roman"/>
          <w:color w:val="000000"/>
          <w:sz w:val="21"/>
          <w:szCs w:val="21"/>
        </w:rPr>
      </w:pPr>
      <w:r w:rsidRPr="0050203D">
        <w:rPr>
          <w:rFonts w:ascii="inherit" w:eastAsia="Times New Roman" w:hAnsi="inherit" w:cs="Times New Roman"/>
          <w:b/>
          <w:sz w:val="21"/>
          <w:szCs w:val="21"/>
          <w:bdr w:val="none" w:sz="0" w:space="0" w:color="auto" w:frame="1"/>
        </w:rPr>
        <w:t>Hypothalamus</w:t>
      </w:r>
      <w:r w:rsidRPr="0050203D">
        <w:rPr>
          <w:rFonts w:ascii="Verdana" w:eastAsia="Times New Roman" w:hAnsi="Verdana" w:cs="Times New Roman"/>
          <w:color w:val="000000"/>
          <w:sz w:val="21"/>
        </w:rPr>
        <w:t> </w:t>
      </w:r>
      <w:r w:rsidRPr="0050203D">
        <w:rPr>
          <w:rFonts w:ascii="Verdana" w:eastAsia="Times New Roman" w:hAnsi="Verdana" w:cs="Times New Roman"/>
          <w:color w:val="000000"/>
          <w:sz w:val="21"/>
          <w:szCs w:val="21"/>
        </w:rPr>
        <w:t xml:space="preserve">– the primary role of the hypothalamus is to regulate various functions of the pituitary gland and endocrine activity, as well as somatic functions </w:t>
      </w:r>
      <w:proofErr w:type="spellStart"/>
      <w:r w:rsidRPr="0050203D">
        <w:rPr>
          <w:rFonts w:ascii="Verdana" w:eastAsia="Times New Roman" w:hAnsi="Verdana" w:cs="Times New Roman"/>
          <w:color w:val="000000"/>
          <w:sz w:val="21"/>
          <w:szCs w:val="21"/>
        </w:rPr>
        <w:t>e.g.body</w:t>
      </w:r>
      <w:proofErr w:type="spellEnd"/>
      <w:r w:rsidRPr="0050203D">
        <w:rPr>
          <w:rFonts w:ascii="Verdana" w:eastAsia="Times New Roman" w:hAnsi="Verdana" w:cs="Times New Roman"/>
          <w:color w:val="000000"/>
          <w:sz w:val="21"/>
          <w:szCs w:val="21"/>
        </w:rPr>
        <w:t xml:space="preserve"> temperature, sleep, appetite.</w:t>
      </w:r>
    </w:p>
    <w:p w:rsidR="0050203D" w:rsidRPr="0050203D" w:rsidRDefault="0050203D" w:rsidP="0050203D">
      <w:pPr>
        <w:shd w:val="clear" w:color="auto" w:fill="FFFFFF"/>
        <w:spacing w:after="0" w:line="345" w:lineRule="atLeast"/>
        <w:textAlignment w:val="baseline"/>
        <w:rPr>
          <w:rFonts w:ascii="Verdana" w:eastAsia="Times New Roman" w:hAnsi="Verdana" w:cs="Times New Roman"/>
          <w:color w:val="000000"/>
          <w:sz w:val="21"/>
          <w:szCs w:val="21"/>
        </w:rPr>
      </w:pPr>
      <w:proofErr w:type="spellStart"/>
      <w:r w:rsidRPr="0050203D">
        <w:rPr>
          <w:rFonts w:ascii="inherit" w:eastAsia="Times New Roman" w:hAnsi="inherit" w:cs="Times New Roman"/>
          <w:b/>
          <w:sz w:val="21"/>
          <w:szCs w:val="21"/>
          <w:bdr w:val="none" w:sz="0" w:space="0" w:color="auto" w:frame="1"/>
        </w:rPr>
        <w:lastRenderedPageBreak/>
        <w:t>Amygdala</w:t>
      </w:r>
      <w:proofErr w:type="spellEnd"/>
      <w:r w:rsidRPr="0050203D">
        <w:rPr>
          <w:rFonts w:ascii="Verdana" w:eastAsia="Times New Roman" w:hAnsi="Verdana" w:cs="Times New Roman"/>
          <w:color w:val="000000"/>
          <w:sz w:val="21"/>
        </w:rPr>
        <w:t> </w:t>
      </w:r>
      <w:r w:rsidRPr="0050203D">
        <w:rPr>
          <w:rFonts w:ascii="Verdana" w:eastAsia="Times New Roman" w:hAnsi="Verdana" w:cs="Times New Roman"/>
          <w:color w:val="000000"/>
          <w:sz w:val="21"/>
          <w:szCs w:val="21"/>
        </w:rPr>
        <w:t xml:space="preserve">– the primary role of the </w:t>
      </w:r>
      <w:proofErr w:type="spellStart"/>
      <w:r w:rsidRPr="0050203D">
        <w:rPr>
          <w:rFonts w:ascii="Verdana" w:eastAsia="Times New Roman" w:hAnsi="Verdana" w:cs="Times New Roman"/>
          <w:color w:val="000000"/>
          <w:sz w:val="21"/>
          <w:szCs w:val="21"/>
        </w:rPr>
        <w:t>amygdala</w:t>
      </w:r>
      <w:proofErr w:type="spellEnd"/>
      <w:r w:rsidRPr="0050203D">
        <w:rPr>
          <w:rFonts w:ascii="Verdana" w:eastAsia="Times New Roman" w:hAnsi="Verdana" w:cs="Times New Roman"/>
          <w:color w:val="000000"/>
          <w:sz w:val="21"/>
          <w:szCs w:val="21"/>
        </w:rPr>
        <w:t xml:space="preserve"> is to be a critical processor for the senses. Connected to the hippocampus, it plays a role in emotionally laden memories and contains a huge number of opiate receptor sites that are implicated in rage, fear and sexual feelings.</w:t>
      </w:r>
    </w:p>
    <w:p w:rsidR="0050203D" w:rsidRPr="0050203D" w:rsidRDefault="0050203D" w:rsidP="0050203D">
      <w:pPr>
        <w:shd w:val="clear" w:color="auto" w:fill="FFFFFF"/>
        <w:spacing w:after="0" w:line="345" w:lineRule="atLeast"/>
        <w:textAlignment w:val="baseline"/>
        <w:rPr>
          <w:rFonts w:ascii="Verdana" w:eastAsia="Times New Roman" w:hAnsi="Verdana" w:cs="Times New Roman"/>
          <w:color w:val="000000"/>
          <w:sz w:val="21"/>
          <w:szCs w:val="21"/>
        </w:rPr>
      </w:pPr>
      <w:r w:rsidRPr="0050203D">
        <w:rPr>
          <w:rFonts w:ascii="inherit" w:eastAsia="Times New Roman" w:hAnsi="inherit" w:cs="Times New Roman"/>
          <w:b/>
          <w:sz w:val="21"/>
          <w:szCs w:val="21"/>
          <w:bdr w:val="none" w:sz="0" w:space="0" w:color="auto" w:frame="1"/>
        </w:rPr>
        <w:t>Hippocampus</w:t>
      </w:r>
      <w:r w:rsidRPr="0050203D">
        <w:rPr>
          <w:rFonts w:ascii="Verdana" w:eastAsia="Times New Roman" w:hAnsi="Verdana" w:cs="Times New Roman"/>
          <w:color w:val="000000"/>
          <w:sz w:val="21"/>
        </w:rPr>
        <w:t> </w:t>
      </w:r>
      <w:r w:rsidRPr="0050203D">
        <w:rPr>
          <w:rFonts w:ascii="Verdana" w:eastAsia="Times New Roman" w:hAnsi="Verdana" w:cs="Times New Roman"/>
          <w:color w:val="000000"/>
          <w:sz w:val="21"/>
          <w:szCs w:val="21"/>
        </w:rPr>
        <w:t>– the primary role of the hippocampus is memory forming, organizing and storing information. It is particularly important in forming new memories, and connecting emotions and senses, such as smell and sound, to memories.</w:t>
      </w:r>
    </w:p>
    <w:p w:rsidR="0050203D" w:rsidRPr="0050203D" w:rsidRDefault="0050203D" w:rsidP="0050203D">
      <w:pPr>
        <w:shd w:val="clear" w:color="auto" w:fill="FFFFFF"/>
        <w:spacing w:after="0" w:line="345" w:lineRule="atLeast"/>
        <w:textAlignment w:val="baseline"/>
        <w:rPr>
          <w:rFonts w:ascii="Verdana" w:eastAsia="Times New Roman" w:hAnsi="Verdana" w:cs="Times New Roman"/>
          <w:color w:val="000000"/>
          <w:sz w:val="21"/>
          <w:szCs w:val="21"/>
        </w:rPr>
      </w:pPr>
      <w:r w:rsidRPr="0050203D">
        <w:rPr>
          <w:rFonts w:ascii="inherit" w:eastAsia="Times New Roman" w:hAnsi="inherit" w:cs="Times New Roman"/>
          <w:b/>
          <w:sz w:val="21"/>
          <w:szCs w:val="21"/>
          <w:bdr w:val="none" w:sz="0" w:space="0" w:color="auto" w:frame="1"/>
        </w:rPr>
        <w:t>Pituitary Gland</w:t>
      </w:r>
      <w:r w:rsidRPr="0050203D">
        <w:rPr>
          <w:rFonts w:ascii="Verdana" w:eastAsia="Times New Roman" w:hAnsi="Verdana" w:cs="Times New Roman"/>
          <w:color w:val="000000"/>
          <w:sz w:val="21"/>
        </w:rPr>
        <w:t> </w:t>
      </w:r>
      <w:r w:rsidRPr="0050203D">
        <w:rPr>
          <w:rFonts w:ascii="Verdana" w:eastAsia="Times New Roman" w:hAnsi="Verdana" w:cs="Times New Roman"/>
          <w:color w:val="000000"/>
          <w:sz w:val="21"/>
          <w:szCs w:val="21"/>
        </w:rPr>
        <w:t>– the primary role of the pituitary gland is an important link between the nervous system and the endocrine system. It releases many hormones which affect growth, metabolism, sexual development and the reproduction system. It is connected to the hypothalamus and is about the size of a pea. It is located in the center of the skull, just behind the bridge of the nose.</w:t>
      </w:r>
    </w:p>
    <w:p w:rsidR="0050203D" w:rsidRPr="0050203D" w:rsidRDefault="0050203D" w:rsidP="0050203D">
      <w:pPr>
        <w:shd w:val="clear" w:color="auto" w:fill="FFFFFF"/>
        <w:spacing w:after="300" w:line="345" w:lineRule="atLeast"/>
        <w:textAlignment w:val="baseline"/>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extent cx="2857500" cy="2085975"/>
            <wp:effectExtent l="19050" t="0" r="0" b="0"/>
            <wp:docPr id="4" name="Picture 4" descr="cerebell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rebellum"/>
                    <pic:cNvPicPr>
                      <a:picLocks noChangeAspect="1" noChangeArrowheads="1"/>
                    </pic:cNvPicPr>
                  </pic:nvPicPr>
                  <pic:blipFill>
                    <a:blip r:embed="rId9"/>
                    <a:srcRect/>
                    <a:stretch>
                      <a:fillRect/>
                    </a:stretch>
                  </pic:blipFill>
                  <pic:spPr bwMode="auto">
                    <a:xfrm>
                      <a:off x="0" y="0"/>
                      <a:ext cx="2857500" cy="2085975"/>
                    </a:xfrm>
                    <a:prstGeom prst="rect">
                      <a:avLst/>
                    </a:prstGeom>
                    <a:noFill/>
                    <a:ln w="9525">
                      <a:noFill/>
                      <a:miter lim="800000"/>
                      <a:headEnd/>
                      <a:tailEnd/>
                    </a:ln>
                  </pic:spPr>
                </pic:pic>
              </a:graphicData>
            </a:graphic>
          </wp:inline>
        </w:drawing>
      </w:r>
    </w:p>
    <w:p w:rsidR="0050203D" w:rsidRPr="0050203D" w:rsidRDefault="0050203D" w:rsidP="0050203D">
      <w:pPr>
        <w:shd w:val="clear" w:color="auto" w:fill="FFFFFF"/>
        <w:spacing w:after="180" w:line="240" w:lineRule="auto"/>
        <w:textAlignment w:val="baseline"/>
        <w:outlineLvl w:val="1"/>
        <w:rPr>
          <w:rFonts w:ascii="Verdana" w:eastAsia="Times New Roman" w:hAnsi="Verdana" w:cs="Times New Roman"/>
          <w:b/>
          <w:bCs/>
          <w:sz w:val="29"/>
          <w:szCs w:val="29"/>
        </w:rPr>
      </w:pPr>
      <w:r w:rsidRPr="0050203D">
        <w:rPr>
          <w:rFonts w:ascii="Verdana" w:eastAsia="Times New Roman" w:hAnsi="Verdana" w:cs="Times New Roman"/>
          <w:b/>
          <w:bCs/>
          <w:sz w:val="29"/>
          <w:szCs w:val="29"/>
        </w:rPr>
        <w:t>Hindbrain</w:t>
      </w:r>
    </w:p>
    <w:p w:rsidR="0050203D" w:rsidRPr="0050203D" w:rsidRDefault="0050203D" w:rsidP="0050203D">
      <w:pPr>
        <w:shd w:val="clear" w:color="auto" w:fill="FFFFFF"/>
        <w:spacing w:after="0" w:line="345" w:lineRule="atLeast"/>
        <w:textAlignment w:val="baseline"/>
        <w:rPr>
          <w:rFonts w:ascii="Verdana" w:eastAsia="Times New Roman" w:hAnsi="Verdana" w:cs="Times New Roman"/>
          <w:color w:val="000000"/>
          <w:sz w:val="21"/>
          <w:szCs w:val="21"/>
        </w:rPr>
      </w:pPr>
      <w:r w:rsidRPr="0050203D">
        <w:rPr>
          <w:rFonts w:ascii="inherit" w:eastAsia="Times New Roman" w:hAnsi="inherit" w:cs="Times New Roman"/>
          <w:b/>
          <w:sz w:val="21"/>
          <w:szCs w:val="21"/>
          <w:bdr w:val="none" w:sz="0" w:space="0" w:color="auto" w:frame="1"/>
        </w:rPr>
        <w:t>The Cerebellum</w:t>
      </w:r>
      <w:r w:rsidRPr="0050203D">
        <w:rPr>
          <w:rFonts w:ascii="Verdana" w:eastAsia="Times New Roman" w:hAnsi="Verdana" w:cs="Times New Roman"/>
          <w:color w:val="000000"/>
          <w:sz w:val="21"/>
        </w:rPr>
        <w:t> </w:t>
      </w:r>
      <w:r w:rsidRPr="0050203D">
        <w:rPr>
          <w:rFonts w:ascii="Verdana" w:eastAsia="Times New Roman" w:hAnsi="Verdana" w:cs="Times New Roman"/>
          <w:color w:val="000000"/>
          <w:sz w:val="21"/>
          <w:szCs w:val="21"/>
        </w:rPr>
        <w:t>– The cerebellum, or “little brain”, is similar to the cerebrum with its two hemispheres and highly folded surface. It is associated with regulation and coordination of movement, posture, balance and cardiac, respiratory and vasomotor centers.</w:t>
      </w:r>
    </w:p>
    <w:p w:rsidR="0050203D" w:rsidRPr="0050203D" w:rsidRDefault="0050203D" w:rsidP="0050203D">
      <w:pPr>
        <w:shd w:val="clear" w:color="auto" w:fill="FFFFFF"/>
        <w:spacing w:after="0" w:line="345" w:lineRule="atLeast"/>
        <w:textAlignment w:val="baseline"/>
        <w:rPr>
          <w:rFonts w:ascii="Verdana" w:eastAsia="Times New Roman" w:hAnsi="Verdana" w:cs="Times New Roman"/>
          <w:color w:val="000000"/>
          <w:sz w:val="21"/>
          <w:szCs w:val="21"/>
        </w:rPr>
      </w:pPr>
      <w:r w:rsidRPr="0050203D">
        <w:rPr>
          <w:rFonts w:ascii="inherit" w:eastAsia="Times New Roman" w:hAnsi="inherit" w:cs="Times New Roman"/>
          <w:b/>
          <w:sz w:val="21"/>
          <w:szCs w:val="21"/>
          <w:bdr w:val="none" w:sz="0" w:space="0" w:color="auto" w:frame="1"/>
        </w:rPr>
        <w:t>Brain Stem</w:t>
      </w:r>
      <w:r w:rsidRPr="0050203D">
        <w:rPr>
          <w:rFonts w:ascii="Verdana" w:eastAsia="Times New Roman" w:hAnsi="Verdana" w:cs="Times New Roman"/>
          <w:color w:val="000000"/>
          <w:sz w:val="21"/>
        </w:rPr>
        <w:t> </w:t>
      </w:r>
      <w:r w:rsidRPr="0050203D">
        <w:rPr>
          <w:rFonts w:ascii="Verdana" w:eastAsia="Times New Roman" w:hAnsi="Verdana" w:cs="Times New Roman"/>
          <w:color w:val="000000"/>
          <w:sz w:val="21"/>
          <w:szCs w:val="21"/>
        </w:rPr>
        <w:t xml:space="preserve">– The brain stem is located beneath the limbic system. It is responsible for vital life functions such as breathing, heartbeat, and blood pressure. The brain stem is made of the midbrain, </w:t>
      </w:r>
      <w:proofErr w:type="spellStart"/>
      <w:r w:rsidRPr="0050203D">
        <w:rPr>
          <w:rFonts w:ascii="Verdana" w:eastAsia="Times New Roman" w:hAnsi="Verdana" w:cs="Times New Roman"/>
          <w:color w:val="000000"/>
          <w:sz w:val="21"/>
          <w:szCs w:val="21"/>
        </w:rPr>
        <w:t>pons</w:t>
      </w:r>
      <w:proofErr w:type="spellEnd"/>
      <w:r w:rsidRPr="0050203D">
        <w:rPr>
          <w:rFonts w:ascii="Verdana" w:eastAsia="Times New Roman" w:hAnsi="Verdana" w:cs="Times New Roman"/>
          <w:color w:val="000000"/>
          <w:sz w:val="21"/>
          <w:szCs w:val="21"/>
        </w:rPr>
        <w:t>, and medulla.</w:t>
      </w:r>
    </w:p>
    <w:p w:rsidR="0050203D" w:rsidRPr="0050203D" w:rsidRDefault="0050203D" w:rsidP="0050203D">
      <w:pPr>
        <w:shd w:val="clear" w:color="auto" w:fill="FFFFFF"/>
        <w:spacing w:after="0" w:line="345" w:lineRule="atLeast"/>
        <w:textAlignment w:val="baseline"/>
        <w:rPr>
          <w:rFonts w:ascii="Verdana" w:eastAsia="Times New Roman" w:hAnsi="Verdana" w:cs="Times New Roman"/>
          <w:color w:val="000000"/>
          <w:sz w:val="21"/>
          <w:szCs w:val="21"/>
        </w:rPr>
      </w:pPr>
      <w:r w:rsidRPr="0050203D">
        <w:rPr>
          <w:rFonts w:ascii="inherit" w:eastAsia="Times New Roman" w:hAnsi="inherit" w:cs="Times New Roman"/>
          <w:b/>
          <w:sz w:val="21"/>
          <w:szCs w:val="21"/>
          <w:bdr w:val="none" w:sz="0" w:space="0" w:color="auto" w:frame="1"/>
        </w:rPr>
        <w:t>Pons</w:t>
      </w:r>
      <w:r w:rsidRPr="0050203D">
        <w:rPr>
          <w:rFonts w:ascii="Verdana" w:eastAsia="Times New Roman" w:hAnsi="Verdana" w:cs="Times New Roman"/>
          <w:color w:val="000000"/>
          <w:sz w:val="21"/>
        </w:rPr>
        <w:t> </w:t>
      </w:r>
      <w:r w:rsidRPr="0050203D">
        <w:rPr>
          <w:rFonts w:ascii="Verdana" w:eastAsia="Times New Roman" w:hAnsi="Verdana" w:cs="Times New Roman"/>
          <w:color w:val="000000"/>
          <w:sz w:val="21"/>
          <w:szCs w:val="21"/>
        </w:rPr>
        <w:t xml:space="preserve">– The primary role of the </w:t>
      </w:r>
      <w:proofErr w:type="spellStart"/>
      <w:r w:rsidRPr="0050203D">
        <w:rPr>
          <w:rFonts w:ascii="Verdana" w:eastAsia="Times New Roman" w:hAnsi="Verdana" w:cs="Times New Roman"/>
          <w:color w:val="000000"/>
          <w:sz w:val="21"/>
          <w:szCs w:val="21"/>
        </w:rPr>
        <w:t>pons</w:t>
      </w:r>
      <w:proofErr w:type="spellEnd"/>
      <w:r w:rsidRPr="0050203D">
        <w:rPr>
          <w:rFonts w:ascii="Verdana" w:eastAsia="Times New Roman" w:hAnsi="Verdana" w:cs="Times New Roman"/>
          <w:color w:val="000000"/>
          <w:sz w:val="21"/>
          <w:szCs w:val="21"/>
        </w:rPr>
        <w:t xml:space="preserve"> is to serve as a bridge between various parts of the nervous system, including the cerebellum and cerebrum. Many important nerves that originate in the </w:t>
      </w:r>
      <w:proofErr w:type="spellStart"/>
      <w:r w:rsidRPr="0050203D">
        <w:rPr>
          <w:rFonts w:ascii="Verdana" w:eastAsia="Times New Roman" w:hAnsi="Verdana" w:cs="Times New Roman"/>
          <w:color w:val="000000"/>
          <w:sz w:val="21"/>
          <w:szCs w:val="21"/>
        </w:rPr>
        <w:t>pons</w:t>
      </w:r>
      <w:proofErr w:type="spellEnd"/>
      <w:r w:rsidRPr="0050203D">
        <w:rPr>
          <w:rFonts w:ascii="Verdana" w:eastAsia="Times New Roman" w:hAnsi="Verdana" w:cs="Times New Roman"/>
          <w:color w:val="000000"/>
          <w:sz w:val="21"/>
          <w:szCs w:val="21"/>
        </w:rPr>
        <w:t xml:space="preserve">, such as the trigeminal nerve, responsible for feeling in the face, as well as controlling the muscles that are responsible for biting, chewing, and swallowing. It also contains the </w:t>
      </w:r>
      <w:proofErr w:type="spellStart"/>
      <w:r w:rsidRPr="0050203D">
        <w:rPr>
          <w:rFonts w:ascii="Verdana" w:eastAsia="Times New Roman" w:hAnsi="Verdana" w:cs="Times New Roman"/>
          <w:color w:val="000000"/>
          <w:sz w:val="21"/>
          <w:szCs w:val="21"/>
        </w:rPr>
        <w:t>abducens</w:t>
      </w:r>
      <w:proofErr w:type="spellEnd"/>
      <w:r w:rsidRPr="0050203D">
        <w:rPr>
          <w:rFonts w:ascii="Verdana" w:eastAsia="Times New Roman" w:hAnsi="Verdana" w:cs="Times New Roman"/>
          <w:color w:val="000000"/>
          <w:sz w:val="21"/>
          <w:szCs w:val="21"/>
        </w:rPr>
        <w:t xml:space="preserve"> nerve, which allows us to look from side to side and the vestibular</w:t>
      </w:r>
      <w:r>
        <w:rPr>
          <w:rFonts w:ascii="Verdana" w:eastAsia="Times New Roman" w:hAnsi="Verdana" w:cs="Times New Roman"/>
          <w:color w:val="000000"/>
          <w:sz w:val="21"/>
          <w:szCs w:val="21"/>
        </w:rPr>
        <w:t xml:space="preserve"> </w:t>
      </w:r>
      <w:r w:rsidRPr="0050203D">
        <w:rPr>
          <w:rFonts w:ascii="Verdana" w:eastAsia="Times New Roman" w:hAnsi="Verdana" w:cs="Times New Roman"/>
          <w:color w:val="000000"/>
          <w:sz w:val="21"/>
          <w:szCs w:val="21"/>
        </w:rPr>
        <w:t xml:space="preserve">cochlear nerve, which allows </w:t>
      </w:r>
      <w:proofErr w:type="gramStart"/>
      <w:r w:rsidRPr="0050203D">
        <w:rPr>
          <w:rFonts w:ascii="Verdana" w:eastAsia="Times New Roman" w:hAnsi="Verdana" w:cs="Times New Roman"/>
          <w:color w:val="000000"/>
          <w:sz w:val="21"/>
          <w:szCs w:val="21"/>
        </w:rPr>
        <w:t>to hear</w:t>
      </w:r>
      <w:proofErr w:type="gramEnd"/>
      <w:r w:rsidRPr="0050203D">
        <w:rPr>
          <w:rFonts w:ascii="Verdana" w:eastAsia="Times New Roman" w:hAnsi="Verdana" w:cs="Times New Roman"/>
          <w:color w:val="000000"/>
          <w:sz w:val="21"/>
          <w:szCs w:val="21"/>
        </w:rPr>
        <w:t xml:space="preserve">. As part of the brainstem, a section of the lower </w:t>
      </w:r>
      <w:proofErr w:type="spellStart"/>
      <w:r w:rsidRPr="0050203D">
        <w:rPr>
          <w:rFonts w:ascii="Verdana" w:eastAsia="Times New Roman" w:hAnsi="Verdana" w:cs="Times New Roman"/>
          <w:color w:val="000000"/>
          <w:sz w:val="21"/>
          <w:szCs w:val="21"/>
        </w:rPr>
        <w:t>pons</w:t>
      </w:r>
      <w:proofErr w:type="spellEnd"/>
      <w:r w:rsidRPr="0050203D">
        <w:rPr>
          <w:rFonts w:ascii="Verdana" w:eastAsia="Times New Roman" w:hAnsi="Verdana" w:cs="Times New Roman"/>
          <w:color w:val="000000"/>
          <w:sz w:val="21"/>
          <w:szCs w:val="21"/>
        </w:rPr>
        <w:t xml:space="preserve"> stimulates and controls the intensity of breathing, while a </w:t>
      </w:r>
      <w:r w:rsidRPr="0050203D">
        <w:rPr>
          <w:rFonts w:ascii="Verdana" w:eastAsia="Times New Roman" w:hAnsi="Verdana" w:cs="Times New Roman"/>
          <w:color w:val="000000"/>
          <w:sz w:val="21"/>
          <w:szCs w:val="21"/>
        </w:rPr>
        <w:lastRenderedPageBreak/>
        <w:t xml:space="preserve">section of the upper </w:t>
      </w:r>
      <w:proofErr w:type="spellStart"/>
      <w:r w:rsidRPr="0050203D">
        <w:rPr>
          <w:rFonts w:ascii="Verdana" w:eastAsia="Times New Roman" w:hAnsi="Verdana" w:cs="Times New Roman"/>
          <w:color w:val="000000"/>
          <w:sz w:val="21"/>
          <w:szCs w:val="21"/>
        </w:rPr>
        <w:t>pons</w:t>
      </w:r>
      <w:proofErr w:type="spellEnd"/>
      <w:r w:rsidRPr="0050203D">
        <w:rPr>
          <w:rFonts w:ascii="Verdana" w:eastAsia="Times New Roman" w:hAnsi="Verdana" w:cs="Times New Roman"/>
          <w:color w:val="000000"/>
          <w:sz w:val="21"/>
          <w:szCs w:val="21"/>
        </w:rPr>
        <w:t xml:space="preserve"> decreases the depth and frequency of breaths. The </w:t>
      </w:r>
      <w:proofErr w:type="spellStart"/>
      <w:r w:rsidRPr="0050203D">
        <w:rPr>
          <w:rFonts w:ascii="Verdana" w:eastAsia="Times New Roman" w:hAnsi="Verdana" w:cs="Times New Roman"/>
          <w:color w:val="000000"/>
          <w:sz w:val="21"/>
          <w:szCs w:val="21"/>
        </w:rPr>
        <w:t>pons</w:t>
      </w:r>
      <w:proofErr w:type="spellEnd"/>
      <w:r w:rsidRPr="0050203D">
        <w:rPr>
          <w:rFonts w:ascii="Verdana" w:eastAsia="Times New Roman" w:hAnsi="Verdana" w:cs="Times New Roman"/>
          <w:color w:val="000000"/>
          <w:sz w:val="21"/>
          <w:szCs w:val="21"/>
        </w:rPr>
        <w:t xml:space="preserve"> is also associated with the control of sleep cycles, and controls respiration and reflexes. It is located above the medulla, below the midbrain, and just in front of the cerebellum.</w:t>
      </w:r>
    </w:p>
    <w:p w:rsidR="0050203D" w:rsidRPr="0050203D" w:rsidRDefault="0050203D" w:rsidP="0050203D">
      <w:pPr>
        <w:shd w:val="clear" w:color="auto" w:fill="FFFFFF"/>
        <w:spacing w:after="0" w:line="345" w:lineRule="atLeast"/>
        <w:textAlignment w:val="baseline"/>
        <w:rPr>
          <w:rFonts w:ascii="Verdana" w:eastAsia="Times New Roman" w:hAnsi="Verdana" w:cs="Times New Roman"/>
          <w:color w:val="000000"/>
          <w:sz w:val="21"/>
          <w:szCs w:val="21"/>
        </w:rPr>
      </w:pPr>
      <w:r w:rsidRPr="0050203D">
        <w:rPr>
          <w:rFonts w:ascii="inherit" w:eastAsia="Times New Roman" w:hAnsi="inherit" w:cs="Times New Roman"/>
          <w:b/>
          <w:sz w:val="21"/>
          <w:szCs w:val="21"/>
          <w:bdr w:val="none" w:sz="0" w:space="0" w:color="auto" w:frame="1"/>
        </w:rPr>
        <w:t>Medulla</w:t>
      </w:r>
      <w:r w:rsidRPr="0050203D">
        <w:rPr>
          <w:rFonts w:ascii="Verdana" w:eastAsia="Times New Roman" w:hAnsi="Verdana" w:cs="Times New Roman"/>
          <w:b/>
          <w:sz w:val="21"/>
        </w:rPr>
        <w:t> </w:t>
      </w:r>
      <w:r w:rsidRPr="0050203D">
        <w:rPr>
          <w:rFonts w:ascii="Verdana" w:eastAsia="Times New Roman" w:hAnsi="Verdana" w:cs="Times New Roman"/>
          <w:color w:val="000000"/>
          <w:sz w:val="21"/>
          <w:szCs w:val="21"/>
        </w:rPr>
        <w:t>– The primary role of the medulla is regulating our involuntary life sustaining functions such as breathing, swallowing and heart rate. As part of the brain stem, it also helps transfer neural messages to and from the brain and spinal cord. It is located at the junction of the spinal cord and brain.</w:t>
      </w:r>
    </w:p>
    <w:p w:rsidR="00B24790" w:rsidRPr="00B24790" w:rsidRDefault="00B24790">
      <w:pPr>
        <w:rPr>
          <w:rFonts w:ascii="Open Sans" w:hAnsi="Open Sans"/>
          <w:color w:val="000000"/>
          <w:spacing w:val="2"/>
          <w:sz w:val="16"/>
          <w:szCs w:val="16"/>
        </w:rPr>
      </w:pPr>
    </w:p>
    <w:p w:rsidR="005765C1" w:rsidRPr="005765C1" w:rsidRDefault="005765C1">
      <w:pPr>
        <w:rPr>
          <w:sz w:val="48"/>
          <w:szCs w:val="48"/>
        </w:rPr>
      </w:pPr>
      <w:r w:rsidRPr="005765C1">
        <w:rPr>
          <w:rFonts w:ascii="Open Sans" w:hAnsi="Open Sans"/>
          <w:color w:val="000000"/>
          <w:spacing w:val="2"/>
          <w:sz w:val="48"/>
          <w:szCs w:val="48"/>
        </w:rPr>
        <w:t>The spinal cord</w:t>
      </w:r>
    </w:p>
    <w:p w:rsidR="005765C1" w:rsidRDefault="005765C1" w:rsidP="005765C1">
      <w:pPr>
        <w:pStyle w:val="NormalWeb"/>
        <w:shd w:val="clear" w:color="auto" w:fill="FFFFFF"/>
        <w:spacing w:before="0" w:beforeAutospacing="0" w:after="0" w:afterAutospacing="0" w:line="330" w:lineRule="atLeast"/>
        <w:rPr>
          <w:rFonts w:ascii="Open Sans" w:hAnsi="Open Sans"/>
          <w:color w:val="000000"/>
          <w:spacing w:val="2"/>
          <w:sz w:val="21"/>
          <w:szCs w:val="21"/>
        </w:rPr>
      </w:pPr>
      <w:r>
        <w:rPr>
          <w:rFonts w:ascii="Open Sans" w:hAnsi="Open Sans"/>
          <w:color w:val="000000"/>
          <w:spacing w:val="2"/>
          <w:sz w:val="21"/>
          <w:szCs w:val="21"/>
        </w:rPr>
        <w:t>The spinal cord is a long, fragile tube like structure that begins at the end of the brain stem and continues down almost to the bottom of the spine. The spinal cord consists of nerves that carry incoming and outgoing messages between the brain</w:t>
      </w:r>
      <w:r>
        <w:rPr>
          <w:rStyle w:val="apple-converted-space"/>
          <w:rFonts w:ascii="Open Sans" w:hAnsi="Open Sans"/>
          <w:color w:val="000000"/>
          <w:spacing w:val="2"/>
          <w:sz w:val="21"/>
          <w:szCs w:val="21"/>
        </w:rPr>
        <w:t> </w:t>
      </w:r>
      <w:r>
        <w:rPr>
          <w:rFonts w:ascii="Open Sans" w:hAnsi="Open Sans"/>
          <w:color w:val="000000"/>
          <w:spacing w:val="2"/>
          <w:sz w:val="21"/>
          <w:szCs w:val="21"/>
        </w:rPr>
        <w:t xml:space="preserve">and the rest of the body. It is also the center for reflexes, such as the knee jerk reflex </w:t>
      </w:r>
    </w:p>
    <w:p w:rsidR="005765C1" w:rsidRPr="00B24790" w:rsidRDefault="005765C1" w:rsidP="005765C1">
      <w:pPr>
        <w:shd w:val="clear" w:color="auto" w:fill="FFFFFF"/>
        <w:textAlignment w:val="center"/>
        <w:rPr>
          <w:rFonts w:ascii="Open Sans" w:hAnsi="Open Sans"/>
          <w:b/>
          <w:bCs/>
          <w:spacing w:val="2"/>
          <w:sz w:val="28"/>
          <w:szCs w:val="28"/>
        </w:rPr>
      </w:pPr>
      <w:r w:rsidRPr="00B24790">
        <w:rPr>
          <w:rFonts w:ascii="Open Sans" w:hAnsi="Open Sans"/>
          <w:b/>
          <w:bCs/>
          <w:spacing w:val="2"/>
          <w:sz w:val="28"/>
          <w:szCs w:val="28"/>
        </w:rPr>
        <w:t>Anatomy of the Spine</w:t>
      </w:r>
    </w:p>
    <w:p w:rsidR="005765C1" w:rsidRDefault="005765C1" w:rsidP="005765C1">
      <w:pPr>
        <w:pStyle w:val="NormalWeb"/>
        <w:shd w:val="clear" w:color="auto" w:fill="FFFFFF"/>
        <w:spacing w:before="0" w:beforeAutospacing="0" w:after="240" w:afterAutospacing="0" w:line="330" w:lineRule="atLeast"/>
        <w:rPr>
          <w:rFonts w:ascii="Open Sans" w:hAnsi="Open Sans"/>
          <w:color w:val="000000"/>
          <w:spacing w:val="2"/>
          <w:sz w:val="21"/>
          <w:szCs w:val="21"/>
        </w:rPr>
      </w:pPr>
      <w:r>
        <w:rPr>
          <w:rFonts w:ascii="Open Sans" w:hAnsi="Open Sans"/>
          <w:color w:val="000000"/>
          <w:spacing w:val="2"/>
          <w:sz w:val="21"/>
          <w:szCs w:val="21"/>
        </w:rPr>
        <w:t>Like the brain, the spinal cord is covered by three layers of tissue (</w:t>
      </w:r>
      <w:proofErr w:type="spellStart"/>
      <w:r>
        <w:rPr>
          <w:rFonts w:ascii="Open Sans" w:hAnsi="Open Sans"/>
          <w:color w:val="000000"/>
          <w:spacing w:val="2"/>
          <w:sz w:val="21"/>
          <w:szCs w:val="21"/>
        </w:rPr>
        <w:t>meninges</w:t>
      </w:r>
      <w:proofErr w:type="spellEnd"/>
      <w:r>
        <w:rPr>
          <w:rFonts w:ascii="Open Sans" w:hAnsi="Open Sans"/>
          <w:color w:val="000000"/>
          <w:spacing w:val="2"/>
          <w:sz w:val="21"/>
          <w:szCs w:val="21"/>
        </w:rPr>
        <w:t xml:space="preserve">). The spinal cord and </w:t>
      </w:r>
      <w:proofErr w:type="spellStart"/>
      <w:r>
        <w:rPr>
          <w:rFonts w:ascii="Open Sans" w:hAnsi="Open Sans"/>
          <w:color w:val="000000"/>
          <w:spacing w:val="2"/>
          <w:sz w:val="21"/>
          <w:szCs w:val="21"/>
        </w:rPr>
        <w:t>meninges</w:t>
      </w:r>
      <w:proofErr w:type="spellEnd"/>
      <w:r>
        <w:rPr>
          <w:rFonts w:ascii="Open Sans" w:hAnsi="Open Sans"/>
          <w:color w:val="000000"/>
          <w:spacing w:val="2"/>
          <w:sz w:val="21"/>
          <w:szCs w:val="21"/>
        </w:rPr>
        <w:t xml:space="preserve"> are contained in the spinal canal, which runs through the center of the spine. In most adults, the spine is composed of 33 individual back bones (vertebrae). Just as the skull protects the brain, vertebrae protect the spinal cord. The vertebrae are separated by disks made of cartilage, which act as cushions, reducing the forces generated by movements such as walking and jumping. The vertebrae and disks of cartilage extend the length of the spine and together form the vertebral column, also called the spinal column.</w:t>
      </w:r>
    </w:p>
    <w:tbl>
      <w:tblPr>
        <w:tblW w:w="9420" w:type="dxa"/>
        <w:tblCellSpacing w:w="15" w:type="dxa"/>
        <w:tblInd w:w="-1050" w:type="dxa"/>
        <w:tblCellMar>
          <w:left w:w="0" w:type="dxa"/>
          <w:right w:w="0" w:type="dxa"/>
        </w:tblCellMar>
        <w:tblLook w:val="04A0"/>
      </w:tblPr>
      <w:tblGrid>
        <w:gridCol w:w="4457"/>
        <w:gridCol w:w="4963"/>
      </w:tblGrid>
      <w:tr w:rsidR="005765C1" w:rsidTr="001E70FE">
        <w:trPr>
          <w:tblHeader/>
          <w:tblCellSpacing w:w="15" w:type="dxa"/>
        </w:trPr>
        <w:tc>
          <w:tcPr>
            <w:tcW w:w="4412" w:type="dxa"/>
            <w:vAlign w:val="center"/>
            <w:hideMark/>
          </w:tcPr>
          <w:p w:rsidR="005765C1" w:rsidRDefault="005765C1" w:rsidP="005765C1">
            <w:pPr>
              <w:pStyle w:val="NormalWeb"/>
              <w:spacing w:before="0" w:beforeAutospacing="0" w:after="240" w:afterAutospacing="0" w:line="330" w:lineRule="atLeast"/>
              <w:rPr>
                <w:rFonts w:ascii="Open Sans" w:hAnsi="Open Sans"/>
                <w:spacing w:val="2"/>
                <w:sz w:val="21"/>
                <w:szCs w:val="21"/>
              </w:rPr>
            </w:pPr>
          </w:p>
        </w:tc>
        <w:tc>
          <w:tcPr>
            <w:tcW w:w="4918" w:type="dxa"/>
            <w:vAlign w:val="center"/>
            <w:hideMark/>
          </w:tcPr>
          <w:p w:rsidR="005765C1" w:rsidRDefault="005765C1" w:rsidP="005765C1">
            <w:pPr>
              <w:shd w:val="clear" w:color="auto" w:fill="FFFFFF"/>
              <w:rPr>
                <w:rFonts w:ascii="Open Sans" w:hAnsi="Open Sans"/>
                <w:sz w:val="24"/>
                <w:szCs w:val="24"/>
              </w:rPr>
            </w:pPr>
          </w:p>
        </w:tc>
      </w:tr>
      <w:tr w:rsidR="005765C1" w:rsidTr="001E70FE">
        <w:trPr>
          <w:tblCellSpacing w:w="15" w:type="dxa"/>
        </w:trPr>
        <w:tc>
          <w:tcPr>
            <w:tcW w:w="9360" w:type="dxa"/>
            <w:gridSpan w:val="2"/>
            <w:vAlign w:val="center"/>
            <w:hideMark/>
          </w:tcPr>
          <w:p w:rsidR="005765C1" w:rsidRDefault="005765C1" w:rsidP="001E70FE">
            <w:pPr>
              <w:shd w:val="clear" w:color="auto" w:fill="FFFFFF"/>
              <w:ind w:left="-390"/>
              <w:rPr>
                <w:rFonts w:ascii="Open Sans" w:hAnsi="Open Sans"/>
                <w:sz w:val="24"/>
                <w:szCs w:val="24"/>
              </w:rPr>
            </w:pPr>
            <w:r>
              <w:rPr>
                <w:rFonts w:ascii="Open Sans" w:hAnsi="Open San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ow the Spine Is Organized" style="width:24pt;height:24pt"/>
              </w:pict>
            </w:r>
            <w:r w:rsidR="001E70FE">
              <w:t xml:space="preserve"> </w:t>
            </w:r>
            <w:r w:rsidR="001E70FE">
              <w:pict>
                <v:shape id="_x0000_i1027" type="#_x0000_t75" alt="" style="width:24pt;height:24pt"/>
              </w:pict>
            </w:r>
            <w:r w:rsidR="001E70FE">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1E70FE">
              <w:rPr>
                <w:noProof/>
              </w:rPr>
              <w:drawing>
                <wp:inline distT="0" distB="0" distL="0" distR="0">
                  <wp:extent cx="5181599" cy="3905250"/>
                  <wp:effectExtent l="19050" t="0" r="1" b="0"/>
                  <wp:docPr id="21" name="Picture 21" descr="D:\Documents and Settings\Mallika\My Documents\spinal 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Documents and Settings\Mallika\My Documents\spinal cord.jpg"/>
                          <pic:cNvPicPr>
                            <a:picLocks noChangeAspect="1" noChangeArrowheads="1"/>
                          </pic:cNvPicPr>
                        </pic:nvPicPr>
                        <pic:blipFill>
                          <a:blip r:embed="rId10"/>
                          <a:srcRect/>
                          <a:stretch>
                            <a:fillRect/>
                          </a:stretch>
                        </pic:blipFill>
                        <pic:spPr bwMode="auto">
                          <a:xfrm>
                            <a:off x="0" y="0"/>
                            <a:ext cx="5184453" cy="3907401"/>
                          </a:xfrm>
                          <a:prstGeom prst="rect">
                            <a:avLst/>
                          </a:prstGeom>
                          <a:noFill/>
                          <a:ln w="9525">
                            <a:noFill/>
                            <a:miter lim="800000"/>
                            <a:headEnd/>
                            <a:tailEnd/>
                          </a:ln>
                        </pic:spPr>
                      </pic:pic>
                    </a:graphicData>
                  </a:graphic>
                </wp:inline>
              </w:drawing>
            </w:r>
          </w:p>
        </w:tc>
      </w:tr>
      <w:tr w:rsidR="005765C1" w:rsidRPr="00B24790" w:rsidTr="001E70FE">
        <w:trPr>
          <w:tblCellSpacing w:w="15" w:type="dxa"/>
        </w:trPr>
        <w:tc>
          <w:tcPr>
            <w:tcW w:w="9360" w:type="dxa"/>
            <w:gridSpan w:val="2"/>
            <w:vAlign w:val="center"/>
            <w:hideMark/>
          </w:tcPr>
          <w:p w:rsidR="005765C1" w:rsidRPr="00B24790" w:rsidRDefault="005765C1" w:rsidP="005765C1">
            <w:pPr>
              <w:pStyle w:val="NormalWeb"/>
              <w:spacing w:before="0" w:beforeAutospacing="0" w:after="0" w:afterAutospacing="0" w:line="330" w:lineRule="atLeast"/>
              <w:rPr>
                <w:rFonts w:ascii="Open Sans" w:hAnsi="Open Sans"/>
                <w:b/>
                <w:bCs/>
                <w:spacing w:val="2"/>
              </w:rPr>
            </w:pPr>
          </w:p>
          <w:p w:rsidR="005765C1" w:rsidRPr="00B24790" w:rsidRDefault="001E70FE" w:rsidP="005765C1">
            <w:pPr>
              <w:pStyle w:val="NormalWeb"/>
              <w:spacing w:before="0" w:beforeAutospacing="0" w:after="0" w:afterAutospacing="0" w:line="330" w:lineRule="atLeast"/>
              <w:rPr>
                <w:rFonts w:ascii="Open Sans" w:hAnsi="Open Sans"/>
                <w:b/>
                <w:bCs/>
                <w:spacing w:val="2"/>
              </w:rPr>
            </w:pPr>
            <w:r w:rsidRPr="00B24790">
              <w:pict>
                <v:shape id="_x0000_i1026" type="#_x0000_t75" alt="Nerve cell anatomy detailed illustration Stock Vector - 78848312" style="width:24pt;height:24pt"/>
              </w:pict>
            </w:r>
          </w:p>
          <w:p w:rsidR="005765C1" w:rsidRPr="00B24790" w:rsidRDefault="00B24790" w:rsidP="005765C1">
            <w:pPr>
              <w:pStyle w:val="NormalWeb"/>
              <w:spacing w:before="0" w:beforeAutospacing="0" w:after="0" w:afterAutospacing="0" w:line="330" w:lineRule="atLeast"/>
              <w:rPr>
                <w:rFonts w:ascii="Open Sans" w:hAnsi="Open Sans"/>
                <w:spacing w:val="2"/>
              </w:rPr>
            </w:pPr>
            <w:r w:rsidRPr="00B24790">
              <w:rPr>
                <w:rFonts w:ascii="Open Sans" w:hAnsi="Open Sans"/>
                <w:b/>
                <w:bCs/>
                <w:spacing w:val="2"/>
              </w:rPr>
              <w:t xml:space="preserve">               </w:t>
            </w:r>
            <w:r w:rsidR="005765C1" w:rsidRPr="00B24790">
              <w:rPr>
                <w:rFonts w:ascii="Open Sans" w:hAnsi="Open Sans"/>
                <w:b/>
                <w:bCs/>
                <w:spacing w:val="2"/>
              </w:rPr>
              <w:t>Spinal nerves:</w:t>
            </w:r>
            <w:r w:rsidR="005765C1" w:rsidRPr="00B24790">
              <w:rPr>
                <w:rStyle w:val="apple-converted-space"/>
                <w:rFonts w:ascii="Open Sans" w:hAnsi="Open Sans"/>
                <w:spacing w:val="2"/>
              </w:rPr>
              <w:t> </w:t>
            </w:r>
            <w:r w:rsidR="005765C1" w:rsidRPr="00B24790">
              <w:rPr>
                <w:rFonts w:ascii="Open Sans" w:hAnsi="Open Sans"/>
                <w:spacing w:val="2"/>
              </w:rPr>
              <w:t xml:space="preserve">Emerging from the spinal cord between the vertebrae are 31 pairs of spinal nerves. </w:t>
            </w:r>
            <w:r w:rsidRPr="00B24790">
              <w:rPr>
                <w:rFonts w:ascii="Open Sans" w:hAnsi="Open Sans"/>
                <w:spacing w:val="2"/>
              </w:rPr>
              <w:t xml:space="preserve">   </w:t>
            </w:r>
            <w:r w:rsidR="005765C1" w:rsidRPr="00B24790">
              <w:rPr>
                <w:rFonts w:ascii="Open Sans" w:hAnsi="Open Sans"/>
                <w:spacing w:val="2"/>
              </w:rPr>
              <w:t>Each nerve emerges in two short branches (roots):</w:t>
            </w:r>
          </w:p>
          <w:p w:rsidR="005765C1" w:rsidRPr="00B24790" w:rsidRDefault="005765C1" w:rsidP="005765C1">
            <w:pPr>
              <w:pStyle w:val="NormalWeb"/>
              <w:numPr>
                <w:ilvl w:val="0"/>
                <w:numId w:val="1"/>
              </w:numPr>
              <w:spacing w:before="0" w:beforeAutospacing="0" w:after="240" w:afterAutospacing="0" w:line="330" w:lineRule="atLeast"/>
              <w:ind w:left="600"/>
              <w:rPr>
                <w:rFonts w:ascii="Open Sans" w:hAnsi="Open Sans"/>
                <w:spacing w:val="2"/>
              </w:rPr>
            </w:pPr>
            <w:r w:rsidRPr="00B24790">
              <w:rPr>
                <w:rFonts w:ascii="Open Sans" w:hAnsi="Open Sans"/>
                <w:spacing w:val="2"/>
              </w:rPr>
              <w:t>One at the front (motor or anterior root) of the spinal cord</w:t>
            </w:r>
          </w:p>
          <w:p w:rsidR="005765C1" w:rsidRPr="00B24790" w:rsidRDefault="005765C1" w:rsidP="005765C1">
            <w:pPr>
              <w:pStyle w:val="NormalWeb"/>
              <w:numPr>
                <w:ilvl w:val="0"/>
                <w:numId w:val="1"/>
              </w:numPr>
              <w:spacing w:before="0" w:beforeAutospacing="0" w:after="240" w:afterAutospacing="0" w:line="330" w:lineRule="atLeast"/>
              <w:ind w:left="600"/>
              <w:rPr>
                <w:rFonts w:ascii="Open Sans" w:hAnsi="Open Sans"/>
                <w:spacing w:val="2"/>
              </w:rPr>
            </w:pPr>
            <w:r w:rsidRPr="00B24790">
              <w:rPr>
                <w:rFonts w:ascii="Open Sans" w:hAnsi="Open Sans"/>
                <w:spacing w:val="2"/>
              </w:rPr>
              <w:t>One at the back (sensory or posterior root) of the spinal cord</w:t>
            </w:r>
          </w:p>
          <w:p w:rsidR="005765C1" w:rsidRPr="00B24790" w:rsidRDefault="005765C1" w:rsidP="005765C1">
            <w:pPr>
              <w:pStyle w:val="NormalWeb"/>
              <w:spacing w:before="0" w:beforeAutospacing="0" w:after="0" w:afterAutospacing="0" w:line="330" w:lineRule="atLeast"/>
              <w:rPr>
                <w:rFonts w:ascii="Open Sans" w:hAnsi="Open Sans"/>
                <w:spacing w:val="2"/>
              </w:rPr>
            </w:pPr>
            <w:r w:rsidRPr="00B24790">
              <w:rPr>
                <w:rFonts w:ascii="Open Sans" w:hAnsi="Open Sans"/>
                <w:spacing w:val="2"/>
              </w:rPr>
              <w:t>The</w:t>
            </w:r>
            <w:r w:rsidRPr="00B24790">
              <w:rPr>
                <w:rStyle w:val="apple-converted-space"/>
                <w:rFonts w:ascii="Open Sans" w:hAnsi="Open Sans"/>
                <w:spacing w:val="2"/>
              </w:rPr>
              <w:t> </w:t>
            </w:r>
            <w:r w:rsidRPr="00B24790">
              <w:rPr>
                <w:rFonts w:ascii="Open Sans" w:hAnsi="Open Sans"/>
                <w:b/>
                <w:bCs/>
                <w:spacing w:val="2"/>
              </w:rPr>
              <w:t>motor roots</w:t>
            </w:r>
            <w:r w:rsidRPr="00B24790">
              <w:rPr>
                <w:rStyle w:val="apple-converted-space"/>
                <w:rFonts w:ascii="Open Sans" w:hAnsi="Open Sans"/>
                <w:spacing w:val="2"/>
              </w:rPr>
              <w:t> </w:t>
            </w:r>
            <w:r w:rsidRPr="00B24790">
              <w:rPr>
                <w:rFonts w:ascii="Open Sans" w:hAnsi="Open Sans"/>
                <w:spacing w:val="2"/>
              </w:rPr>
              <w:t>carry commands from the brain and spinal cord to other parts of the body, particularly to skeletal muscles.</w:t>
            </w:r>
          </w:p>
          <w:p w:rsidR="005765C1" w:rsidRPr="00B24790" w:rsidRDefault="005765C1" w:rsidP="005765C1">
            <w:pPr>
              <w:pStyle w:val="NormalWeb"/>
              <w:spacing w:before="0" w:beforeAutospacing="0" w:after="0" w:afterAutospacing="0" w:line="330" w:lineRule="atLeast"/>
              <w:rPr>
                <w:rFonts w:ascii="Open Sans" w:hAnsi="Open Sans"/>
                <w:spacing w:val="2"/>
              </w:rPr>
            </w:pPr>
            <w:r w:rsidRPr="00B24790">
              <w:rPr>
                <w:rFonts w:ascii="Open Sans" w:hAnsi="Open Sans"/>
                <w:spacing w:val="2"/>
              </w:rPr>
              <w:t>The</w:t>
            </w:r>
            <w:r w:rsidRPr="00B24790">
              <w:rPr>
                <w:rStyle w:val="apple-converted-space"/>
                <w:rFonts w:ascii="Open Sans" w:hAnsi="Open Sans"/>
                <w:spacing w:val="2"/>
              </w:rPr>
              <w:t> </w:t>
            </w:r>
            <w:r w:rsidRPr="00B24790">
              <w:rPr>
                <w:rFonts w:ascii="Open Sans" w:hAnsi="Open Sans"/>
                <w:b/>
                <w:bCs/>
                <w:spacing w:val="2"/>
              </w:rPr>
              <w:t>sensory roots</w:t>
            </w:r>
            <w:r w:rsidRPr="00B24790">
              <w:rPr>
                <w:rStyle w:val="apple-converted-space"/>
                <w:rFonts w:ascii="Open Sans" w:hAnsi="Open Sans"/>
                <w:spacing w:val="2"/>
              </w:rPr>
              <w:t> </w:t>
            </w:r>
            <w:r w:rsidRPr="00B24790">
              <w:rPr>
                <w:rFonts w:ascii="Open Sans" w:hAnsi="Open Sans"/>
                <w:spacing w:val="2"/>
              </w:rPr>
              <w:t>carry information to the brain from other parts of the body.</w:t>
            </w:r>
          </w:p>
          <w:p w:rsidR="005765C1" w:rsidRPr="00B24790" w:rsidRDefault="005765C1" w:rsidP="005765C1">
            <w:pPr>
              <w:pStyle w:val="NormalWeb"/>
              <w:spacing w:before="0" w:beforeAutospacing="0" w:after="0" w:afterAutospacing="0" w:line="330" w:lineRule="atLeast"/>
              <w:rPr>
                <w:rFonts w:ascii="Open Sans" w:hAnsi="Open Sans"/>
                <w:spacing w:val="2"/>
              </w:rPr>
            </w:pPr>
            <w:proofErr w:type="spellStart"/>
            <w:r w:rsidRPr="00B24790">
              <w:rPr>
                <w:rFonts w:ascii="Open Sans" w:hAnsi="Open Sans"/>
                <w:b/>
                <w:bCs/>
                <w:spacing w:val="2"/>
              </w:rPr>
              <w:t>Cauda</w:t>
            </w:r>
            <w:proofErr w:type="spellEnd"/>
            <w:r w:rsidRPr="00B24790">
              <w:rPr>
                <w:rFonts w:ascii="Open Sans" w:hAnsi="Open Sans"/>
                <w:b/>
                <w:bCs/>
                <w:spacing w:val="2"/>
              </w:rPr>
              <w:t xml:space="preserve"> </w:t>
            </w:r>
            <w:proofErr w:type="spellStart"/>
            <w:r w:rsidRPr="00B24790">
              <w:rPr>
                <w:rFonts w:ascii="Open Sans" w:hAnsi="Open Sans"/>
                <w:b/>
                <w:bCs/>
                <w:spacing w:val="2"/>
              </w:rPr>
              <w:t>equina</w:t>
            </w:r>
            <w:proofErr w:type="spellEnd"/>
            <w:r w:rsidRPr="00B24790">
              <w:rPr>
                <w:rFonts w:ascii="Open Sans" w:hAnsi="Open Sans"/>
                <w:b/>
                <w:bCs/>
                <w:spacing w:val="2"/>
              </w:rPr>
              <w:t>:</w:t>
            </w:r>
            <w:r w:rsidRPr="00B24790">
              <w:rPr>
                <w:rStyle w:val="apple-converted-space"/>
                <w:rFonts w:ascii="Open Sans" w:hAnsi="Open Sans"/>
                <w:spacing w:val="2"/>
              </w:rPr>
              <w:t> </w:t>
            </w:r>
            <w:r w:rsidRPr="00B24790">
              <w:rPr>
                <w:rFonts w:ascii="Open Sans" w:hAnsi="Open Sans"/>
                <w:spacing w:val="2"/>
              </w:rPr>
              <w:t xml:space="preserve">The spinal cord ends about three fourths of the way down the spine, but a bundle of nerves extends beyond the cord. This bundle is called the </w:t>
            </w:r>
            <w:proofErr w:type="spellStart"/>
            <w:r w:rsidRPr="00B24790">
              <w:rPr>
                <w:rFonts w:ascii="Open Sans" w:hAnsi="Open Sans"/>
                <w:spacing w:val="2"/>
              </w:rPr>
              <w:t>cauda</w:t>
            </w:r>
            <w:proofErr w:type="spellEnd"/>
            <w:r w:rsidRPr="00B24790">
              <w:rPr>
                <w:rFonts w:ascii="Open Sans" w:hAnsi="Open Sans"/>
                <w:spacing w:val="2"/>
              </w:rPr>
              <w:t xml:space="preserve"> </w:t>
            </w:r>
            <w:proofErr w:type="spellStart"/>
            <w:r w:rsidRPr="00B24790">
              <w:rPr>
                <w:rFonts w:ascii="Open Sans" w:hAnsi="Open Sans"/>
                <w:spacing w:val="2"/>
              </w:rPr>
              <w:t>equina</w:t>
            </w:r>
            <w:proofErr w:type="spellEnd"/>
            <w:r w:rsidRPr="00B24790">
              <w:rPr>
                <w:rFonts w:ascii="Open Sans" w:hAnsi="Open Sans"/>
                <w:spacing w:val="2"/>
              </w:rPr>
              <w:t xml:space="preserve"> because it resembles a horse’s tail. The </w:t>
            </w:r>
            <w:proofErr w:type="spellStart"/>
            <w:r w:rsidRPr="00B24790">
              <w:rPr>
                <w:rFonts w:ascii="Open Sans" w:hAnsi="Open Sans"/>
                <w:spacing w:val="2"/>
              </w:rPr>
              <w:t>cauda</w:t>
            </w:r>
            <w:proofErr w:type="spellEnd"/>
            <w:r w:rsidRPr="00B24790">
              <w:rPr>
                <w:rFonts w:ascii="Open Sans" w:hAnsi="Open Sans"/>
                <w:spacing w:val="2"/>
              </w:rPr>
              <w:t xml:space="preserve"> </w:t>
            </w:r>
            <w:proofErr w:type="spellStart"/>
            <w:r w:rsidRPr="00B24790">
              <w:rPr>
                <w:rFonts w:ascii="Open Sans" w:hAnsi="Open Sans"/>
                <w:spacing w:val="2"/>
              </w:rPr>
              <w:t>equina</w:t>
            </w:r>
            <w:proofErr w:type="spellEnd"/>
            <w:r w:rsidRPr="00B24790">
              <w:rPr>
                <w:rFonts w:ascii="Open Sans" w:hAnsi="Open Sans"/>
                <w:spacing w:val="2"/>
              </w:rPr>
              <w:t xml:space="preserve"> carries nerve impulses to and from the legs.</w:t>
            </w:r>
          </w:p>
        </w:tc>
      </w:tr>
      <w:tr w:rsidR="00B24790" w:rsidRPr="00B24790" w:rsidTr="001E70FE">
        <w:trPr>
          <w:tblCellSpacing w:w="15" w:type="dxa"/>
        </w:trPr>
        <w:tc>
          <w:tcPr>
            <w:tcW w:w="9360" w:type="dxa"/>
            <w:gridSpan w:val="2"/>
            <w:vAlign w:val="center"/>
          </w:tcPr>
          <w:p w:rsidR="00B24790" w:rsidRPr="00B24790" w:rsidRDefault="00B24790" w:rsidP="005765C1">
            <w:pPr>
              <w:pStyle w:val="NormalWeb"/>
              <w:spacing w:before="0" w:beforeAutospacing="0" w:after="0" w:afterAutospacing="0" w:line="330" w:lineRule="atLeast"/>
              <w:rPr>
                <w:rFonts w:ascii="Open Sans" w:hAnsi="Open Sans"/>
                <w:b/>
                <w:bCs/>
                <w:spacing w:val="2"/>
              </w:rPr>
            </w:pPr>
          </w:p>
        </w:tc>
      </w:tr>
    </w:tbl>
    <w:p w:rsidR="005765C1" w:rsidRPr="00B24790" w:rsidRDefault="005765C1" w:rsidP="005765C1">
      <w:pPr>
        <w:pStyle w:val="NormalWeb"/>
        <w:shd w:val="clear" w:color="auto" w:fill="FFFFFF"/>
        <w:spacing w:before="0" w:beforeAutospacing="0" w:after="240" w:afterAutospacing="0" w:line="330" w:lineRule="atLeast"/>
        <w:rPr>
          <w:rFonts w:ascii="Open Sans" w:hAnsi="Open Sans"/>
          <w:color w:val="000000"/>
          <w:spacing w:val="2"/>
        </w:rPr>
      </w:pPr>
      <w:r w:rsidRPr="00B24790">
        <w:rPr>
          <w:rFonts w:ascii="Open Sans" w:hAnsi="Open Sans"/>
          <w:color w:val="000000"/>
          <w:spacing w:val="2"/>
        </w:rPr>
        <w:t xml:space="preserve">Like the brain, the spinal cord consists of gray and white matter. The butterfly-shaped center of the cord consists of gray matter. The front wings (also called horns) contain motor nerve cells (neurons), which transmit information from the brain or spinal cord to muscles, stimulating movement. The back horns contain sensory nerve cells, which transmit sensory information </w:t>
      </w:r>
      <w:r w:rsidRPr="00B24790">
        <w:rPr>
          <w:rFonts w:ascii="Open Sans" w:hAnsi="Open Sans"/>
          <w:color w:val="000000"/>
          <w:spacing w:val="2"/>
        </w:rPr>
        <w:lastRenderedPageBreak/>
        <w:t>from other parts of the body through the spinal cord to the brain. The surrounding white matter contains columns of nerve fibers that carry sensory information to the brain from the rest of the body (ascending tracts) and columns that carry motor impulses from the brain to the muscles (descending tracts).</w:t>
      </w:r>
    </w:p>
    <w:p w:rsidR="00A0653C" w:rsidRPr="00A0653C" w:rsidRDefault="00A0653C" w:rsidP="00A0653C">
      <w:pPr>
        <w:shd w:val="clear" w:color="auto" w:fill="FFFFFF"/>
        <w:spacing w:line="450" w:lineRule="atLeast"/>
        <w:textAlignment w:val="baseline"/>
        <w:rPr>
          <w:rFonts w:ascii="inherit" w:eastAsia="Times New Roman" w:hAnsi="inherit" w:cs="Times New Roman"/>
          <w:color w:val="21242C"/>
          <w:sz w:val="40"/>
          <w:szCs w:val="40"/>
        </w:rPr>
      </w:pPr>
      <w:r w:rsidRPr="00A0653C">
        <w:rPr>
          <w:rFonts w:ascii="inherit" w:eastAsia="Times New Roman" w:hAnsi="inherit" w:cs="Times New Roman"/>
          <w:b/>
          <w:bCs/>
          <w:color w:val="21242C"/>
          <w:sz w:val="40"/>
          <w:szCs w:val="40"/>
        </w:rPr>
        <w:t>Peripheral nervous system</w:t>
      </w:r>
      <w:r w:rsidRPr="00A0653C">
        <w:rPr>
          <w:rFonts w:ascii="inherit" w:eastAsia="Times New Roman" w:hAnsi="inherit" w:cs="Times New Roman"/>
          <w:color w:val="21242C"/>
          <w:sz w:val="40"/>
          <w:szCs w:val="40"/>
        </w:rPr>
        <w:t xml:space="preserve">  </w:t>
      </w:r>
    </w:p>
    <w:p w:rsidR="001E70FE" w:rsidRPr="001E70FE" w:rsidRDefault="001E70FE" w:rsidP="00A0653C">
      <w:pPr>
        <w:shd w:val="clear" w:color="auto" w:fill="FFFFFF"/>
        <w:spacing w:line="450" w:lineRule="atLeast"/>
        <w:textAlignment w:val="baseline"/>
        <w:rPr>
          <w:rFonts w:ascii="inherit" w:eastAsia="Times New Roman" w:hAnsi="inherit" w:cs="Times New Roman"/>
          <w:color w:val="21242C"/>
          <w:sz w:val="30"/>
          <w:szCs w:val="30"/>
        </w:rPr>
      </w:pPr>
      <w:r w:rsidRPr="001E70FE">
        <w:rPr>
          <w:rFonts w:ascii="inherit" w:eastAsia="Times New Roman" w:hAnsi="inherit" w:cs="Times New Roman"/>
          <w:color w:val="21242C"/>
          <w:sz w:val="30"/>
          <w:szCs w:val="30"/>
        </w:rPr>
        <w:t>The</w:t>
      </w:r>
      <w:r w:rsidRPr="001E70FE">
        <w:rPr>
          <w:rFonts w:ascii="inherit" w:eastAsia="Times New Roman" w:hAnsi="inherit" w:cs="Times New Roman"/>
          <w:color w:val="21242C"/>
          <w:sz w:val="30"/>
        </w:rPr>
        <w:t> </w:t>
      </w:r>
      <w:r w:rsidRPr="001E70FE">
        <w:rPr>
          <w:rFonts w:ascii="inherit" w:eastAsia="Times New Roman" w:hAnsi="inherit" w:cs="Times New Roman"/>
          <w:b/>
          <w:bCs/>
          <w:color w:val="21242C"/>
          <w:sz w:val="30"/>
        </w:rPr>
        <w:t>peripheral nervous system</w:t>
      </w:r>
      <w:r w:rsidRPr="001E70FE">
        <w:rPr>
          <w:rFonts w:ascii="inherit" w:eastAsia="Times New Roman" w:hAnsi="inherit" w:cs="Times New Roman"/>
          <w:color w:val="21242C"/>
          <w:sz w:val="30"/>
        </w:rPr>
        <w:t> </w:t>
      </w:r>
      <w:r w:rsidRPr="001E70FE">
        <w:rPr>
          <w:rFonts w:ascii="inherit" w:eastAsia="Times New Roman" w:hAnsi="inherit" w:cs="Times New Roman"/>
          <w:color w:val="21242C"/>
          <w:sz w:val="30"/>
          <w:szCs w:val="30"/>
        </w:rPr>
        <w:t>(</w:t>
      </w:r>
      <w:r w:rsidRPr="001E70FE">
        <w:rPr>
          <w:rFonts w:ascii="inherit" w:eastAsia="Times New Roman" w:hAnsi="inherit" w:cs="Times New Roman"/>
          <w:b/>
          <w:bCs/>
          <w:color w:val="21242C"/>
          <w:sz w:val="30"/>
        </w:rPr>
        <w:t>PNS</w:t>
      </w:r>
      <w:r w:rsidRPr="001E70FE">
        <w:rPr>
          <w:rFonts w:ascii="inherit" w:eastAsia="Times New Roman" w:hAnsi="inherit" w:cs="Times New Roman"/>
          <w:color w:val="21242C"/>
          <w:sz w:val="30"/>
          <w:szCs w:val="30"/>
        </w:rPr>
        <w:t>), which consists of the neurons and parts of neurons found outside of the CNS, includes sensory neurons and motor neurons. Sensory neurons bring signals into the CNS, and motor neurons carry signals out of the CNS.</w:t>
      </w:r>
    </w:p>
    <w:p w:rsidR="00A0653C" w:rsidRDefault="00A0653C" w:rsidP="00A0653C">
      <w:pPr>
        <w:shd w:val="clear" w:color="auto" w:fill="FFFFFF"/>
        <w:spacing w:line="450" w:lineRule="atLeast"/>
        <w:textAlignment w:val="baseline"/>
        <w:rPr>
          <w:rFonts w:ascii="inherit" w:hAnsi="inherit"/>
          <w:color w:val="21242C"/>
          <w:sz w:val="30"/>
          <w:szCs w:val="30"/>
        </w:rPr>
      </w:pPr>
      <w:r>
        <w:rPr>
          <w:rFonts w:ascii="inherit" w:hAnsi="inherit"/>
          <w:color w:val="21242C"/>
          <w:sz w:val="30"/>
          <w:szCs w:val="30"/>
        </w:rPr>
        <w:t>The cell bodies of some PNS neurons, such as the motor neurons that control skeletal muscle (the type of muscle found in your arm or leg), are located in the CNS. These motor neurons have long extensions (axons) that run from the CNS all the way to the muscles they connect with (innervate). The cell bodies of other PNS neurons, such as the sensory neurons that provide information about touch, position, pain, and temperature, are located outside of the CNS, where they are found in clusters known as</w:t>
      </w:r>
      <w:r>
        <w:rPr>
          <w:rStyle w:val="apple-converted-space"/>
          <w:rFonts w:ascii="inherit" w:hAnsi="inherit"/>
          <w:color w:val="21242C"/>
          <w:sz w:val="30"/>
          <w:szCs w:val="30"/>
        </w:rPr>
        <w:t> </w:t>
      </w:r>
      <w:r>
        <w:rPr>
          <w:rStyle w:val="Strong"/>
          <w:rFonts w:ascii="inherit" w:hAnsi="inherit"/>
          <w:color w:val="21242C"/>
          <w:sz w:val="30"/>
          <w:szCs w:val="30"/>
          <w:bdr w:val="none" w:sz="0" w:space="0" w:color="auto" w:frame="1"/>
        </w:rPr>
        <w:t>ganglia</w:t>
      </w:r>
      <w:r>
        <w:rPr>
          <w:rFonts w:ascii="inherit" w:hAnsi="inherit"/>
          <w:color w:val="21242C"/>
          <w:sz w:val="30"/>
          <w:szCs w:val="30"/>
        </w:rPr>
        <w:t>.</w:t>
      </w:r>
    </w:p>
    <w:p w:rsidR="005765C1" w:rsidRDefault="00A0653C" w:rsidP="00A0653C">
      <w:pPr>
        <w:shd w:val="clear" w:color="auto" w:fill="FFFFFF"/>
        <w:spacing w:line="450" w:lineRule="atLeast"/>
        <w:textAlignment w:val="baseline"/>
        <w:rPr>
          <w:noProof/>
        </w:rPr>
      </w:pPr>
      <w:r>
        <w:rPr>
          <w:rFonts w:ascii="inherit" w:hAnsi="inherit"/>
          <w:color w:val="21242C"/>
          <w:sz w:val="30"/>
          <w:szCs w:val="30"/>
        </w:rPr>
        <w:lastRenderedPageBreak/>
        <w:t>The axons of peripheral neurons that travel a common route are bundled together to form</w:t>
      </w:r>
      <w:r>
        <w:rPr>
          <w:rStyle w:val="apple-converted-space"/>
          <w:rFonts w:ascii="inherit" w:hAnsi="inherit"/>
          <w:color w:val="21242C"/>
          <w:sz w:val="30"/>
          <w:szCs w:val="30"/>
        </w:rPr>
        <w:t> </w:t>
      </w:r>
      <w:r>
        <w:rPr>
          <w:rStyle w:val="Strong"/>
          <w:rFonts w:ascii="inherit" w:hAnsi="inherit"/>
          <w:color w:val="21242C"/>
          <w:sz w:val="30"/>
          <w:szCs w:val="30"/>
          <w:bdr w:val="none" w:sz="0" w:space="0" w:color="auto" w:frame="1"/>
        </w:rPr>
        <w:t>nerves</w:t>
      </w:r>
      <w:r>
        <w:rPr>
          <w:rFonts w:ascii="inherit" w:hAnsi="inherit"/>
          <w:color w:val="21242C"/>
          <w:sz w:val="30"/>
          <w:szCs w:val="30"/>
        </w:rPr>
        <w:t>.</w:t>
      </w:r>
      <w:r>
        <w:rPr>
          <w:noProof/>
        </w:rPr>
        <w:t xml:space="preserve"> </w:t>
      </w:r>
      <w:r>
        <w:rPr>
          <w:noProof/>
        </w:rPr>
        <w:drawing>
          <wp:inline distT="0" distB="0" distL="0" distR="0">
            <wp:extent cx="4410075" cy="3829050"/>
            <wp:effectExtent l="0" t="0" r="0" b="0"/>
            <wp:docPr id="27" name="Picture 27" descr="D:\Documents and Settings\Mallika\My Documents\periph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ocuments and Settings\Mallika\My Documents\peripheral.png"/>
                    <pic:cNvPicPr>
                      <a:picLocks noChangeAspect="1" noChangeArrowheads="1"/>
                    </pic:cNvPicPr>
                  </pic:nvPicPr>
                  <pic:blipFill>
                    <a:blip r:embed="rId11"/>
                    <a:srcRect/>
                    <a:stretch>
                      <a:fillRect/>
                    </a:stretch>
                  </pic:blipFill>
                  <pic:spPr bwMode="auto">
                    <a:xfrm>
                      <a:off x="0" y="0"/>
                      <a:ext cx="4410075" cy="3829050"/>
                    </a:xfrm>
                    <a:prstGeom prst="rect">
                      <a:avLst/>
                    </a:prstGeom>
                    <a:noFill/>
                    <a:ln w="9525">
                      <a:noFill/>
                      <a:miter lim="800000"/>
                      <a:headEnd/>
                      <a:tailEnd/>
                    </a:ln>
                  </pic:spPr>
                </pic:pic>
              </a:graphicData>
            </a:graphic>
          </wp:inline>
        </w:drawing>
      </w:r>
    </w:p>
    <w:p w:rsidR="00A0653C" w:rsidRDefault="00A0653C" w:rsidP="00A0653C">
      <w:pPr>
        <w:pStyle w:val="Heading2"/>
        <w:shd w:val="clear" w:color="auto" w:fill="FFFFFF"/>
        <w:spacing w:before="720" w:beforeAutospacing="0" w:after="240" w:afterAutospacing="0"/>
        <w:textAlignment w:val="baseline"/>
        <w:rPr>
          <w:rFonts w:ascii="inherit" w:hAnsi="inherit"/>
          <w:color w:val="21242C"/>
          <w:sz w:val="45"/>
          <w:szCs w:val="45"/>
        </w:rPr>
      </w:pPr>
      <w:r>
        <w:rPr>
          <w:rFonts w:ascii="inherit" w:hAnsi="inherit"/>
          <w:color w:val="21242C"/>
          <w:sz w:val="45"/>
          <w:szCs w:val="45"/>
        </w:rPr>
        <w:t>Classes of neurons</w:t>
      </w:r>
    </w:p>
    <w:p w:rsidR="00A0653C" w:rsidRDefault="00A0653C" w:rsidP="00A0653C">
      <w:pPr>
        <w:shd w:val="clear" w:color="auto" w:fill="FFFFFF"/>
        <w:spacing w:line="450" w:lineRule="atLeast"/>
        <w:textAlignment w:val="baseline"/>
        <w:rPr>
          <w:rFonts w:ascii="inherit" w:hAnsi="inherit"/>
          <w:color w:val="21242C"/>
          <w:sz w:val="30"/>
          <w:szCs w:val="30"/>
        </w:rPr>
      </w:pPr>
      <w:r>
        <w:rPr>
          <w:rFonts w:ascii="inherit" w:hAnsi="inherit"/>
          <w:color w:val="21242C"/>
          <w:sz w:val="30"/>
          <w:szCs w:val="30"/>
        </w:rPr>
        <w:t xml:space="preserve">Based on their roles, the neurons found in the human nervous system can be divided into three classes: sensory neurons, motor neurons, and </w:t>
      </w:r>
      <w:proofErr w:type="spellStart"/>
      <w:r>
        <w:rPr>
          <w:rFonts w:ascii="inherit" w:hAnsi="inherit"/>
          <w:color w:val="21242C"/>
          <w:sz w:val="30"/>
          <w:szCs w:val="30"/>
        </w:rPr>
        <w:t>interneurons</w:t>
      </w:r>
      <w:proofErr w:type="spellEnd"/>
      <w:r>
        <w:rPr>
          <w:rFonts w:ascii="inherit" w:hAnsi="inherit"/>
          <w:color w:val="21242C"/>
          <w:sz w:val="30"/>
          <w:szCs w:val="30"/>
        </w:rPr>
        <w:t>.</w:t>
      </w:r>
    </w:p>
    <w:p w:rsidR="00A0653C" w:rsidRDefault="00A0653C" w:rsidP="00A0653C">
      <w:pPr>
        <w:pStyle w:val="Heading3"/>
        <w:shd w:val="clear" w:color="auto" w:fill="FFFFFF"/>
        <w:spacing w:before="480" w:after="240"/>
        <w:textAlignment w:val="baseline"/>
        <w:rPr>
          <w:rFonts w:ascii="inherit" w:hAnsi="inherit"/>
          <w:color w:val="21242C"/>
          <w:sz w:val="42"/>
          <w:szCs w:val="42"/>
        </w:rPr>
      </w:pPr>
      <w:r>
        <w:rPr>
          <w:rFonts w:ascii="inherit" w:hAnsi="inherit"/>
          <w:color w:val="21242C"/>
          <w:sz w:val="42"/>
          <w:szCs w:val="42"/>
        </w:rPr>
        <w:t>Sensory neurons</w:t>
      </w:r>
    </w:p>
    <w:p w:rsidR="00A0653C" w:rsidRDefault="00A0653C" w:rsidP="00A0653C">
      <w:pPr>
        <w:shd w:val="clear" w:color="auto" w:fill="FFFFFF"/>
        <w:spacing w:line="450" w:lineRule="atLeast"/>
        <w:textAlignment w:val="baseline"/>
        <w:rPr>
          <w:rFonts w:ascii="inherit" w:hAnsi="inherit"/>
          <w:color w:val="21242C"/>
          <w:sz w:val="30"/>
          <w:szCs w:val="30"/>
        </w:rPr>
      </w:pPr>
      <w:r>
        <w:rPr>
          <w:rStyle w:val="Strong"/>
          <w:rFonts w:ascii="inherit" w:hAnsi="inherit"/>
          <w:color w:val="21242C"/>
          <w:sz w:val="30"/>
          <w:szCs w:val="30"/>
          <w:bdr w:val="none" w:sz="0" w:space="0" w:color="auto" w:frame="1"/>
        </w:rPr>
        <w:t>Sensory neurons</w:t>
      </w:r>
      <w:r>
        <w:rPr>
          <w:rStyle w:val="apple-converted-space"/>
          <w:rFonts w:ascii="inherit" w:hAnsi="inherit"/>
          <w:color w:val="21242C"/>
          <w:sz w:val="30"/>
          <w:szCs w:val="30"/>
        </w:rPr>
        <w:t> </w:t>
      </w:r>
      <w:r>
        <w:rPr>
          <w:rFonts w:ascii="inherit" w:hAnsi="inherit"/>
          <w:color w:val="21242C"/>
          <w:sz w:val="30"/>
          <w:szCs w:val="30"/>
        </w:rPr>
        <w:t xml:space="preserve">get information about what's going on inside and outside of the body and bring that information into the CNS so it can be processed. </w:t>
      </w:r>
    </w:p>
    <w:p w:rsidR="00A0653C" w:rsidRDefault="00A0653C" w:rsidP="00A0653C">
      <w:pPr>
        <w:pStyle w:val="Heading3"/>
        <w:shd w:val="clear" w:color="auto" w:fill="FFFFFF"/>
        <w:spacing w:before="480" w:after="240"/>
        <w:textAlignment w:val="baseline"/>
        <w:rPr>
          <w:rFonts w:ascii="inherit" w:hAnsi="inherit"/>
          <w:color w:val="21242C"/>
          <w:sz w:val="42"/>
          <w:szCs w:val="42"/>
        </w:rPr>
      </w:pPr>
      <w:r>
        <w:rPr>
          <w:rFonts w:ascii="inherit" w:hAnsi="inherit"/>
          <w:color w:val="21242C"/>
          <w:sz w:val="42"/>
          <w:szCs w:val="42"/>
        </w:rPr>
        <w:lastRenderedPageBreak/>
        <w:t>Motor neurons</w:t>
      </w:r>
    </w:p>
    <w:p w:rsidR="00A0653C" w:rsidRDefault="00A0653C" w:rsidP="00A0653C">
      <w:pPr>
        <w:shd w:val="clear" w:color="auto" w:fill="FFFFFF"/>
        <w:spacing w:line="450" w:lineRule="atLeast"/>
        <w:textAlignment w:val="baseline"/>
        <w:rPr>
          <w:rFonts w:ascii="inherit" w:hAnsi="inherit"/>
          <w:color w:val="21242C"/>
          <w:sz w:val="30"/>
          <w:szCs w:val="30"/>
        </w:rPr>
      </w:pPr>
      <w:r>
        <w:rPr>
          <w:rStyle w:val="Strong"/>
          <w:rFonts w:ascii="inherit" w:hAnsi="inherit"/>
          <w:color w:val="21242C"/>
          <w:sz w:val="30"/>
          <w:szCs w:val="30"/>
          <w:bdr w:val="none" w:sz="0" w:space="0" w:color="auto" w:frame="1"/>
        </w:rPr>
        <w:t>Motor neurons</w:t>
      </w:r>
      <w:r>
        <w:rPr>
          <w:rStyle w:val="apple-converted-space"/>
          <w:rFonts w:ascii="inherit" w:hAnsi="inherit"/>
          <w:color w:val="21242C"/>
          <w:sz w:val="30"/>
          <w:szCs w:val="30"/>
        </w:rPr>
        <w:t> </w:t>
      </w:r>
      <w:r>
        <w:rPr>
          <w:rFonts w:ascii="inherit" w:hAnsi="inherit"/>
          <w:color w:val="21242C"/>
          <w:sz w:val="30"/>
          <w:szCs w:val="30"/>
        </w:rPr>
        <w:t xml:space="preserve">get information from other neurons and convey commands to your muscles, organs and glands. </w:t>
      </w:r>
    </w:p>
    <w:p w:rsidR="00A0653C" w:rsidRDefault="00A0653C" w:rsidP="00A0653C">
      <w:pPr>
        <w:pStyle w:val="Heading3"/>
        <w:shd w:val="clear" w:color="auto" w:fill="FFFFFF"/>
        <w:spacing w:before="480" w:after="240"/>
        <w:textAlignment w:val="baseline"/>
        <w:rPr>
          <w:rFonts w:ascii="inherit" w:hAnsi="inherit"/>
          <w:color w:val="21242C"/>
          <w:sz w:val="42"/>
          <w:szCs w:val="42"/>
        </w:rPr>
      </w:pPr>
      <w:proofErr w:type="spellStart"/>
      <w:r>
        <w:rPr>
          <w:rFonts w:ascii="inherit" w:hAnsi="inherit"/>
          <w:color w:val="21242C"/>
          <w:sz w:val="42"/>
          <w:szCs w:val="42"/>
        </w:rPr>
        <w:t>Interneurons</w:t>
      </w:r>
      <w:proofErr w:type="spellEnd"/>
    </w:p>
    <w:p w:rsidR="00A0653C" w:rsidRDefault="00A0653C" w:rsidP="00A0653C">
      <w:pPr>
        <w:shd w:val="clear" w:color="auto" w:fill="FFFFFF"/>
        <w:spacing w:line="450" w:lineRule="atLeast"/>
        <w:textAlignment w:val="baseline"/>
        <w:rPr>
          <w:rFonts w:ascii="inherit" w:hAnsi="inherit"/>
          <w:color w:val="21242C"/>
          <w:sz w:val="30"/>
          <w:szCs w:val="30"/>
        </w:rPr>
      </w:pPr>
      <w:proofErr w:type="spellStart"/>
      <w:r>
        <w:rPr>
          <w:rStyle w:val="Strong"/>
          <w:rFonts w:ascii="inherit" w:hAnsi="inherit"/>
          <w:color w:val="21242C"/>
          <w:sz w:val="30"/>
          <w:szCs w:val="30"/>
          <w:bdr w:val="none" w:sz="0" w:space="0" w:color="auto" w:frame="1"/>
        </w:rPr>
        <w:t>Interneurons</w:t>
      </w:r>
      <w:proofErr w:type="spellEnd"/>
      <w:r>
        <w:rPr>
          <w:rFonts w:ascii="inherit" w:hAnsi="inherit"/>
          <w:color w:val="21242C"/>
          <w:sz w:val="30"/>
          <w:szCs w:val="30"/>
        </w:rPr>
        <w:t xml:space="preserve">, which are found only in the CNS, connect one neuron to another. They receive information from other neurons (either sensory neurons or </w:t>
      </w:r>
      <w:proofErr w:type="spellStart"/>
      <w:r>
        <w:rPr>
          <w:rFonts w:ascii="inherit" w:hAnsi="inherit"/>
          <w:color w:val="21242C"/>
          <w:sz w:val="30"/>
          <w:szCs w:val="30"/>
        </w:rPr>
        <w:t>interneurons</w:t>
      </w:r>
      <w:proofErr w:type="spellEnd"/>
      <w:r>
        <w:rPr>
          <w:rFonts w:ascii="inherit" w:hAnsi="inherit"/>
          <w:color w:val="21242C"/>
          <w:sz w:val="30"/>
          <w:szCs w:val="30"/>
        </w:rPr>
        <w:t xml:space="preserve">) and transmit information to other neurons (either motor neurons or </w:t>
      </w:r>
      <w:proofErr w:type="spellStart"/>
      <w:r>
        <w:rPr>
          <w:rFonts w:ascii="inherit" w:hAnsi="inherit"/>
          <w:color w:val="21242C"/>
          <w:sz w:val="30"/>
          <w:szCs w:val="30"/>
        </w:rPr>
        <w:t>interneurons</w:t>
      </w:r>
      <w:proofErr w:type="spellEnd"/>
      <w:r>
        <w:rPr>
          <w:rFonts w:ascii="inherit" w:hAnsi="inherit"/>
          <w:color w:val="21242C"/>
          <w:sz w:val="30"/>
          <w:szCs w:val="30"/>
        </w:rPr>
        <w:t>).</w:t>
      </w:r>
    </w:p>
    <w:p w:rsidR="00A0653C" w:rsidRDefault="00A0653C" w:rsidP="00A0653C">
      <w:pPr>
        <w:pStyle w:val="Heading2"/>
        <w:shd w:val="clear" w:color="auto" w:fill="FFFFFF"/>
        <w:spacing w:before="720" w:beforeAutospacing="0" w:after="240" w:afterAutospacing="0"/>
        <w:textAlignment w:val="baseline"/>
        <w:rPr>
          <w:rFonts w:ascii="inherit" w:hAnsi="inherit"/>
          <w:color w:val="21242C"/>
          <w:sz w:val="45"/>
          <w:szCs w:val="45"/>
        </w:rPr>
      </w:pPr>
      <w:r>
        <w:rPr>
          <w:rFonts w:ascii="inherit" w:hAnsi="inherit"/>
          <w:color w:val="21242C"/>
          <w:sz w:val="45"/>
          <w:szCs w:val="45"/>
        </w:rPr>
        <w:t>The basic functions of a neuron</w:t>
      </w:r>
    </w:p>
    <w:p w:rsidR="00A0653C" w:rsidRDefault="00A0653C" w:rsidP="00A0653C">
      <w:pPr>
        <w:shd w:val="clear" w:color="auto" w:fill="FFFFFF"/>
        <w:spacing w:line="450" w:lineRule="atLeast"/>
        <w:textAlignment w:val="baseline"/>
        <w:rPr>
          <w:rFonts w:ascii="inherit" w:hAnsi="inherit"/>
          <w:color w:val="21242C"/>
          <w:sz w:val="30"/>
          <w:szCs w:val="30"/>
        </w:rPr>
      </w:pPr>
      <w:r>
        <w:rPr>
          <w:rFonts w:ascii="inherit" w:hAnsi="inherit"/>
          <w:color w:val="21242C"/>
          <w:sz w:val="30"/>
          <w:szCs w:val="30"/>
        </w:rPr>
        <w:t>If you think about the roles of the three classes of neurons, you can make the generalization that all neurons have three basic functions. These are to:</w:t>
      </w:r>
    </w:p>
    <w:p w:rsidR="00A0653C" w:rsidRDefault="00A0653C" w:rsidP="00A0653C">
      <w:pPr>
        <w:numPr>
          <w:ilvl w:val="0"/>
          <w:numId w:val="3"/>
        </w:numPr>
        <w:shd w:val="clear" w:color="auto" w:fill="FFFFFF"/>
        <w:spacing w:after="0" w:line="450" w:lineRule="atLeast"/>
        <w:ind w:left="0"/>
        <w:textAlignment w:val="baseline"/>
        <w:rPr>
          <w:rFonts w:ascii="inherit" w:hAnsi="inherit"/>
          <w:color w:val="21242C"/>
          <w:sz w:val="30"/>
          <w:szCs w:val="30"/>
        </w:rPr>
      </w:pPr>
      <w:r>
        <w:rPr>
          <w:rFonts w:ascii="inherit" w:hAnsi="inherit"/>
          <w:color w:val="21242C"/>
          <w:sz w:val="30"/>
          <w:szCs w:val="30"/>
        </w:rPr>
        <w:t>Receive signals (or information).</w:t>
      </w:r>
    </w:p>
    <w:p w:rsidR="00A0653C" w:rsidRDefault="00A0653C" w:rsidP="00A0653C">
      <w:pPr>
        <w:numPr>
          <w:ilvl w:val="0"/>
          <w:numId w:val="3"/>
        </w:numPr>
        <w:shd w:val="clear" w:color="auto" w:fill="FFFFFF"/>
        <w:spacing w:after="0" w:line="450" w:lineRule="atLeast"/>
        <w:ind w:left="0"/>
        <w:textAlignment w:val="baseline"/>
        <w:rPr>
          <w:rFonts w:ascii="inherit" w:hAnsi="inherit"/>
          <w:color w:val="21242C"/>
          <w:sz w:val="30"/>
          <w:szCs w:val="30"/>
        </w:rPr>
      </w:pPr>
      <w:r>
        <w:rPr>
          <w:rFonts w:ascii="inherit" w:hAnsi="inherit"/>
          <w:color w:val="21242C"/>
          <w:sz w:val="30"/>
          <w:szCs w:val="30"/>
        </w:rPr>
        <w:t>Integrate incoming signals (to determine whether or not the information should be passed along).</w:t>
      </w:r>
    </w:p>
    <w:p w:rsidR="00A0653C" w:rsidRDefault="00A0653C" w:rsidP="00A0653C">
      <w:pPr>
        <w:numPr>
          <w:ilvl w:val="0"/>
          <w:numId w:val="3"/>
        </w:numPr>
        <w:shd w:val="clear" w:color="auto" w:fill="FFFFFF"/>
        <w:spacing w:after="0" w:line="450" w:lineRule="atLeast"/>
        <w:ind w:left="0"/>
        <w:textAlignment w:val="baseline"/>
        <w:rPr>
          <w:rFonts w:ascii="inherit" w:hAnsi="inherit"/>
          <w:color w:val="21242C"/>
          <w:sz w:val="30"/>
          <w:szCs w:val="30"/>
        </w:rPr>
      </w:pPr>
      <w:r>
        <w:rPr>
          <w:rFonts w:ascii="inherit" w:hAnsi="inherit"/>
          <w:color w:val="21242C"/>
          <w:sz w:val="30"/>
          <w:szCs w:val="30"/>
        </w:rPr>
        <w:t>Communicate signals to target cells (other neurons or muscles or glands).</w:t>
      </w:r>
    </w:p>
    <w:p w:rsidR="005E046E" w:rsidRDefault="00A0653C" w:rsidP="005E046E">
      <w:pPr>
        <w:shd w:val="clear" w:color="auto" w:fill="FFFFFF"/>
        <w:spacing w:line="450" w:lineRule="atLeast"/>
        <w:textAlignment w:val="baseline"/>
        <w:rPr>
          <w:rFonts w:ascii="inherit" w:hAnsi="inherit"/>
          <w:color w:val="21242C"/>
          <w:sz w:val="30"/>
          <w:szCs w:val="30"/>
        </w:rPr>
      </w:pPr>
      <w:r>
        <w:rPr>
          <w:rFonts w:ascii="inherit" w:hAnsi="inherit"/>
          <w:color w:val="21242C"/>
          <w:sz w:val="30"/>
          <w:szCs w:val="30"/>
        </w:rPr>
        <w:t>These neuronal functions are reflected in the anatomy of the neuron.</w:t>
      </w:r>
    </w:p>
    <w:p w:rsidR="00A0653C" w:rsidRDefault="005E046E" w:rsidP="005E046E">
      <w:pPr>
        <w:shd w:val="clear" w:color="auto" w:fill="FFFFFF"/>
        <w:spacing w:line="450" w:lineRule="atLeast"/>
        <w:textAlignment w:val="baseline"/>
        <w:rPr>
          <w:rFonts w:ascii="inherit" w:hAnsi="inherit"/>
          <w:color w:val="21242C"/>
          <w:sz w:val="45"/>
          <w:szCs w:val="45"/>
        </w:rPr>
      </w:pPr>
      <w:r>
        <w:rPr>
          <w:rFonts w:ascii="inherit" w:hAnsi="inherit"/>
          <w:color w:val="21242C"/>
          <w:sz w:val="45"/>
          <w:szCs w:val="45"/>
        </w:rPr>
        <w:t>A</w:t>
      </w:r>
      <w:r w:rsidR="00A0653C">
        <w:rPr>
          <w:rFonts w:ascii="inherit" w:hAnsi="inherit"/>
          <w:color w:val="21242C"/>
          <w:sz w:val="45"/>
          <w:szCs w:val="45"/>
        </w:rPr>
        <w:t>natomy of a neuron</w:t>
      </w:r>
    </w:p>
    <w:p w:rsidR="00A0653C" w:rsidRDefault="00A0653C" w:rsidP="00A0653C">
      <w:pPr>
        <w:shd w:val="clear" w:color="auto" w:fill="FFFFFF"/>
        <w:spacing w:line="450" w:lineRule="atLeast"/>
        <w:textAlignment w:val="baseline"/>
        <w:rPr>
          <w:rFonts w:ascii="inherit" w:hAnsi="inherit"/>
          <w:color w:val="21242C"/>
          <w:sz w:val="30"/>
          <w:szCs w:val="30"/>
        </w:rPr>
      </w:pPr>
      <w:r>
        <w:rPr>
          <w:rFonts w:ascii="inherit" w:hAnsi="inherit"/>
          <w:color w:val="21242C"/>
          <w:sz w:val="30"/>
          <w:szCs w:val="30"/>
        </w:rPr>
        <w:t>Neurons, like other cells, have a cell body (called the</w:t>
      </w:r>
      <w:r>
        <w:rPr>
          <w:rStyle w:val="apple-converted-space"/>
          <w:rFonts w:ascii="inherit" w:hAnsi="inherit"/>
          <w:color w:val="21242C"/>
          <w:sz w:val="30"/>
          <w:szCs w:val="30"/>
        </w:rPr>
        <w:t> </w:t>
      </w:r>
      <w:r>
        <w:rPr>
          <w:rStyle w:val="Strong"/>
          <w:rFonts w:ascii="inherit" w:hAnsi="inherit"/>
          <w:color w:val="21242C"/>
          <w:sz w:val="30"/>
          <w:szCs w:val="30"/>
          <w:bdr w:val="none" w:sz="0" w:space="0" w:color="auto" w:frame="1"/>
        </w:rPr>
        <w:t>soma</w:t>
      </w:r>
      <w:r>
        <w:rPr>
          <w:rFonts w:ascii="inherit" w:hAnsi="inherit"/>
          <w:color w:val="21242C"/>
          <w:sz w:val="30"/>
          <w:szCs w:val="30"/>
        </w:rPr>
        <w:t>). The nucleus of the neuron is found in the soma. Neurons need to produce a lot of proteins, and most neuronal proteins are synthesized in the soma as well.</w:t>
      </w:r>
    </w:p>
    <w:p w:rsidR="00A0653C" w:rsidRDefault="00A0653C" w:rsidP="00A0653C">
      <w:pPr>
        <w:shd w:val="clear" w:color="auto" w:fill="FFFFFF"/>
        <w:spacing w:line="450" w:lineRule="atLeast"/>
        <w:textAlignment w:val="baseline"/>
        <w:rPr>
          <w:rFonts w:ascii="inherit" w:hAnsi="inherit"/>
          <w:color w:val="21242C"/>
          <w:sz w:val="30"/>
          <w:szCs w:val="30"/>
        </w:rPr>
      </w:pPr>
      <w:r>
        <w:rPr>
          <w:rFonts w:ascii="inherit" w:hAnsi="inherit"/>
          <w:color w:val="21242C"/>
          <w:sz w:val="30"/>
          <w:szCs w:val="30"/>
        </w:rPr>
        <w:lastRenderedPageBreak/>
        <w:t>Various</w:t>
      </w:r>
      <w:r>
        <w:rPr>
          <w:rStyle w:val="apple-converted-space"/>
          <w:rFonts w:ascii="inherit" w:hAnsi="inherit"/>
          <w:color w:val="21242C"/>
          <w:sz w:val="30"/>
          <w:szCs w:val="30"/>
        </w:rPr>
        <w:t> </w:t>
      </w:r>
      <w:r>
        <w:rPr>
          <w:rStyle w:val="Strong"/>
          <w:rFonts w:ascii="inherit" w:hAnsi="inherit"/>
          <w:color w:val="21242C"/>
          <w:sz w:val="30"/>
          <w:szCs w:val="30"/>
          <w:bdr w:val="none" w:sz="0" w:space="0" w:color="auto" w:frame="1"/>
        </w:rPr>
        <w:t>processes</w:t>
      </w:r>
      <w:r>
        <w:rPr>
          <w:rStyle w:val="apple-converted-space"/>
          <w:rFonts w:ascii="inherit" w:hAnsi="inherit"/>
          <w:color w:val="21242C"/>
          <w:sz w:val="30"/>
          <w:szCs w:val="30"/>
        </w:rPr>
        <w:t> </w:t>
      </w:r>
      <w:r>
        <w:rPr>
          <w:rFonts w:ascii="inherit" w:hAnsi="inherit"/>
          <w:color w:val="21242C"/>
          <w:sz w:val="30"/>
          <w:szCs w:val="30"/>
        </w:rPr>
        <w:t>(appendages or protrusions) extend from the cell body. These include many short, branching processes, known as</w:t>
      </w:r>
      <w:r>
        <w:rPr>
          <w:rStyle w:val="apple-converted-space"/>
          <w:rFonts w:ascii="inherit" w:hAnsi="inherit"/>
          <w:color w:val="21242C"/>
          <w:sz w:val="30"/>
          <w:szCs w:val="30"/>
        </w:rPr>
        <w:t> </w:t>
      </w:r>
      <w:r>
        <w:rPr>
          <w:rStyle w:val="Strong"/>
          <w:rFonts w:ascii="inherit" w:hAnsi="inherit"/>
          <w:color w:val="21242C"/>
          <w:sz w:val="30"/>
          <w:szCs w:val="30"/>
          <w:bdr w:val="none" w:sz="0" w:space="0" w:color="auto" w:frame="1"/>
        </w:rPr>
        <w:t>dendrites</w:t>
      </w:r>
      <w:r>
        <w:rPr>
          <w:rFonts w:ascii="inherit" w:hAnsi="inherit"/>
          <w:color w:val="21242C"/>
          <w:sz w:val="30"/>
          <w:szCs w:val="30"/>
        </w:rPr>
        <w:t xml:space="preserve">, and a separate process that is typically longer than the dendrites, known as </w:t>
      </w:r>
      <w:proofErr w:type="spellStart"/>
      <w:r>
        <w:rPr>
          <w:rFonts w:ascii="inherit" w:hAnsi="inherit"/>
          <w:color w:val="21242C"/>
          <w:sz w:val="30"/>
          <w:szCs w:val="30"/>
        </w:rPr>
        <w:t>the</w:t>
      </w:r>
      <w:r>
        <w:rPr>
          <w:rStyle w:val="Strong"/>
          <w:rFonts w:ascii="inherit" w:hAnsi="inherit"/>
          <w:color w:val="21242C"/>
          <w:sz w:val="30"/>
          <w:szCs w:val="30"/>
          <w:bdr w:val="none" w:sz="0" w:space="0" w:color="auto" w:frame="1"/>
        </w:rPr>
        <w:t>axon</w:t>
      </w:r>
      <w:proofErr w:type="spellEnd"/>
      <w:r>
        <w:rPr>
          <w:rFonts w:ascii="inherit" w:hAnsi="inherit"/>
          <w:color w:val="21242C"/>
          <w:sz w:val="30"/>
          <w:szCs w:val="30"/>
        </w:rPr>
        <w:t>.</w:t>
      </w:r>
    </w:p>
    <w:p w:rsidR="00A0653C" w:rsidRPr="005E046E" w:rsidRDefault="00A0653C" w:rsidP="00A0653C">
      <w:pPr>
        <w:pStyle w:val="Heading3"/>
        <w:shd w:val="clear" w:color="auto" w:fill="FFFFFF"/>
        <w:spacing w:before="480" w:after="240"/>
        <w:textAlignment w:val="baseline"/>
        <w:rPr>
          <w:rFonts w:ascii="inherit" w:hAnsi="inherit"/>
          <w:color w:val="21242C"/>
          <w:sz w:val="32"/>
          <w:szCs w:val="32"/>
        </w:rPr>
      </w:pPr>
      <w:r w:rsidRPr="005E046E">
        <w:rPr>
          <w:rFonts w:ascii="inherit" w:hAnsi="inherit"/>
          <w:color w:val="21242C"/>
          <w:sz w:val="32"/>
          <w:szCs w:val="32"/>
        </w:rPr>
        <w:t>Dendrites</w:t>
      </w:r>
    </w:p>
    <w:p w:rsidR="00A0653C" w:rsidRDefault="00A0653C" w:rsidP="00A0653C">
      <w:pPr>
        <w:shd w:val="clear" w:color="auto" w:fill="FFFFFF"/>
        <w:spacing w:line="450" w:lineRule="atLeast"/>
        <w:textAlignment w:val="baseline"/>
        <w:rPr>
          <w:rFonts w:ascii="inherit" w:hAnsi="inherit"/>
          <w:color w:val="21242C"/>
          <w:sz w:val="30"/>
          <w:szCs w:val="30"/>
        </w:rPr>
      </w:pPr>
      <w:r>
        <w:rPr>
          <w:rFonts w:ascii="inherit" w:hAnsi="inherit"/>
          <w:color w:val="21242C"/>
          <w:sz w:val="30"/>
          <w:szCs w:val="30"/>
        </w:rPr>
        <w:t>The first two neuronal functions, receiving and processing incoming information, generally take place in the dendrites and cell body. Incoming signals can be either</w:t>
      </w:r>
      <w:r>
        <w:rPr>
          <w:rStyle w:val="apple-converted-space"/>
          <w:rFonts w:ascii="inherit" w:hAnsi="inherit"/>
          <w:color w:val="21242C"/>
          <w:sz w:val="30"/>
          <w:szCs w:val="30"/>
        </w:rPr>
        <w:t> </w:t>
      </w:r>
      <w:r>
        <w:rPr>
          <w:rStyle w:val="Strong"/>
          <w:rFonts w:ascii="inherit" w:hAnsi="inherit"/>
          <w:color w:val="21242C"/>
          <w:sz w:val="30"/>
          <w:szCs w:val="30"/>
          <w:bdr w:val="none" w:sz="0" w:space="0" w:color="auto" w:frame="1"/>
        </w:rPr>
        <w:t>excitatory</w:t>
      </w:r>
      <w:r>
        <w:rPr>
          <w:rStyle w:val="apple-converted-space"/>
          <w:rFonts w:ascii="inherit" w:hAnsi="inherit"/>
          <w:color w:val="21242C"/>
          <w:sz w:val="30"/>
          <w:szCs w:val="30"/>
        </w:rPr>
        <w:t> </w:t>
      </w:r>
      <w:r>
        <w:rPr>
          <w:rFonts w:ascii="inherit" w:hAnsi="inherit"/>
          <w:color w:val="21242C"/>
          <w:sz w:val="30"/>
          <w:szCs w:val="30"/>
        </w:rPr>
        <w:t xml:space="preserve">– which means they tend to make the </w:t>
      </w:r>
      <w:proofErr w:type="spellStart"/>
      <w:r>
        <w:rPr>
          <w:rFonts w:ascii="inherit" w:hAnsi="inherit"/>
          <w:color w:val="21242C"/>
          <w:sz w:val="30"/>
          <w:szCs w:val="30"/>
        </w:rPr>
        <w:t>neuron</w:t>
      </w:r>
      <w:r>
        <w:rPr>
          <w:rStyle w:val="Strong"/>
          <w:rFonts w:ascii="inherit" w:hAnsi="inherit"/>
          <w:color w:val="21242C"/>
          <w:sz w:val="30"/>
          <w:szCs w:val="30"/>
          <w:bdr w:val="none" w:sz="0" w:space="0" w:color="auto" w:frame="1"/>
        </w:rPr>
        <w:t>fire</w:t>
      </w:r>
      <w:proofErr w:type="spellEnd"/>
      <w:r>
        <w:rPr>
          <w:rStyle w:val="apple-converted-space"/>
          <w:rFonts w:ascii="inherit" w:hAnsi="inherit"/>
          <w:color w:val="21242C"/>
          <w:sz w:val="30"/>
          <w:szCs w:val="30"/>
        </w:rPr>
        <w:t> </w:t>
      </w:r>
      <w:r>
        <w:rPr>
          <w:rFonts w:ascii="inherit" w:hAnsi="inherit"/>
          <w:color w:val="21242C"/>
          <w:sz w:val="30"/>
          <w:szCs w:val="30"/>
        </w:rPr>
        <w:t>(generate an electrical impulse) – or</w:t>
      </w:r>
      <w:r>
        <w:rPr>
          <w:rStyle w:val="apple-converted-space"/>
          <w:rFonts w:ascii="inherit" w:hAnsi="inherit"/>
          <w:color w:val="21242C"/>
          <w:sz w:val="30"/>
          <w:szCs w:val="30"/>
        </w:rPr>
        <w:t> </w:t>
      </w:r>
      <w:r>
        <w:rPr>
          <w:rStyle w:val="Strong"/>
          <w:rFonts w:ascii="inherit" w:hAnsi="inherit"/>
          <w:color w:val="21242C"/>
          <w:sz w:val="30"/>
          <w:szCs w:val="30"/>
          <w:bdr w:val="none" w:sz="0" w:space="0" w:color="auto" w:frame="1"/>
        </w:rPr>
        <w:t>inhibitory</w:t>
      </w:r>
      <w:r>
        <w:rPr>
          <w:rStyle w:val="apple-converted-space"/>
          <w:rFonts w:ascii="inherit" w:hAnsi="inherit"/>
          <w:color w:val="21242C"/>
          <w:sz w:val="30"/>
          <w:szCs w:val="30"/>
        </w:rPr>
        <w:t> </w:t>
      </w:r>
      <w:r>
        <w:rPr>
          <w:rFonts w:ascii="inherit" w:hAnsi="inherit"/>
          <w:color w:val="21242C"/>
          <w:sz w:val="30"/>
          <w:szCs w:val="30"/>
        </w:rPr>
        <w:t>– which means that they tend to keep the neuron from firing.</w:t>
      </w:r>
    </w:p>
    <w:p w:rsidR="00A0653C" w:rsidRPr="005E046E" w:rsidRDefault="00A0653C" w:rsidP="00A0653C">
      <w:pPr>
        <w:pStyle w:val="Heading3"/>
        <w:shd w:val="clear" w:color="auto" w:fill="FFFFFF"/>
        <w:spacing w:before="480" w:after="240"/>
        <w:textAlignment w:val="baseline"/>
        <w:rPr>
          <w:rFonts w:ascii="inherit" w:hAnsi="inherit"/>
          <w:color w:val="21242C"/>
          <w:sz w:val="32"/>
          <w:szCs w:val="32"/>
        </w:rPr>
      </w:pPr>
      <w:r w:rsidRPr="005E046E">
        <w:rPr>
          <w:rFonts w:ascii="inherit" w:hAnsi="inherit"/>
          <w:color w:val="21242C"/>
          <w:sz w:val="32"/>
          <w:szCs w:val="32"/>
        </w:rPr>
        <w:t>Axons</w:t>
      </w:r>
    </w:p>
    <w:p w:rsidR="00A0653C" w:rsidRDefault="00A0653C" w:rsidP="005E046E">
      <w:pPr>
        <w:shd w:val="clear" w:color="auto" w:fill="FFFFFF"/>
        <w:spacing w:after="0" w:line="450" w:lineRule="atLeast"/>
        <w:textAlignment w:val="baseline"/>
        <w:rPr>
          <w:rFonts w:ascii="inherit" w:hAnsi="inherit"/>
          <w:color w:val="21242C"/>
          <w:sz w:val="30"/>
          <w:szCs w:val="30"/>
        </w:rPr>
      </w:pPr>
      <w:r w:rsidRPr="005E046E">
        <w:rPr>
          <w:rFonts w:ascii="inherit" w:hAnsi="inherit"/>
          <w:color w:val="21242C"/>
          <w:sz w:val="30"/>
          <w:szCs w:val="30"/>
        </w:rPr>
        <w:t>The axon arises from the cell body at a specialized area called the</w:t>
      </w:r>
      <w:r w:rsidRPr="005E046E">
        <w:rPr>
          <w:rStyle w:val="apple-converted-space"/>
          <w:rFonts w:ascii="inherit" w:hAnsi="inherit"/>
          <w:color w:val="21242C"/>
          <w:sz w:val="30"/>
          <w:szCs w:val="30"/>
        </w:rPr>
        <w:t> </w:t>
      </w:r>
      <w:r w:rsidRPr="005E046E">
        <w:rPr>
          <w:rStyle w:val="Strong"/>
          <w:rFonts w:ascii="inherit" w:hAnsi="inherit"/>
          <w:color w:val="21242C"/>
          <w:sz w:val="30"/>
          <w:szCs w:val="30"/>
          <w:bdr w:val="none" w:sz="0" w:space="0" w:color="auto" w:frame="1"/>
        </w:rPr>
        <w:t>axon hillock</w:t>
      </w:r>
      <w:r w:rsidRPr="005E046E">
        <w:rPr>
          <w:rFonts w:ascii="inherit" w:hAnsi="inherit"/>
          <w:color w:val="21242C"/>
          <w:sz w:val="30"/>
          <w:szCs w:val="30"/>
        </w:rPr>
        <w:t xml:space="preserve">. </w:t>
      </w:r>
      <w:r w:rsidR="005E046E">
        <w:rPr>
          <w:rFonts w:ascii="inherit" w:hAnsi="inherit"/>
          <w:color w:val="21242C"/>
          <w:sz w:val="30"/>
          <w:szCs w:val="30"/>
        </w:rPr>
        <w:t>M</w:t>
      </w:r>
      <w:r w:rsidRPr="005E046E">
        <w:rPr>
          <w:rFonts w:ascii="inherit" w:hAnsi="inherit"/>
          <w:color w:val="21242C"/>
          <w:sz w:val="30"/>
          <w:szCs w:val="30"/>
        </w:rPr>
        <w:t xml:space="preserve">any axons are covered with a special insulating substance called </w:t>
      </w:r>
      <w:r w:rsidRPr="005E046E">
        <w:rPr>
          <w:rStyle w:val="Strong"/>
          <w:rFonts w:ascii="inherit" w:hAnsi="inherit"/>
          <w:color w:val="21242C"/>
          <w:sz w:val="30"/>
          <w:szCs w:val="30"/>
          <w:bdr w:val="none" w:sz="0" w:space="0" w:color="auto" w:frame="1"/>
        </w:rPr>
        <w:t>myelin</w:t>
      </w:r>
      <w:r w:rsidRPr="005E046E">
        <w:rPr>
          <w:rFonts w:ascii="inherit" w:hAnsi="inherit"/>
          <w:color w:val="21242C"/>
          <w:sz w:val="30"/>
          <w:szCs w:val="30"/>
        </w:rPr>
        <w:t>, which helps them convey the nerve impulse rapidly. Myelin is never found on dendrites.</w:t>
      </w:r>
      <w:r w:rsidR="005E046E">
        <w:rPr>
          <w:rFonts w:ascii="inherit" w:hAnsi="inherit"/>
          <w:color w:val="21242C"/>
          <w:sz w:val="30"/>
          <w:szCs w:val="30"/>
        </w:rPr>
        <w:t xml:space="preserve"> </w:t>
      </w:r>
      <w:r>
        <w:rPr>
          <w:rFonts w:ascii="inherit" w:hAnsi="inherit"/>
          <w:color w:val="21242C"/>
          <w:sz w:val="30"/>
          <w:szCs w:val="30"/>
        </w:rPr>
        <w:t>Towards its end, the axon splits up into many branches and develops bulbous swellings known as</w:t>
      </w:r>
      <w:r>
        <w:rPr>
          <w:rStyle w:val="apple-converted-space"/>
          <w:rFonts w:ascii="inherit" w:hAnsi="inherit"/>
          <w:color w:val="21242C"/>
          <w:sz w:val="30"/>
          <w:szCs w:val="30"/>
        </w:rPr>
        <w:t> </w:t>
      </w:r>
      <w:r>
        <w:rPr>
          <w:rStyle w:val="Strong"/>
          <w:rFonts w:ascii="inherit" w:hAnsi="inherit"/>
          <w:color w:val="21242C"/>
          <w:sz w:val="30"/>
          <w:szCs w:val="30"/>
          <w:bdr w:val="none" w:sz="0" w:space="0" w:color="auto" w:frame="1"/>
        </w:rPr>
        <w:t>axon terminals</w:t>
      </w:r>
      <w:r>
        <w:rPr>
          <w:rStyle w:val="apple-converted-space"/>
          <w:rFonts w:ascii="inherit" w:hAnsi="inherit"/>
          <w:color w:val="21242C"/>
          <w:sz w:val="30"/>
          <w:szCs w:val="30"/>
        </w:rPr>
        <w:t> </w:t>
      </w:r>
      <w:r>
        <w:rPr>
          <w:rFonts w:ascii="inherit" w:hAnsi="inherit"/>
          <w:color w:val="21242C"/>
          <w:sz w:val="30"/>
          <w:szCs w:val="30"/>
        </w:rPr>
        <w:t>(or</w:t>
      </w:r>
      <w:r>
        <w:rPr>
          <w:rStyle w:val="apple-converted-space"/>
          <w:rFonts w:ascii="inherit" w:hAnsi="inherit"/>
          <w:color w:val="21242C"/>
          <w:sz w:val="30"/>
          <w:szCs w:val="30"/>
        </w:rPr>
        <w:t> </w:t>
      </w:r>
      <w:r>
        <w:rPr>
          <w:rStyle w:val="Strong"/>
          <w:rFonts w:ascii="inherit" w:hAnsi="inherit"/>
          <w:color w:val="21242C"/>
          <w:sz w:val="30"/>
          <w:szCs w:val="30"/>
          <w:bdr w:val="none" w:sz="0" w:space="0" w:color="auto" w:frame="1"/>
        </w:rPr>
        <w:t>nerve terminals</w:t>
      </w:r>
      <w:r>
        <w:rPr>
          <w:rFonts w:ascii="inherit" w:hAnsi="inherit"/>
          <w:color w:val="21242C"/>
          <w:sz w:val="30"/>
          <w:szCs w:val="30"/>
        </w:rPr>
        <w:t>). These axon terminals make connections on target cells.</w:t>
      </w:r>
    </w:p>
    <w:p w:rsidR="00A0653C" w:rsidRPr="005E046E" w:rsidRDefault="00A0653C" w:rsidP="00A0653C">
      <w:pPr>
        <w:pStyle w:val="Heading3"/>
        <w:shd w:val="clear" w:color="auto" w:fill="FFFFFF"/>
        <w:spacing w:before="480" w:after="240"/>
        <w:textAlignment w:val="baseline"/>
        <w:rPr>
          <w:rFonts w:ascii="inherit" w:hAnsi="inherit"/>
          <w:color w:val="21242C"/>
          <w:sz w:val="32"/>
          <w:szCs w:val="32"/>
        </w:rPr>
      </w:pPr>
      <w:r w:rsidRPr="005E046E">
        <w:rPr>
          <w:rFonts w:ascii="inherit" w:hAnsi="inherit"/>
          <w:color w:val="21242C"/>
          <w:sz w:val="32"/>
          <w:szCs w:val="32"/>
        </w:rPr>
        <w:t>Synapses</w:t>
      </w:r>
    </w:p>
    <w:p w:rsidR="00A0653C" w:rsidRDefault="00A0653C" w:rsidP="00A0653C">
      <w:pPr>
        <w:shd w:val="clear" w:color="auto" w:fill="FFFFFF"/>
        <w:spacing w:line="450" w:lineRule="atLeast"/>
        <w:textAlignment w:val="baseline"/>
        <w:rPr>
          <w:rFonts w:ascii="inherit" w:hAnsi="inherit"/>
          <w:color w:val="21242C"/>
          <w:sz w:val="30"/>
          <w:szCs w:val="30"/>
        </w:rPr>
      </w:pPr>
      <w:r>
        <w:rPr>
          <w:rFonts w:ascii="inherit" w:hAnsi="inherit"/>
          <w:color w:val="21242C"/>
          <w:sz w:val="30"/>
          <w:szCs w:val="30"/>
        </w:rPr>
        <w:t>Neuron-to-neuron connections are made onto the dendrites and cell bodies of other neurons. These connections, known as</w:t>
      </w:r>
      <w:r>
        <w:rPr>
          <w:rStyle w:val="apple-converted-space"/>
          <w:rFonts w:ascii="inherit" w:hAnsi="inherit"/>
          <w:color w:val="21242C"/>
          <w:sz w:val="30"/>
          <w:szCs w:val="30"/>
        </w:rPr>
        <w:t> </w:t>
      </w:r>
      <w:r>
        <w:rPr>
          <w:rStyle w:val="Strong"/>
          <w:rFonts w:ascii="inherit" w:hAnsi="inherit"/>
          <w:color w:val="21242C"/>
          <w:sz w:val="30"/>
          <w:szCs w:val="30"/>
          <w:bdr w:val="none" w:sz="0" w:space="0" w:color="auto" w:frame="1"/>
        </w:rPr>
        <w:t>synapses</w:t>
      </w:r>
      <w:r>
        <w:rPr>
          <w:rFonts w:ascii="inherit" w:hAnsi="inherit"/>
          <w:color w:val="21242C"/>
          <w:sz w:val="30"/>
          <w:szCs w:val="30"/>
        </w:rPr>
        <w:t>, are the sites at which information is carried from the first neuron, the</w:t>
      </w:r>
      <w:r>
        <w:rPr>
          <w:rStyle w:val="apple-converted-space"/>
          <w:rFonts w:ascii="inherit" w:hAnsi="inherit"/>
          <w:color w:val="21242C"/>
          <w:sz w:val="30"/>
          <w:szCs w:val="30"/>
        </w:rPr>
        <w:t> </w:t>
      </w:r>
      <w:proofErr w:type="spellStart"/>
      <w:r>
        <w:rPr>
          <w:rStyle w:val="Strong"/>
          <w:rFonts w:ascii="inherit" w:hAnsi="inherit"/>
          <w:color w:val="21242C"/>
          <w:sz w:val="30"/>
          <w:szCs w:val="30"/>
          <w:bdr w:val="none" w:sz="0" w:space="0" w:color="auto" w:frame="1"/>
        </w:rPr>
        <w:t>presynaptic</w:t>
      </w:r>
      <w:proofErr w:type="spellEnd"/>
      <w:r>
        <w:rPr>
          <w:rStyle w:val="Strong"/>
          <w:rFonts w:ascii="inherit" w:hAnsi="inherit"/>
          <w:color w:val="21242C"/>
          <w:sz w:val="30"/>
          <w:szCs w:val="30"/>
          <w:bdr w:val="none" w:sz="0" w:space="0" w:color="auto" w:frame="1"/>
        </w:rPr>
        <w:t xml:space="preserve"> neuron</w:t>
      </w:r>
      <w:r>
        <w:rPr>
          <w:rFonts w:ascii="inherit" w:hAnsi="inherit"/>
          <w:color w:val="21242C"/>
          <w:sz w:val="30"/>
          <w:szCs w:val="30"/>
        </w:rPr>
        <w:t>, to the target neuron (the</w:t>
      </w:r>
      <w:r>
        <w:rPr>
          <w:rStyle w:val="apple-converted-space"/>
          <w:rFonts w:ascii="inherit" w:hAnsi="inherit"/>
          <w:color w:val="21242C"/>
          <w:sz w:val="30"/>
          <w:szCs w:val="30"/>
        </w:rPr>
        <w:t> </w:t>
      </w:r>
      <w:r>
        <w:rPr>
          <w:rStyle w:val="Strong"/>
          <w:rFonts w:ascii="inherit" w:hAnsi="inherit"/>
          <w:color w:val="21242C"/>
          <w:sz w:val="30"/>
          <w:szCs w:val="30"/>
          <w:bdr w:val="none" w:sz="0" w:space="0" w:color="auto" w:frame="1"/>
        </w:rPr>
        <w:t>postsynaptic neuron</w:t>
      </w:r>
      <w:r>
        <w:rPr>
          <w:rFonts w:ascii="inherit" w:hAnsi="inherit"/>
          <w:color w:val="21242C"/>
          <w:sz w:val="30"/>
          <w:szCs w:val="30"/>
        </w:rPr>
        <w:t xml:space="preserve">). The synaptic connections between neurons and skeletal muscle cells are generally called neuromuscular junctions, and the connections between neurons and smooth muscle cells or glands are known as </w:t>
      </w:r>
      <w:proofErr w:type="spellStart"/>
      <w:r>
        <w:rPr>
          <w:rFonts w:ascii="inherit" w:hAnsi="inherit"/>
          <w:color w:val="21242C"/>
          <w:sz w:val="30"/>
          <w:szCs w:val="30"/>
        </w:rPr>
        <w:t>neuroeffector</w:t>
      </w:r>
      <w:proofErr w:type="spellEnd"/>
      <w:r>
        <w:rPr>
          <w:rFonts w:ascii="inherit" w:hAnsi="inherit"/>
          <w:color w:val="21242C"/>
          <w:sz w:val="30"/>
          <w:szCs w:val="30"/>
        </w:rPr>
        <w:t xml:space="preserve"> junctions.</w:t>
      </w:r>
    </w:p>
    <w:p w:rsidR="00A0653C" w:rsidRDefault="00A0653C" w:rsidP="00A0653C">
      <w:pPr>
        <w:shd w:val="clear" w:color="auto" w:fill="FFFFFF"/>
        <w:spacing w:line="450" w:lineRule="atLeast"/>
        <w:textAlignment w:val="baseline"/>
        <w:rPr>
          <w:rFonts w:ascii="inherit" w:hAnsi="inherit"/>
          <w:color w:val="21242C"/>
          <w:sz w:val="30"/>
          <w:szCs w:val="30"/>
        </w:rPr>
      </w:pPr>
      <w:r>
        <w:rPr>
          <w:rFonts w:ascii="inherit" w:hAnsi="inherit"/>
          <w:color w:val="21242C"/>
          <w:sz w:val="30"/>
          <w:szCs w:val="30"/>
        </w:rPr>
        <w:lastRenderedPageBreak/>
        <w:t xml:space="preserve">Thus, basic neuronal function – communicating information to target cells – is carried out by the axon and the axon terminals. Just as a single neuron may receive inputs from many </w:t>
      </w:r>
      <w:proofErr w:type="spellStart"/>
      <w:r>
        <w:rPr>
          <w:rFonts w:ascii="inherit" w:hAnsi="inherit"/>
          <w:color w:val="21242C"/>
          <w:sz w:val="30"/>
          <w:szCs w:val="30"/>
        </w:rPr>
        <w:t>presynaptic</w:t>
      </w:r>
      <w:proofErr w:type="spellEnd"/>
      <w:r>
        <w:rPr>
          <w:rFonts w:ascii="inherit" w:hAnsi="inherit"/>
          <w:color w:val="21242C"/>
          <w:sz w:val="30"/>
          <w:szCs w:val="30"/>
        </w:rPr>
        <w:t xml:space="preserve"> neurons, it may also make synaptic connections on numerous postsynaptic neurons via different axon terminals.</w:t>
      </w:r>
    </w:p>
    <w:p w:rsidR="00A0653C" w:rsidRDefault="00A0653C" w:rsidP="00A0653C">
      <w:pPr>
        <w:shd w:val="clear" w:color="auto" w:fill="FFFFFF"/>
        <w:spacing w:line="450" w:lineRule="atLeast"/>
        <w:textAlignment w:val="baseline"/>
      </w:pPr>
      <w:r>
        <w:rPr>
          <w:noProof/>
        </w:rPr>
        <w:drawing>
          <wp:inline distT="0" distB="0" distL="0" distR="0">
            <wp:extent cx="4657725" cy="3314700"/>
            <wp:effectExtent l="19050" t="0" r="9525" b="0"/>
            <wp:docPr id="31" name="Picture 31" descr="D:\Documents and Settings\Mallika\My Documents\neur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Documents and Settings\Mallika\My Documents\neurone.png"/>
                    <pic:cNvPicPr>
                      <a:picLocks noChangeAspect="1" noChangeArrowheads="1"/>
                    </pic:cNvPicPr>
                  </pic:nvPicPr>
                  <pic:blipFill>
                    <a:blip r:embed="rId12" cstate="print"/>
                    <a:srcRect/>
                    <a:stretch>
                      <a:fillRect/>
                    </a:stretch>
                  </pic:blipFill>
                  <pic:spPr bwMode="auto">
                    <a:xfrm>
                      <a:off x="0" y="0"/>
                      <a:ext cx="4659066" cy="3315654"/>
                    </a:xfrm>
                    <a:prstGeom prst="rect">
                      <a:avLst/>
                    </a:prstGeom>
                    <a:noFill/>
                    <a:ln w="9525">
                      <a:noFill/>
                      <a:miter lim="800000"/>
                      <a:headEnd/>
                      <a:tailEnd/>
                    </a:ln>
                  </pic:spPr>
                </pic:pic>
              </a:graphicData>
            </a:graphic>
          </wp:inline>
        </w:drawing>
      </w:r>
    </w:p>
    <w:p w:rsidR="005E046E" w:rsidRDefault="005E046E" w:rsidP="00A0653C">
      <w:pPr>
        <w:shd w:val="clear" w:color="auto" w:fill="FFFFFF"/>
        <w:spacing w:line="450" w:lineRule="atLeast"/>
        <w:textAlignment w:val="baseline"/>
      </w:pPr>
    </w:p>
    <w:p w:rsidR="00B24790" w:rsidRPr="00B24790" w:rsidRDefault="00B24790" w:rsidP="00B24790">
      <w:pPr>
        <w:pStyle w:val="Heading2"/>
        <w:spacing w:before="0" w:beforeAutospacing="0" w:after="225" w:afterAutospacing="0" w:line="630" w:lineRule="atLeast"/>
        <w:rPr>
          <w:rFonts w:ascii="Arial" w:hAnsi="Arial" w:cs="Arial"/>
          <w:sz w:val="40"/>
          <w:szCs w:val="40"/>
        </w:rPr>
      </w:pPr>
      <w:bookmarkStart w:id="0" w:name="overview"/>
      <w:r w:rsidRPr="00B24790">
        <w:rPr>
          <w:rFonts w:ascii="Arial" w:hAnsi="Arial" w:cs="Arial"/>
          <w:sz w:val="40"/>
          <w:szCs w:val="40"/>
        </w:rPr>
        <w:t xml:space="preserve">Glands </w:t>
      </w:r>
      <w:bookmarkEnd w:id="0"/>
    </w:p>
    <w:p w:rsidR="00B24790" w:rsidRDefault="00B24790" w:rsidP="00B24790">
      <w:pPr>
        <w:pStyle w:val="NormalWeb"/>
        <w:spacing w:before="375" w:beforeAutospacing="0" w:after="375" w:afterAutospacing="0" w:line="390" w:lineRule="atLeast"/>
        <w:rPr>
          <w:sz w:val="27"/>
          <w:szCs w:val="27"/>
        </w:rPr>
      </w:pPr>
      <w:r>
        <w:rPr>
          <w:sz w:val="27"/>
          <w:szCs w:val="27"/>
        </w:rPr>
        <w:t>Glands are important organs located throughout the body. They produce and release substances that perform certain functions. Though you have many glands throughout your body, they fall into two types: endocrine and exocrine.</w:t>
      </w:r>
      <w:bookmarkStart w:id="1" w:name="types-of-glands"/>
    </w:p>
    <w:p w:rsidR="00B24790" w:rsidRPr="00B24790" w:rsidRDefault="00B24790" w:rsidP="00B24790">
      <w:pPr>
        <w:pStyle w:val="NormalWeb"/>
        <w:spacing w:before="375" w:beforeAutospacing="0" w:after="375" w:afterAutospacing="0" w:line="390" w:lineRule="atLeast"/>
        <w:rPr>
          <w:rFonts w:ascii="Arial" w:hAnsi="Arial" w:cs="Arial"/>
          <w:sz w:val="32"/>
          <w:szCs w:val="32"/>
        </w:rPr>
      </w:pPr>
      <w:r w:rsidRPr="00B24790">
        <w:rPr>
          <w:rFonts w:ascii="Arial" w:hAnsi="Arial" w:cs="Arial"/>
          <w:sz w:val="32"/>
          <w:szCs w:val="32"/>
        </w:rPr>
        <w:t>Types of glands</w:t>
      </w:r>
      <w:bookmarkEnd w:id="1"/>
    </w:p>
    <w:p w:rsidR="00B24790" w:rsidRDefault="00B24790" w:rsidP="00B24790">
      <w:pPr>
        <w:pStyle w:val="NormalWeb"/>
        <w:spacing w:before="375" w:beforeAutospacing="0" w:after="375" w:afterAutospacing="0" w:line="390" w:lineRule="atLeast"/>
        <w:rPr>
          <w:sz w:val="27"/>
          <w:szCs w:val="27"/>
        </w:rPr>
      </w:pPr>
      <w:r>
        <w:rPr>
          <w:sz w:val="27"/>
          <w:szCs w:val="27"/>
        </w:rPr>
        <w:t>Endocrine and exocrine glands serve very different purposes in the body.</w:t>
      </w:r>
    </w:p>
    <w:p w:rsidR="00B24790" w:rsidRPr="00B24790" w:rsidRDefault="00B24790" w:rsidP="00B24790">
      <w:pPr>
        <w:pStyle w:val="Heading3"/>
        <w:spacing w:before="525" w:after="300" w:line="390" w:lineRule="atLeast"/>
        <w:rPr>
          <w:rFonts w:ascii="Arial" w:hAnsi="Arial" w:cs="Arial"/>
          <w:color w:val="auto"/>
          <w:sz w:val="32"/>
          <w:szCs w:val="32"/>
        </w:rPr>
      </w:pPr>
      <w:r w:rsidRPr="00B24790">
        <w:rPr>
          <w:rFonts w:ascii="Arial" w:hAnsi="Arial" w:cs="Arial"/>
          <w:color w:val="auto"/>
          <w:sz w:val="32"/>
          <w:szCs w:val="32"/>
        </w:rPr>
        <w:lastRenderedPageBreak/>
        <w:t>Endocrine glands</w:t>
      </w:r>
    </w:p>
    <w:p w:rsidR="00B24790" w:rsidRDefault="00B24790" w:rsidP="00B24790">
      <w:pPr>
        <w:pStyle w:val="NormalWeb"/>
        <w:spacing w:before="375" w:beforeAutospacing="0" w:after="375" w:afterAutospacing="0" w:line="390" w:lineRule="atLeast"/>
        <w:rPr>
          <w:sz w:val="27"/>
          <w:szCs w:val="27"/>
        </w:rPr>
      </w:pPr>
      <w:r>
        <w:rPr>
          <w:sz w:val="27"/>
          <w:szCs w:val="27"/>
        </w:rPr>
        <w:t>Endocrine glands are part of endocrine system. They make hormones and release them into bloodstream. These hormones control a number of important functions in body, such as:</w:t>
      </w:r>
    </w:p>
    <w:p w:rsidR="00B24790" w:rsidRDefault="00B24790" w:rsidP="00B24790">
      <w:pPr>
        <w:numPr>
          <w:ilvl w:val="0"/>
          <w:numId w:val="5"/>
        </w:numPr>
        <w:spacing w:before="100" w:beforeAutospacing="1" w:after="120" w:line="390" w:lineRule="atLeast"/>
        <w:rPr>
          <w:sz w:val="27"/>
          <w:szCs w:val="27"/>
        </w:rPr>
      </w:pPr>
      <w:r>
        <w:rPr>
          <w:sz w:val="27"/>
          <w:szCs w:val="27"/>
        </w:rPr>
        <w:t>growth and development</w:t>
      </w:r>
    </w:p>
    <w:p w:rsidR="00B24790" w:rsidRDefault="00B24790" w:rsidP="00B24790">
      <w:pPr>
        <w:numPr>
          <w:ilvl w:val="0"/>
          <w:numId w:val="5"/>
        </w:numPr>
        <w:spacing w:before="100" w:beforeAutospacing="1" w:after="120" w:line="390" w:lineRule="atLeast"/>
        <w:rPr>
          <w:sz w:val="27"/>
          <w:szCs w:val="27"/>
        </w:rPr>
      </w:pPr>
      <w:r>
        <w:rPr>
          <w:sz w:val="27"/>
          <w:szCs w:val="27"/>
        </w:rPr>
        <w:t>metabolism</w:t>
      </w:r>
    </w:p>
    <w:p w:rsidR="00B24790" w:rsidRDefault="00B24790" w:rsidP="00B24790">
      <w:pPr>
        <w:numPr>
          <w:ilvl w:val="0"/>
          <w:numId w:val="5"/>
        </w:numPr>
        <w:spacing w:before="100" w:beforeAutospacing="1" w:after="120" w:line="390" w:lineRule="atLeast"/>
        <w:rPr>
          <w:sz w:val="27"/>
          <w:szCs w:val="27"/>
        </w:rPr>
      </w:pPr>
      <w:r>
        <w:rPr>
          <w:sz w:val="27"/>
          <w:szCs w:val="27"/>
        </w:rPr>
        <w:t>mood</w:t>
      </w:r>
    </w:p>
    <w:p w:rsidR="00B24790" w:rsidRDefault="00B24790" w:rsidP="00B24790">
      <w:pPr>
        <w:numPr>
          <w:ilvl w:val="0"/>
          <w:numId w:val="5"/>
        </w:numPr>
        <w:spacing w:before="100" w:beforeAutospacing="1" w:after="120" w:line="390" w:lineRule="atLeast"/>
        <w:rPr>
          <w:sz w:val="27"/>
          <w:szCs w:val="27"/>
        </w:rPr>
      </w:pPr>
      <w:r>
        <w:rPr>
          <w:sz w:val="27"/>
          <w:szCs w:val="27"/>
        </w:rPr>
        <w:t>reproduction</w:t>
      </w:r>
    </w:p>
    <w:p w:rsidR="00B24790" w:rsidRDefault="00B24790" w:rsidP="00B24790">
      <w:pPr>
        <w:pStyle w:val="NormalWeb"/>
        <w:spacing w:before="375" w:beforeAutospacing="0" w:after="375" w:afterAutospacing="0" w:line="390" w:lineRule="atLeast"/>
        <w:rPr>
          <w:sz w:val="27"/>
          <w:szCs w:val="27"/>
        </w:rPr>
      </w:pPr>
      <w:proofErr w:type="gramStart"/>
      <w:r>
        <w:rPr>
          <w:sz w:val="27"/>
          <w:szCs w:val="27"/>
        </w:rPr>
        <w:t>endocrine</w:t>
      </w:r>
      <w:proofErr w:type="gramEnd"/>
      <w:r>
        <w:rPr>
          <w:sz w:val="27"/>
          <w:szCs w:val="27"/>
        </w:rPr>
        <w:t xml:space="preserve"> glands include:</w:t>
      </w:r>
    </w:p>
    <w:p w:rsidR="00B24790" w:rsidRPr="00B24790" w:rsidRDefault="00B24790" w:rsidP="00B24790">
      <w:pPr>
        <w:numPr>
          <w:ilvl w:val="0"/>
          <w:numId w:val="6"/>
        </w:numPr>
        <w:spacing w:before="100" w:beforeAutospacing="1" w:after="120" w:line="390" w:lineRule="atLeast"/>
        <w:rPr>
          <w:sz w:val="27"/>
          <w:szCs w:val="27"/>
        </w:rPr>
      </w:pPr>
      <w:hyperlink r:id="rId13" w:history="1">
        <w:r w:rsidRPr="00B24790">
          <w:rPr>
            <w:rStyle w:val="Hyperlink"/>
            <w:color w:val="auto"/>
            <w:sz w:val="27"/>
            <w:szCs w:val="27"/>
            <w:u w:val="none"/>
          </w:rPr>
          <w:t>adrenal glands</w:t>
        </w:r>
      </w:hyperlink>
    </w:p>
    <w:p w:rsidR="00B24790" w:rsidRPr="00B24790" w:rsidRDefault="00B24790" w:rsidP="00B24790">
      <w:pPr>
        <w:numPr>
          <w:ilvl w:val="0"/>
          <w:numId w:val="6"/>
        </w:numPr>
        <w:spacing w:before="100" w:beforeAutospacing="1" w:after="120" w:line="390" w:lineRule="atLeast"/>
        <w:rPr>
          <w:sz w:val="27"/>
          <w:szCs w:val="27"/>
        </w:rPr>
      </w:pPr>
      <w:hyperlink r:id="rId14" w:history="1">
        <w:r w:rsidRPr="00B24790">
          <w:rPr>
            <w:rStyle w:val="Hyperlink"/>
            <w:color w:val="auto"/>
            <w:sz w:val="27"/>
            <w:szCs w:val="27"/>
            <w:u w:val="none"/>
          </w:rPr>
          <w:t>pituitary gland</w:t>
        </w:r>
      </w:hyperlink>
    </w:p>
    <w:p w:rsidR="00B24790" w:rsidRPr="00B24790" w:rsidRDefault="00B24790" w:rsidP="00B24790">
      <w:pPr>
        <w:numPr>
          <w:ilvl w:val="0"/>
          <w:numId w:val="6"/>
        </w:numPr>
        <w:spacing w:before="100" w:beforeAutospacing="1" w:after="120" w:line="390" w:lineRule="atLeast"/>
        <w:rPr>
          <w:sz w:val="27"/>
          <w:szCs w:val="27"/>
        </w:rPr>
      </w:pPr>
      <w:hyperlink r:id="rId15" w:history="1">
        <w:r w:rsidRPr="00B24790">
          <w:rPr>
            <w:rStyle w:val="Hyperlink"/>
            <w:color w:val="auto"/>
            <w:sz w:val="27"/>
            <w:szCs w:val="27"/>
            <w:u w:val="none"/>
          </w:rPr>
          <w:t>hypothalamus</w:t>
        </w:r>
      </w:hyperlink>
    </w:p>
    <w:p w:rsidR="00B24790" w:rsidRPr="00B24790" w:rsidRDefault="00B24790" w:rsidP="00B24790">
      <w:pPr>
        <w:numPr>
          <w:ilvl w:val="0"/>
          <w:numId w:val="6"/>
        </w:numPr>
        <w:spacing w:before="100" w:beforeAutospacing="1" w:after="120" w:line="390" w:lineRule="atLeast"/>
        <w:rPr>
          <w:sz w:val="27"/>
          <w:szCs w:val="27"/>
        </w:rPr>
      </w:pPr>
      <w:hyperlink r:id="rId16" w:history="1">
        <w:r w:rsidRPr="00B24790">
          <w:rPr>
            <w:rStyle w:val="Hyperlink"/>
            <w:color w:val="auto"/>
            <w:sz w:val="27"/>
            <w:szCs w:val="27"/>
            <w:u w:val="none"/>
          </w:rPr>
          <w:t>thyroid</w:t>
        </w:r>
      </w:hyperlink>
    </w:p>
    <w:p w:rsidR="00B24790" w:rsidRPr="00B24790" w:rsidRDefault="00B24790" w:rsidP="00B24790">
      <w:pPr>
        <w:numPr>
          <w:ilvl w:val="0"/>
          <w:numId w:val="6"/>
        </w:numPr>
        <w:spacing w:before="100" w:beforeAutospacing="1" w:after="120" w:line="390" w:lineRule="atLeast"/>
        <w:rPr>
          <w:sz w:val="27"/>
          <w:szCs w:val="27"/>
        </w:rPr>
      </w:pPr>
      <w:hyperlink r:id="rId17" w:history="1">
        <w:r w:rsidRPr="00B24790">
          <w:rPr>
            <w:rStyle w:val="Hyperlink"/>
            <w:color w:val="auto"/>
            <w:sz w:val="27"/>
            <w:szCs w:val="27"/>
            <w:u w:val="none"/>
          </w:rPr>
          <w:t>pineal gland</w:t>
        </w:r>
      </w:hyperlink>
    </w:p>
    <w:p w:rsidR="00B24790" w:rsidRDefault="00B24790" w:rsidP="00B24790">
      <w:pPr>
        <w:pStyle w:val="NormalWeb"/>
        <w:spacing w:before="375" w:beforeAutospacing="0" w:after="375" w:afterAutospacing="0" w:line="390" w:lineRule="atLeast"/>
        <w:rPr>
          <w:sz w:val="27"/>
          <w:szCs w:val="27"/>
        </w:rPr>
      </w:pPr>
      <w:r>
        <w:rPr>
          <w:sz w:val="27"/>
          <w:szCs w:val="27"/>
        </w:rPr>
        <w:t>There are also organs that contain endocrine tissue and act as glands. These include the:</w:t>
      </w:r>
    </w:p>
    <w:p w:rsidR="00B24790" w:rsidRPr="00B24790" w:rsidRDefault="00B24790" w:rsidP="00B24790">
      <w:pPr>
        <w:numPr>
          <w:ilvl w:val="0"/>
          <w:numId w:val="7"/>
        </w:numPr>
        <w:spacing w:before="100" w:beforeAutospacing="1" w:after="120" w:line="390" w:lineRule="atLeast"/>
        <w:rPr>
          <w:sz w:val="27"/>
          <w:szCs w:val="27"/>
        </w:rPr>
      </w:pPr>
      <w:hyperlink r:id="rId18" w:history="1">
        <w:r w:rsidRPr="00B24790">
          <w:rPr>
            <w:rStyle w:val="Hyperlink"/>
            <w:color w:val="auto"/>
            <w:sz w:val="27"/>
            <w:szCs w:val="27"/>
            <w:u w:val="none"/>
          </w:rPr>
          <w:t>pancreas</w:t>
        </w:r>
      </w:hyperlink>
    </w:p>
    <w:p w:rsidR="00B24790" w:rsidRPr="00B24790" w:rsidRDefault="00B24790" w:rsidP="00B24790">
      <w:pPr>
        <w:numPr>
          <w:ilvl w:val="0"/>
          <w:numId w:val="7"/>
        </w:numPr>
        <w:spacing w:before="100" w:beforeAutospacing="1" w:after="120" w:line="390" w:lineRule="atLeast"/>
        <w:rPr>
          <w:sz w:val="27"/>
          <w:szCs w:val="27"/>
        </w:rPr>
      </w:pPr>
      <w:hyperlink r:id="rId19" w:history="1">
        <w:r w:rsidRPr="00B24790">
          <w:rPr>
            <w:rStyle w:val="Hyperlink"/>
            <w:color w:val="auto"/>
            <w:sz w:val="27"/>
            <w:szCs w:val="27"/>
            <w:u w:val="none"/>
          </w:rPr>
          <w:t>kidneys</w:t>
        </w:r>
      </w:hyperlink>
    </w:p>
    <w:p w:rsidR="00B24790" w:rsidRPr="00B24790" w:rsidRDefault="00B24790" w:rsidP="00B24790">
      <w:pPr>
        <w:numPr>
          <w:ilvl w:val="0"/>
          <w:numId w:val="7"/>
        </w:numPr>
        <w:spacing w:before="100" w:beforeAutospacing="1" w:after="120" w:line="390" w:lineRule="atLeast"/>
        <w:rPr>
          <w:sz w:val="27"/>
          <w:szCs w:val="27"/>
        </w:rPr>
      </w:pPr>
      <w:hyperlink r:id="rId20" w:history="1">
        <w:r w:rsidRPr="00B24790">
          <w:rPr>
            <w:rStyle w:val="Hyperlink"/>
            <w:color w:val="auto"/>
            <w:sz w:val="27"/>
            <w:szCs w:val="27"/>
            <w:u w:val="none"/>
          </w:rPr>
          <w:t>ovaries</w:t>
        </w:r>
      </w:hyperlink>
    </w:p>
    <w:p w:rsidR="00B24790" w:rsidRPr="00B24790" w:rsidRDefault="00B24790" w:rsidP="00B24790">
      <w:pPr>
        <w:numPr>
          <w:ilvl w:val="0"/>
          <w:numId w:val="7"/>
        </w:numPr>
        <w:spacing w:before="100" w:beforeAutospacing="1" w:after="120" w:line="390" w:lineRule="atLeast"/>
        <w:rPr>
          <w:sz w:val="27"/>
          <w:szCs w:val="27"/>
        </w:rPr>
      </w:pPr>
      <w:hyperlink r:id="rId21" w:history="1">
        <w:r w:rsidRPr="00B24790">
          <w:rPr>
            <w:rStyle w:val="Hyperlink"/>
            <w:color w:val="auto"/>
            <w:sz w:val="27"/>
            <w:szCs w:val="27"/>
            <w:u w:val="none"/>
          </w:rPr>
          <w:t>testes</w:t>
        </w:r>
      </w:hyperlink>
    </w:p>
    <w:p w:rsidR="00B24790" w:rsidRPr="00B24790" w:rsidRDefault="00B24790" w:rsidP="00B24790">
      <w:pPr>
        <w:pStyle w:val="Heading3"/>
        <w:spacing w:before="525" w:after="300" w:line="390" w:lineRule="atLeast"/>
        <w:rPr>
          <w:rFonts w:ascii="Arial" w:hAnsi="Arial" w:cs="Arial"/>
          <w:color w:val="auto"/>
          <w:sz w:val="32"/>
          <w:szCs w:val="32"/>
        </w:rPr>
      </w:pPr>
      <w:r w:rsidRPr="00B24790">
        <w:rPr>
          <w:rFonts w:ascii="Arial" w:hAnsi="Arial" w:cs="Arial"/>
          <w:color w:val="auto"/>
          <w:sz w:val="32"/>
          <w:szCs w:val="32"/>
        </w:rPr>
        <w:lastRenderedPageBreak/>
        <w:t>Exocrine glands</w:t>
      </w:r>
    </w:p>
    <w:p w:rsidR="00B24790" w:rsidRDefault="00B24790" w:rsidP="00B24790">
      <w:pPr>
        <w:pStyle w:val="NormalWeb"/>
        <w:spacing w:before="375" w:beforeAutospacing="0" w:after="375" w:afterAutospacing="0" w:line="390" w:lineRule="atLeast"/>
        <w:rPr>
          <w:sz w:val="27"/>
          <w:szCs w:val="27"/>
        </w:rPr>
      </w:pPr>
      <w:proofErr w:type="gramStart"/>
      <w:r>
        <w:rPr>
          <w:sz w:val="27"/>
          <w:szCs w:val="27"/>
        </w:rPr>
        <w:t>exocrine</w:t>
      </w:r>
      <w:proofErr w:type="gramEnd"/>
      <w:r>
        <w:rPr>
          <w:sz w:val="27"/>
          <w:szCs w:val="27"/>
        </w:rPr>
        <w:t xml:space="preserve"> glands produce other substances — not hormones — that are released through ducts to the exterior of body, such as sweat, saliva, and tears.</w:t>
      </w:r>
    </w:p>
    <w:p w:rsidR="00B24790" w:rsidRDefault="00B24790" w:rsidP="00B24790">
      <w:pPr>
        <w:pStyle w:val="NormalWeb"/>
        <w:spacing w:before="375" w:beforeAutospacing="0" w:after="375" w:afterAutospacing="0" w:line="390" w:lineRule="atLeast"/>
        <w:rPr>
          <w:sz w:val="27"/>
          <w:szCs w:val="27"/>
        </w:rPr>
      </w:pPr>
      <w:r>
        <w:rPr>
          <w:sz w:val="27"/>
          <w:szCs w:val="27"/>
        </w:rPr>
        <w:t>The substances released by exocrine glands play important roles in your body. They do things like help regulate body temperature, protect your skin and eyes, and even help mothers feed babies by producing breast milk.</w:t>
      </w:r>
    </w:p>
    <w:p w:rsidR="00B24790" w:rsidRDefault="00B24790" w:rsidP="00B24790">
      <w:pPr>
        <w:pStyle w:val="NormalWeb"/>
        <w:spacing w:before="375" w:beforeAutospacing="0" w:after="375" w:afterAutospacing="0" w:line="390" w:lineRule="atLeast"/>
        <w:rPr>
          <w:sz w:val="27"/>
          <w:szCs w:val="27"/>
        </w:rPr>
      </w:pPr>
      <w:proofErr w:type="gramStart"/>
      <w:r>
        <w:rPr>
          <w:sz w:val="27"/>
          <w:szCs w:val="27"/>
        </w:rPr>
        <w:t>exocrine</w:t>
      </w:r>
      <w:proofErr w:type="gramEnd"/>
      <w:r>
        <w:rPr>
          <w:sz w:val="27"/>
          <w:szCs w:val="27"/>
        </w:rPr>
        <w:t xml:space="preserve"> glands include:</w:t>
      </w:r>
    </w:p>
    <w:p w:rsidR="00B24790" w:rsidRDefault="00B24790" w:rsidP="00B24790">
      <w:pPr>
        <w:numPr>
          <w:ilvl w:val="0"/>
          <w:numId w:val="8"/>
        </w:numPr>
        <w:spacing w:before="100" w:beforeAutospacing="1" w:after="120" w:line="390" w:lineRule="atLeast"/>
        <w:rPr>
          <w:sz w:val="27"/>
          <w:szCs w:val="27"/>
        </w:rPr>
      </w:pPr>
      <w:r>
        <w:rPr>
          <w:sz w:val="27"/>
          <w:szCs w:val="27"/>
        </w:rPr>
        <w:t>salivary</w:t>
      </w:r>
    </w:p>
    <w:p w:rsidR="00B24790" w:rsidRDefault="00B24790" w:rsidP="00B24790">
      <w:pPr>
        <w:numPr>
          <w:ilvl w:val="0"/>
          <w:numId w:val="8"/>
        </w:numPr>
        <w:spacing w:before="100" w:beforeAutospacing="1" w:after="120" w:line="390" w:lineRule="atLeast"/>
        <w:rPr>
          <w:sz w:val="27"/>
          <w:szCs w:val="27"/>
        </w:rPr>
      </w:pPr>
      <w:r>
        <w:rPr>
          <w:sz w:val="27"/>
          <w:szCs w:val="27"/>
        </w:rPr>
        <w:t>sweat</w:t>
      </w:r>
    </w:p>
    <w:p w:rsidR="00B24790" w:rsidRPr="00B24790" w:rsidRDefault="00B24790" w:rsidP="00B24790">
      <w:pPr>
        <w:numPr>
          <w:ilvl w:val="0"/>
          <w:numId w:val="8"/>
        </w:numPr>
        <w:spacing w:before="100" w:beforeAutospacing="1" w:after="120" w:line="390" w:lineRule="atLeast"/>
        <w:rPr>
          <w:sz w:val="27"/>
          <w:szCs w:val="27"/>
        </w:rPr>
      </w:pPr>
      <w:hyperlink r:id="rId22" w:history="1">
        <w:r w:rsidRPr="00B24790">
          <w:rPr>
            <w:rStyle w:val="Hyperlink"/>
            <w:color w:val="auto"/>
            <w:sz w:val="27"/>
            <w:szCs w:val="27"/>
            <w:u w:val="none"/>
          </w:rPr>
          <w:t>mammary</w:t>
        </w:r>
      </w:hyperlink>
    </w:p>
    <w:p w:rsidR="00B24790" w:rsidRDefault="00B24790" w:rsidP="00B24790">
      <w:pPr>
        <w:numPr>
          <w:ilvl w:val="0"/>
          <w:numId w:val="8"/>
        </w:numPr>
        <w:spacing w:before="100" w:beforeAutospacing="1" w:after="120" w:line="390" w:lineRule="atLeast"/>
        <w:rPr>
          <w:sz w:val="27"/>
          <w:szCs w:val="27"/>
        </w:rPr>
      </w:pPr>
      <w:r>
        <w:rPr>
          <w:sz w:val="27"/>
          <w:szCs w:val="27"/>
        </w:rPr>
        <w:t>sebaceous</w:t>
      </w:r>
    </w:p>
    <w:p w:rsidR="00B24790" w:rsidRDefault="00B24790" w:rsidP="00B24790">
      <w:pPr>
        <w:numPr>
          <w:ilvl w:val="0"/>
          <w:numId w:val="8"/>
        </w:numPr>
        <w:spacing w:before="100" w:beforeAutospacing="1" w:after="120" w:line="390" w:lineRule="atLeast"/>
        <w:rPr>
          <w:sz w:val="27"/>
          <w:szCs w:val="27"/>
        </w:rPr>
      </w:pPr>
      <w:proofErr w:type="spellStart"/>
      <w:r>
        <w:rPr>
          <w:sz w:val="27"/>
          <w:szCs w:val="27"/>
        </w:rPr>
        <w:t>lacrimal</w:t>
      </w:r>
      <w:proofErr w:type="spellEnd"/>
    </w:p>
    <w:p w:rsidR="00AB2876" w:rsidRDefault="00B24790" w:rsidP="00AB2876">
      <w:pPr>
        <w:pStyle w:val="NormalWeb"/>
        <w:spacing w:before="375" w:beforeAutospacing="0" w:after="375" w:afterAutospacing="0" w:line="390" w:lineRule="atLeast"/>
        <w:rPr>
          <w:sz w:val="27"/>
          <w:szCs w:val="27"/>
        </w:rPr>
      </w:pPr>
      <w:r>
        <w:rPr>
          <w:sz w:val="27"/>
          <w:szCs w:val="27"/>
        </w:rPr>
        <w:t>Lymph nodes are often referred to as glands, but they’re not true glands. They’re part of</w:t>
      </w:r>
      <w:r w:rsidRPr="00B24790">
        <w:rPr>
          <w:rStyle w:val="apple-converted-space"/>
          <w:sz w:val="27"/>
          <w:szCs w:val="27"/>
        </w:rPr>
        <w:t> </w:t>
      </w:r>
      <w:hyperlink r:id="rId23" w:history="1">
        <w:r w:rsidRPr="00B24790">
          <w:rPr>
            <w:rStyle w:val="Hyperlink"/>
            <w:color w:val="auto"/>
            <w:sz w:val="27"/>
            <w:szCs w:val="27"/>
            <w:u w:val="none"/>
          </w:rPr>
          <w:t>immune system</w:t>
        </w:r>
      </w:hyperlink>
      <w:r>
        <w:rPr>
          <w:rStyle w:val="apple-converted-space"/>
          <w:sz w:val="27"/>
          <w:szCs w:val="27"/>
        </w:rPr>
        <w:t> </w:t>
      </w:r>
      <w:r>
        <w:rPr>
          <w:sz w:val="27"/>
          <w:szCs w:val="27"/>
        </w:rPr>
        <w:t>and help body fight infection.</w:t>
      </w:r>
      <w:bookmarkStart w:id="2" w:name="glands-to-know"/>
    </w:p>
    <w:bookmarkEnd w:id="2"/>
    <w:p w:rsidR="00B24790" w:rsidRPr="00AB2876" w:rsidRDefault="00B24790" w:rsidP="00B24790">
      <w:pPr>
        <w:pStyle w:val="Heading3"/>
        <w:spacing w:before="525" w:after="300" w:line="390" w:lineRule="atLeast"/>
        <w:rPr>
          <w:rFonts w:ascii="Arial" w:hAnsi="Arial" w:cs="Arial"/>
          <w:b w:val="0"/>
          <w:color w:val="auto"/>
          <w:sz w:val="28"/>
          <w:szCs w:val="28"/>
        </w:rPr>
      </w:pPr>
      <w:r w:rsidRPr="00AB2876">
        <w:rPr>
          <w:rFonts w:ascii="Arial" w:hAnsi="Arial" w:cs="Arial"/>
          <w:b w:val="0"/>
          <w:color w:val="auto"/>
          <w:sz w:val="28"/>
          <w:szCs w:val="28"/>
        </w:rPr>
        <w:t>Thyroid gland</w:t>
      </w:r>
    </w:p>
    <w:p w:rsidR="00B24790" w:rsidRDefault="00B24790" w:rsidP="00B24790">
      <w:pPr>
        <w:pStyle w:val="NormalWeb"/>
        <w:spacing w:before="375" w:beforeAutospacing="0" w:after="375" w:afterAutospacing="0" w:line="390" w:lineRule="atLeast"/>
        <w:rPr>
          <w:sz w:val="27"/>
          <w:szCs w:val="27"/>
        </w:rPr>
      </w:pPr>
      <w:proofErr w:type="gramStart"/>
      <w:r>
        <w:rPr>
          <w:sz w:val="27"/>
          <w:szCs w:val="27"/>
        </w:rPr>
        <w:t>thyroid</w:t>
      </w:r>
      <w:proofErr w:type="gramEnd"/>
      <w:r>
        <w:rPr>
          <w:sz w:val="27"/>
          <w:szCs w:val="27"/>
        </w:rPr>
        <w:t xml:space="preserve"> gland is located in the front of neck, just below larynx. It measures approximately two inches and has a shape similar to a butterfly. It secretes hormones that affect virtually every tissue in body. Thyroid hormones regulate metabolism, heart, and digestive function. They also play a role in brain and nerve development, muscle control, and mood.</w:t>
      </w:r>
    </w:p>
    <w:p w:rsidR="00B24790" w:rsidRDefault="00B24790" w:rsidP="00B24790">
      <w:pPr>
        <w:pStyle w:val="NormalWeb"/>
        <w:spacing w:before="375" w:beforeAutospacing="0" w:after="375" w:afterAutospacing="0" w:line="390" w:lineRule="atLeast"/>
        <w:rPr>
          <w:sz w:val="27"/>
          <w:szCs w:val="27"/>
        </w:rPr>
      </w:pPr>
      <w:proofErr w:type="gramStart"/>
      <w:r>
        <w:rPr>
          <w:sz w:val="27"/>
          <w:szCs w:val="27"/>
        </w:rPr>
        <w:t>thyroid</w:t>
      </w:r>
      <w:proofErr w:type="gramEnd"/>
      <w:r>
        <w:rPr>
          <w:sz w:val="27"/>
          <w:szCs w:val="27"/>
        </w:rPr>
        <w:t xml:space="preserve"> function is controlled by pituitary, which is a small gland at the base of brain.</w:t>
      </w:r>
    </w:p>
    <w:p w:rsidR="00B24790" w:rsidRPr="00AB2876" w:rsidRDefault="00B24790" w:rsidP="00B24790">
      <w:pPr>
        <w:pStyle w:val="Heading3"/>
        <w:spacing w:before="525" w:after="300" w:line="390" w:lineRule="atLeast"/>
        <w:rPr>
          <w:rFonts w:ascii="Arial" w:hAnsi="Arial" w:cs="Arial"/>
          <w:color w:val="auto"/>
          <w:sz w:val="28"/>
          <w:szCs w:val="28"/>
        </w:rPr>
      </w:pPr>
      <w:r w:rsidRPr="00AB2876">
        <w:rPr>
          <w:rFonts w:ascii="Arial" w:hAnsi="Arial" w:cs="Arial"/>
          <w:color w:val="auto"/>
          <w:sz w:val="28"/>
          <w:szCs w:val="28"/>
        </w:rPr>
        <w:lastRenderedPageBreak/>
        <w:t>Pituitary gland</w:t>
      </w:r>
    </w:p>
    <w:p w:rsidR="00B24790" w:rsidRDefault="00B24790" w:rsidP="00B24790">
      <w:pPr>
        <w:pStyle w:val="NormalWeb"/>
        <w:spacing w:before="375" w:beforeAutospacing="0" w:after="375" w:afterAutospacing="0" w:line="390" w:lineRule="atLeast"/>
        <w:rPr>
          <w:sz w:val="27"/>
          <w:szCs w:val="27"/>
        </w:rPr>
      </w:pPr>
      <w:r>
        <w:rPr>
          <w:sz w:val="27"/>
          <w:szCs w:val="27"/>
        </w:rPr>
        <w:t>The pituitary gland is a pea-sized gland at the base of brain, just behind the bridge of nose. It’s controlled by the hypothalamus, which sits just above it. The pituitary gland is often called the master gland because it controls a number of other hormone glands, including the:</w:t>
      </w:r>
    </w:p>
    <w:p w:rsidR="00B24790" w:rsidRDefault="00B24790" w:rsidP="00B24790">
      <w:pPr>
        <w:numPr>
          <w:ilvl w:val="0"/>
          <w:numId w:val="9"/>
        </w:numPr>
        <w:spacing w:before="100" w:beforeAutospacing="1" w:after="120" w:line="390" w:lineRule="atLeast"/>
        <w:rPr>
          <w:sz w:val="27"/>
          <w:szCs w:val="27"/>
        </w:rPr>
      </w:pPr>
      <w:r>
        <w:rPr>
          <w:sz w:val="27"/>
          <w:szCs w:val="27"/>
        </w:rPr>
        <w:t>thyroid</w:t>
      </w:r>
    </w:p>
    <w:p w:rsidR="00B24790" w:rsidRDefault="00B24790" w:rsidP="00B24790">
      <w:pPr>
        <w:numPr>
          <w:ilvl w:val="0"/>
          <w:numId w:val="9"/>
        </w:numPr>
        <w:spacing w:before="100" w:beforeAutospacing="1" w:after="120" w:line="390" w:lineRule="atLeast"/>
        <w:rPr>
          <w:sz w:val="27"/>
          <w:szCs w:val="27"/>
        </w:rPr>
      </w:pPr>
      <w:r>
        <w:rPr>
          <w:sz w:val="27"/>
          <w:szCs w:val="27"/>
        </w:rPr>
        <w:t>adrenal gland</w:t>
      </w:r>
    </w:p>
    <w:p w:rsidR="00B24790" w:rsidRDefault="00B24790" w:rsidP="00B24790">
      <w:pPr>
        <w:numPr>
          <w:ilvl w:val="0"/>
          <w:numId w:val="9"/>
        </w:numPr>
        <w:spacing w:before="100" w:beforeAutospacing="1" w:after="120" w:line="390" w:lineRule="atLeast"/>
        <w:rPr>
          <w:sz w:val="27"/>
          <w:szCs w:val="27"/>
        </w:rPr>
      </w:pPr>
      <w:r>
        <w:rPr>
          <w:sz w:val="27"/>
          <w:szCs w:val="27"/>
        </w:rPr>
        <w:t>testes</w:t>
      </w:r>
    </w:p>
    <w:p w:rsidR="00B24790" w:rsidRDefault="00B24790" w:rsidP="00B24790">
      <w:pPr>
        <w:numPr>
          <w:ilvl w:val="0"/>
          <w:numId w:val="9"/>
        </w:numPr>
        <w:spacing w:before="100" w:beforeAutospacing="1" w:after="120" w:line="390" w:lineRule="atLeast"/>
        <w:rPr>
          <w:sz w:val="27"/>
          <w:szCs w:val="27"/>
        </w:rPr>
      </w:pPr>
      <w:r>
        <w:rPr>
          <w:sz w:val="27"/>
          <w:szCs w:val="27"/>
        </w:rPr>
        <w:t>ovaries</w:t>
      </w:r>
    </w:p>
    <w:p w:rsidR="00B24790" w:rsidRPr="00AB2876" w:rsidRDefault="00B24790" w:rsidP="00B24790">
      <w:pPr>
        <w:pStyle w:val="Heading3"/>
        <w:spacing w:before="525" w:after="300" w:line="390" w:lineRule="atLeast"/>
        <w:rPr>
          <w:rFonts w:ascii="Arial" w:hAnsi="Arial" w:cs="Arial"/>
          <w:color w:val="auto"/>
          <w:sz w:val="28"/>
          <w:szCs w:val="28"/>
        </w:rPr>
      </w:pPr>
      <w:r w:rsidRPr="00AB2876">
        <w:rPr>
          <w:rFonts w:ascii="Arial" w:hAnsi="Arial" w:cs="Arial"/>
          <w:color w:val="auto"/>
          <w:sz w:val="28"/>
          <w:szCs w:val="28"/>
        </w:rPr>
        <w:t>Hypothalamus</w:t>
      </w:r>
    </w:p>
    <w:p w:rsidR="00B24790" w:rsidRDefault="00B24790" w:rsidP="00B24790">
      <w:pPr>
        <w:pStyle w:val="NormalWeb"/>
        <w:spacing w:before="375" w:beforeAutospacing="0" w:after="375" w:afterAutospacing="0" w:line="390" w:lineRule="atLeast"/>
        <w:rPr>
          <w:sz w:val="27"/>
          <w:szCs w:val="27"/>
        </w:rPr>
      </w:pPr>
      <w:r>
        <w:rPr>
          <w:sz w:val="27"/>
          <w:szCs w:val="27"/>
        </w:rPr>
        <w:t>The hypothalamus functions as a communication center for pituitary gland, sending signals and messages to the pituitary to produce and release hormones that trigger the production and release of other hormones.</w:t>
      </w:r>
      <w:r w:rsidR="00AB2876">
        <w:rPr>
          <w:sz w:val="27"/>
          <w:szCs w:val="27"/>
        </w:rPr>
        <w:t xml:space="preserve"> H</w:t>
      </w:r>
      <w:r>
        <w:rPr>
          <w:sz w:val="27"/>
          <w:szCs w:val="27"/>
        </w:rPr>
        <w:t>ypothalamus influences a number of body’s functions, including:</w:t>
      </w:r>
    </w:p>
    <w:p w:rsidR="00B24790" w:rsidRDefault="00B24790" w:rsidP="00B24790">
      <w:pPr>
        <w:numPr>
          <w:ilvl w:val="0"/>
          <w:numId w:val="10"/>
        </w:numPr>
        <w:spacing w:before="100" w:beforeAutospacing="1" w:after="120" w:line="390" w:lineRule="atLeast"/>
        <w:rPr>
          <w:sz w:val="27"/>
          <w:szCs w:val="27"/>
        </w:rPr>
      </w:pPr>
      <w:r>
        <w:rPr>
          <w:sz w:val="27"/>
          <w:szCs w:val="27"/>
        </w:rPr>
        <w:t>temperature regulation</w:t>
      </w:r>
    </w:p>
    <w:p w:rsidR="00B24790" w:rsidRDefault="00B24790" w:rsidP="00B24790">
      <w:pPr>
        <w:numPr>
          <w:ilvl w:val="0"/>
          <w:numId w:val="10"/>
        </w:numPr>
        <w:spacing w:before="100" w:beforeAutospacing="1" w:after="120" w:line="390" w:lineRule="atLeast"/>
        <w:rPr>
          <w:sz w:val="27"/>
          <w:szCs w:val="27"/>
        </w:rPr>
      </w:pPr>
      <w:r>
        <w:rPr>
          <w:sz w:val="27"/>
          <w:szCs w:val="27"/>
        </w:rPr>
        <w:t>food intake</w:t>
      </w:r>
    </w:p>
    <w:p w:rsidR="00B24790" w:rsidRPr="00AB2876" w:rsidRDefault="00B24790" w:rsidP="00B24790">
      <w:pPr>
        <w:numPr>
          <w:ilvl w:val="0"/>
          <w:numId w:val="10"/>
        </w:numPr>
        <w:spacing w:before="100" w:beforeAutospacing="1" w:after="120" w:line="390" w:lineRule="atLeast"/>
        <w:rPr>
          <w:sz w:val="27"/>
          <w:szCs w:val="27"/>
        </w:rPr>
      </w:pPr>
      <w:hyperlink r:id="rId24" w:history="1">
        <w:r w:rsidRPr="00AB2876">
          <w:rPr>
            <w:rStyle w:val="Hyperlink"/>
            <w:color w:val="auto"/>
            <w:sz w:val="27"/>
            <w:szCs w:val="27"/>
            <w:u w:val="none"/>
          </w:rPr>
          <w:t>sleep and wakefulness</w:t>
        </w:r>
      </w:hyperlink>
    </w:p>
    <w:p w:rsidR="00B24790" w:rsidRDefault="00B24790" w:rsidP="00B24790">
      <w:pPr>
        <w:numPr>
          <w:ilvl w:val="0"/>
          <w:numId w:val="10"/>
        </w:numPr>
        <w:spacing w:before="100" w:beforeAutospacing="1" w:after="120" w:line="390" w:lineRule="atLeast"/>
        <w:rPr>
          <w:sz w:val="27"/>
          <w:szCs w:val="27"/>
        </w:rPr>
      </w:pPr>
      <w:r>
        <w:rPr>
          <w:sz w:val="27"/>
          <w:szCs w:val="27"/>
        </w:rPr>
        <w:t>thirst</w:t>
      </w:r>
    </w:p>
    <w:p w:rsidR="00B24790" w:rsidRDefault="00B24790" w:rsidP="00B24790">
      <w:pPr>
        <w:numPr>
          <w:ilvl w:val="0"/>
          <w:numId w:val="10"/>
        </w:numPr>
        <w:spacing w:before="100" w:beforeAutospacing="1" w:after="120" w:line="390" w:lineRule="atLeast"/>
        <w:rPr>
          <w:sz w:val="27"/>
          <w:szCs w:val="27"/>
        </w:rPr>
      </w:pPr>
      <w:r>
        <w:rPr>
          <w:sz w:val="27"/>
          <w:szCs w:val="27"/>
        </w:rPr>
        <w:t>memory</w:t>
      </w:r>
    </w:p>
    <w:p w:rsidR="00B24790" w:rsidRDefault="00B24790" w:rsidP="00B24790">
      <w:pPr>
        <w:numPr>
          <w:ilvl w:val="0"/>
          <w:numId w:val="10"/>
        </w:numPr>
        <w:spacing w:before="100" w:beforeAutospacing="1" w:after="120" w:line="390" w:lineRule="atLeast"/>
        <w:rPr>
          <w:sz w:val="27"/>
          <w:szCs w:val="27"/>
        </w:rPr>
      </w:pPr>
      <w:r>
        <w:rPr>
          <w:sz w:val="27"/>
          <w:szCs w:val="27"/>
        </w:rPr>
        <w:t>emotional behavior</w:t>
      </w:r>
    </w:p>
    <w:p w:rsidR="00B24790" w:rsidRPr="00AB2876" w:rsidRDefault="00B24790" w:rsidP="00B24790">
      <w:pPr>
        <w:pStyle w:val="Heading3"/>
        <w:spacing w:before="525" w:after="300" w:line="390" w:lineRule="atLeast"/>
        <w:rPr>
          <w:rFonts w:ascii="Arial" w:hAnsi="Arial" w:cs="Arial"/>
          <w:color w:val="auto"/>
          <w:sz w:val="28"/>
          <w:szCs w:val="28"/>
        </w:rPr>
      </w:pPr>
      <w:r w:rsidRPr="00AB2876">
        <w:rPr>
          <w:rFonts w:ascii="Arial" w:hAnsi="Arial" w:cs="Arial"/>
          <w:color w:val="auto"/>
          <w:sz w:val="28"/>
          <w:szCs w:val="28"/>
        </w:rPr>
        <w:t>Pineal gland</w:t>
      </w:r>
    </w:p>
    <w:p w:rsidR="00B24790" w:rsidRDefault="00B24790" w:rsidP="00B24790">
      <w:pPr>
        <w:pStyle w:val="NormalWeb"/>
        <w:spacing w:before="375" w:beforeAutospacing="0" w:after="375" w:afterAutospacing="0" w:line="390" w:lineRule="atLeast"/>
        <w:rPr>
          <w:sz w:val="27"/>
          <w:szCs w:val="27"/>
        </w:rPr>
      </w:pPr>
      <w:proofErr w:type="gramStart"/>
      <w:r>
        <w:rPr>
          <w:sz w:val="27"/>
          <w:szCs w:val="27"/>
        </w:rPr>
        <w:t>pineal</w:t>
      </w:r>
      <w:proofErr w:type="gramEnd"/>
      <w:r>
        <w:rPr>
          <w:sz w:val="27"/>
          <w:szCs w:val="27"/>
        </w:rPr>
        <w:t xml:space="preserve"> gland is located deep in the center of brain. Its function is not completely understood, but we do know that it secretes and regulates certain hormones, </w:t>
      </w:r>
      <w:r>
        <w:rPr>
          <w:sz w:val="27"/>
          <w:szCs w:val="27"/>
        </w:rPr>
        <w:lastRenderedPageBreak/>
        <w:t>including</w:t>
      </w:r>
      <w:r>
        <w:rPr>
          <w:rStyle w:val="apple-converted-space"/>
          <w:sz w:val="27"/>
          <w:szCs w:val="27"/>
        </w:rPr>
        <w:t> </w:t>
      </w:r>
      <w:hyperlink r:id="rId25" w:history="1">
        <w:r w:rsidRPr="00AB2876">
          <w:rPr>
            <w:rStyle w:val="Hyperlink"/>
            <w:color w:val="auto"/>
            <w:sz w:val="27"/>
            <w:szCs w:val="27"/>
            <w:u w:val="none"/>
          </w:rPr>
          <w:t>melatonin</w:t>
        </w:r>
      </w:hyperlink>
      <w:r w:rsidRPr="00AB2876">
        <w:rPr>
          <w:sz w:val="27"/>
          <w:szCs w:val="27"/>
        </w:rPr>
        <w:t>.</w:t>
      </w:r>
      <w:r>
        <w:rPr>
          <w:sz w:val="27"/>
          <w:szCs w:val="27"/>
        </w:rPr>
        <w:t xml:space="preserve"> Melatonin helps regulate sleep patterns, which are also known as circadian rhythms.</w:t>
      </w:r>
      <w:r w:rsidR="00AB2876">
        <w:rPr>
          <w:sz w:val="27"/>
          <w:szCs w:val="27"/>
        </w:rPr>
        <w:t xml:space="preserve"> </w:t>
      </w:r>
      <w:r>
        <w:rPr>
          <w:sz w:val="27"/>
          <w:szCs w:val="27"/>
        </w:rPr>
        <w:t>The pineal gland also plays a role in the regulation of female hormones, which affect the</w:t>
      </w:r>
      <w:r>
        <w:rPr>
          <w:rStyle w:val="apple-converted-space"/>
          <w:sz w:val="27"/>
          <w:szCs w:val="27"/>
        </w:rPr>
        <w:t> </w:t>
      </w:r>
      <w:hyperlink r:id="rId26" w:history="1">
        <w:r w:rsidRPr="00AB2876">
          <w:rPr>
            <w:rStyle w:val="Hyperlink"/>
            <w:color w:val="auto"/>
            <w:sz w:val="27"/>
            <w:szCs w:val="27"/>
            <w:u w:val="none"/>
          </w:rPr>
          <w:t>menstrual cycle</w:t>
        </w:r>
      </w:hyperlink>
      <w:r>
        <w:rPr>
          <w:rStyle w:val="apple-converted-space"/>
          <w:sz w:val="27"/>
          <w:szCs w:val="27"/>
        </w:rPr>
        <w:t> </w:t>
      </w:r>
      <w:r>
        <w:rPr>
          <w:sz w:val="27"/>
          <w:szCs w:val="27"/>
        </w:rPr>
        <w:t>and fertility.</w:t>
      </w:r>
    </w:p>
    <w:p w:rsidR="00B24790" w:rsidRPr="00AB2876" w:rsidRDefault="00B24790" w:rsidP="00B24790">
      <w:pPr>
        <w:pStyle w:val="Heading3"/>
        <w:spacing w:before="525" w:after="300" w:line="390" w:lineRule="atLeast"/>
        <w:rPr>
          <w:rFonts w:ascii="Arial" w:hAnsi="Arial" w:cs="Arial"/>
          <w:color w:val="auto"/>
          <w:sz w:val="28"/>
          <w:szCs w:val="28"/>
        </w:rPr>
      </w:pPr>
      <w:r w:rsidRPr="00AB2876">
        <w:rPr>
          <w:rFonts w:ascii="Arial" w:hAnsi="Arial" w:cs="Arial"/>
          <w:color w:val="auto"/>
          <w:sz w:val="28"/>
          <w:szCs w:val="28"/>
        </w:rPr>
        <w:t>Adrenal glands</w:t>
      </w:r>
    </w:p>
    <w:p w:rsidR="00B24790" w:rsidRDefault="00B24790" w:rsidP="00B24790">
      <w:pPr>
        <w:pStyle w:val="NormalWeb"/>
        <w:spacing w:before="375" w:beforeAutospacing="0" w:after="375" w:afterAutospacing="0" w:line="390" w:lineRule="atLeast"/>
        <w:rPr>
          <w:sz w:val="27"/>
          <w:szCs w:val="27"/>
        </w:rPr>
      </w:pPr>
      <w:proofErr w:type="gramStart"/>
      <w:r>
        <w:rPr>
          <w:sz w:val="27"/>
          <w:szCs w:val="27"/>
        </w:rPr>
        <w:t>adrenal</w:t>
      </w:r>
      <w:proofErr w:type="gramEnd"/>
      <w:r>
        <w:rPr>
          <w:sz w:val="27"/>
          <w:szCs w:val="27"/>
        </w:rPr>
        <w:t xml:space="preserve"> glands are located at the top of each kidney. They produce various hormones, some of which include:</w:t>
      </w:r>
    </w:p>
    <w:p w:rsidR="00B24790" w:rsidRDefault="00B24790" w:rsidP="00B24790">
      <w:pPr>
        <w:numPr>
          <w:ilvl w:val="0"/>
          <w:numId w:val="11"/>
        </w:numPr>
        <w:spacing w:before="100" w:beforeAutospacing="1" w:after="120" w:line="390" w:lineRule="atLeast"/>
        <w:rPr>
          <w:sz w:val="27"/>
          <w:szCs w:val="27"/>
        </w:rPr>
      </w:pPr>
      <w:proofErr w:type="spellStart"/>
      <w:r>
        <w:rPr>
          <w:sz w:val="27"/>
          <w:szCs w:val="27"/>
        </w:rPr>
        <w:t>cortisol</w:t>
      </w:r>
      <w:proofErr w:type="spellEnd"/>
    </w:p>
    <w:p w:rsidR="00B24790" w:rsidRDefault="00B24790" w:rsidP="00B24790">
      <w:pPr>
        <w:numPr>
          <w:ilvl w:val="0"/>
          <w:numId w:val="11"/>
        </w:numPr>
        <w:spacing w:before="100" w:beforeAutospacing="1" w:after="120" w:line="390" w:lineRule="atLeast"/>
        <w:rPr>
          <w:sz w:val="27"/>
          <w:szCs w:val="27"/>
        </w:rPr>
      </w:pPr>
      <w:proofErr w:type="spellStart"/>
      <w:r>
        <w:rPr>
          <w:sz w:val="27"/>
          <w:szCs w:val="27"/>
        </w:rPr>
        <w:t>aldosterone</w:t>
      </w:r>
      <w:proofErr w:type="spellEnd"/>
    </w:p>
    <w:p w:rsidR="00B24790" w:rsidRDefault="00B24790" w:rsidP="00B24790">
      <w:pPr>
        <w:numPr>
          <w:ilvl w:val="0"/>
          <w:numId w:val="11"/>
        </w:numPr>
        <w:spacing w:before="100" w:beforeAutospacing="1" w:after="120" w:line="390" w:lineRule="atLeast"/>
        <w:rPr>
          <w:sz w:val="27"/>
          <w:szCs w:val="27"/>
        </w:rPr>
      </w:pPr>
      <w:r>
        <w:rPr>
          <w:sz w:val="27"/>
          <w:szCs w:val="27"/>
        </w:rPr>
        <w:t>adrenaline</w:t>
      </w:r>
    </w:p>
    <w:p w:rsidR="00B24790" w:rsidRDefault="00B24790" w:rsidP="00B24790">
      <w:pPr>
        <w:numPr>
          <w:ilvl w:val="0"/>
          <w:numId w:val="11"/>
        </w:numPr>
        <w:spacing w:before="100" w:beforeAutospacing="1" w:after="120" w:line="390" w:lineRule="atLeast"/>
        <w:rPr>
          <w:sz w:val="27"/>
          <w:szCs w:val="27"/>
        </w:rPr>
      </w:pPr>
      <w:r>
        <w:rPr>
          <w:sz w:val="27"/>
          <w:szCs w:val="27"/>
        </w:rPr>
        <w:t>a small amount of sex hormones called androgens</w:t>
      </w:r>
    </w:p>
    <w:p w:rsidR="00B24790" w:rsidRDefault="00B24790" w:rsidP="00B24790">
      <w:pPr>
        <w:pStyle w:val="NormalWeb"/>
        <w:spacing w:before="375" w:beforeAutospacing="0" w:after="375" w:afterAutospacing="0" w:line="390" w:lineRule="atLeast"/>
        <w:rPr>
          <w:sz w:val="27"/>
          <w:szCs w:val="27"/>
        </w:rPr>
      </w:pPr>
      <w:r>
        <w:rPr>
          <w:sz w:val="27"/>
          <w:szCs w:val="27"/>
        </w:rPr>
        <w:t>The hormones produced by adrenal glands have several important functions. They help body:</w:t>
      </w:r>
    </w:p>
    <w:p w:rsidR="00B24790" w:rsidRDefault="00B24790" w:rsidP="00B24790">
      <w:pPr>
        <w:numPr>
          <w:ilvl w:val="0"/>
          <w:numId w:val="12"/>
        </w:numPr>
        <w:spacing w:before="100" w:beforeAutospacing="1" w:after="120" w:line="390" w:lineRule="atLeast"/>
        <w:rPr>
          <w:sz w:val="27"/>
          <w:szCs w:val="27"/>
        </w:rPr>
      </w:pPr>
      <w:r>
        <w:rPr>
          <w:sz w:val="27"/>
          <w:szCs w:val="27"/>
        </w:rPr>
        <w:t>control blood sugar</w:t>
      </w:r>
    </w:p>
    <w:p w:rsidR="00B24790" w:rsidRDefault="00B24790" w:rsidP="00B24790">
      <w:pPr>
        <w:numPr>
          <w:ilvl w:val="0"/>
          <w:numId w:val="12"/>
        </w:numPr>
        <w:spacing w:before="100" w:beforeAutospacing="1" w:after="120" w:line="390" w:lineRule="atLeast"/>
        <w:rPr>
          <w:sz w:val="27"/>
          <w:szCs w:val="27"/>
        </w:rPr>
      </w:pPr>
      <w:r>
        <w:rPr>
          <w:sz w:val="27"/>
          <w:szCs w:val="27"/>
        </w:rPr>
        <w:t>burn fat and protein</w:t>
      </w:r>
    </w:p>
    <w:p w:rsidR="00B24790" w:rsidRDefault="00B24790" w:rsidP="00B24790">
      <w:pPr>
        <w:numPr>
          <w:ilvl w:val="0"/>
          <w:numId w:val="12"/>
        </w:numPr>
        <w:spacing w:before="100" w:beforeAutospacing="1" w:after="120" w:line="390" w:lineRule="atLeast"/>
        <w:rPr>
          <w:sz w:val="27"/>
          <w:szCs w:val="27"/>
        </w:rPr>
      </w:pPr>
      <w:r>
        <w:rPr>
          <w:sz w:val="27"/>
          <w:szCs w:val="27"/>
        </w:rPr>
        <w:t>regulate blood pressure</w:t>
      </w:r>
    </w:p>
    <w:p w:rsidR="00B24790" w:rsidRDefault="00B24790" w:rsidP="00B24790">
      <w:pPr>
        <w:numPr>
          <w:ilvl w:val="0"/>
          <w:numId w:val="12"/>
        </w:numPr>
        <w:spacing w:before="100" w:beforeAutospacing="1" w:after="120" w:line="390" w:lineRule="atLeast"/>
        <w:rPr>
          <w:sz w:val="27"/>
          <w:szCs w:val="27"/>
        </w:rPr>
      </w:pPr>
      <w:r>
        <w:rPr>
          <w:sz w:val="27"/>
          <w:szCs w:val="27"/>
        </w:rPr>
        <w:t>react to stressors</w:t>
      </w:r>
    </w:p>
    <w:p w:rsidR="00B24790" w:rsidRPr="00AB2876" w:rsidRDefault="00B24790" w:rsidP="00B24790">
      <w:pPr>
        <w:pStyle w:val="Heading3"/>
        <w:spacing w:before="525" w:after="300" w:line="390" w:lineRule="atLeast"/>
        <w:rPr>
          <w:rFonts w:ascii="Arial" w:hAnsi="Arial" w:cs="Arial"/>
          <w:color w:val="auto"/>
          <w:sz w:val="24"/>
          <w:szCs w:val="24"/>
        </w:rPr>
      </w:pPr>
      <w:r w:rsidRPr="00AB2876">
        <w:rPr>
          <w:rFonts w:ascii="Arial" w:hAnsi="Arial" w:cs="Arial"/>
          <w:color w:val="auto"/>
          <w:sz w:val="24"/>
          <w:szCs w:val="24"/>
        </w:rPr>
        <w:t>Pancreas</w:t>
      </w:r>
    </w:p>
    <w:p w:rsidR="00B24790" w:rsidRPr="00AB2876" w:rsidRDefault="00B24790" w:rsidP="00B24790">
      <w:pPr>
        <w:pStyle w:val="NormalWeb"/>
        <w:spacing w:before="375" w:beforeAutospacing="0" w:after="375" w:afterAutospacing="0" w:line="390" w:lineRule="atLeast"/>
        <w:rPr>
          <w:sz w:val="27"/>
          <w:szCs w:val="27"/>
        </w:rPr>
      </w:pPr>
      <w:r>
        <w:rPr>
          <w:sz w:val="27"/>
          <w:szCs w:val="27"/>
        </w:rPr>
        <w:t>The pancreas — a long, flat organ located in your abdomen — is made up of two types of glands: exocrine and endocrine. The pancreas is surrounded by the</w:t>
      </w:r>
      <w:r>
        <w:rPr>
          <w:rStyle w:val="apple-converted-space"/>
          <w:sz w:val="27"/>
          <w:szCs w:val="27"/>
        </w:rPr>
        <w:t> </w:t>
      </w:r>
      <w:hyperlink r:id="rId27" w:history="1">
        <w:r w:rsidRPr="00AB2876">
          <w:rPr>
            <w:rStyle w:val="Hyperlink"/>
            <w:color w:val="auto"/>
            <w:sz w:val="27"/>
            <w:szCs w:val="27"/>
            <w:u w:val="none"/>
          </w:rPr>
          <w:t>small intestine</w:t>
        </w:r>
      </w:hyperlink>
      <w:r w:rsidRPr="00AB2876">
        <w:rPr>
          <w:sz w:val="27"/>
          <w:szCs w:val="27"/>
        </w:rPr>
        <w:t>,</w:t>
      </w:r>
      <w:r w:rsidRPr="00AB2876">
        <w:rPr>
          <w:rStyle w:val="apple-converted-space"/>
          <w:sz w:val="27"/>
          <w:szCs w:val="27"/>
        </w:rPr>
        <w:t> </w:t>
      </w:r>
      <w:hyperlink r:id="rId28" w:history="1">
        <w:r w:rsidRPr="00AB2876">
          <w:rPr>
            <w:rStyle w:val="Hyperlink"/>
            <w:color w:val="auto"/>
            <w:sz w:val="27"/>
            <w:szCs w:val="27"/>
            <w:u w:val="none"/>
          </w:rPr>
          <w:t>stomach</w:t>
        </w:r>
      </w:hyperlink>
      <w:r w:rsidRPr="00AB2876">
        <w:rPr>
          <w:sz w:val="27"/>
          <w:szCs w:val="27"/>
        </w:rPr>
        <w:t>,</w:t>
      </w:r>
      <w:r w:rsidRPr="00AB2876">
        <w:rPr>
          <w:rStyle w:val="apple-converted-space"/>
          <w:sz w:val="27"/>
          <w:szCs w:val="27"/>
        </w:rPr>
        <w:t> </w:t>
      </w:r>
      <w:hyperlink r:id="rId29" w:history="1">
        <w:r w:rsidRPr="00AB2876">
          <w:rPr>
            <w:rStyle w:val="Hyperlink"/>
            <w:color w:val="auto"/>
            <w:sz w:val="27"/>
            <w:szCs w:val="27"/>
            <w:u w:val="none"/>
          </w:rPr>
          <w:t>liver</w:t>
        </w:r>
      </w:hyperlink>
      <w:r w:rsidRPr="00AB2876">
        <w:rPr>
          <w:sz w:val="27"/>
          <w:szCs w:val="27"/>
        </w:rPr>
        <w:t>,</w:t>
      </w:r>
      <w:r w:rsidRPr="00AB2876">
        <w:rPr>
          <w:rStyle w:val="apple-converted-space"/>
          <w:sz w:val="27"/>
          <w:szCs w:val="27"/>
        </w:rPr>
        <w:t> </w:t>
      </w:r>
      <w:hyperlink r:id="rId30" w:history="1">
        <w:r w:rsidRPr="00AB2876">
          <w:rPr>
            <w:rStyle w:val="Hyperlink"/>
            <w:color w:val="auto"/>
            <w:sz w:val="27"/>
            <w:szCs w:val="27"/>
            <w:u w:val="none"/>
          </w:rPr>
          <w:t>gallbladder</w:t>
        </w:r>
      </w:hyperlink>
      <w:r w:rsidRPr="00AB2876">
        <w:rPr>
          <w:sz w:val="27"/>
          <w:szCs w:val="27"/>
        </w:rPr>
        <w:t>, and</w:t>
      </w:r>
      <w:r w:rsidRPr="00AB2876">
        <w:rPr>
          <w:rStyle w:val="apple-converted-space"/>
          <w:sz w:val="27"/>
          <w:szCs w:val="27"/>
        </w:rPr>
        <w:t> </w:t>
      </w:r>
      <w:hyperlink r:id="rId31" w:history="1">
        <w:r w:rsidRPr="00AB2876">
          <w:rPr>
            <w:rStyle w:val="Hyperlink"/>
            <w:color w:val="auto"/>
            <w:sz w:val="27"/>
            <w:szCs w:val="27"/>
            <w:u w:val="none"/>
          </w:rPr>
          <w:t>spleen</w:t>
        </w:r>
      </w:hyperlink>
      <w:r w:rsidRPr="00AB2876">
        <w:rPr>
          <w:sz w:val="27"/>
          <w:szCs w:val="27"/>
        </w:rPr>
        <w:t>.</w:t>
      </w:r>
    </w:p>
    <w:p w:rsidR="00B24790" w:rsidRDefault="00B24790" w:rsidP="00B24790">
      <w:pPr>
        <w:pStyle w:val="NormalWeb"/>
        <w:spacing w:before="375" w:beforeAutospacing="0" w:after="375" w:afterAutospacing="0" w:line="390" w:lineRule="atLeast"/>
        <w:rPr>
          <w:sz w:val="27"/>
          <w:szCs w:val="27"/>
        </w:rPr>
      </w:pPr>
      <w:r>
        <w:rPr>
          <w:sz w:val="27"/>
          <w:szCs w:val="27"/>
        </w:rPr>
        <w:lastRenderedPageBreak/>
        <w:t xml:space="preserve">The pancreas plays an important role in converting the </w:t>
      </w:r>
      <w:proofErr w:type="gramStart"/>
      <w:r>
        <w:rPr>
          <w:sz w:val="27"/>
          <w:szCs w:val="27"/>
        </w:rPr>
        <w:t>food eat</w:t>
      </w:r>
      <w:proofErr w:type="gramEnd"/>
      <w:r>
        <w:rPr>
          <w:sz w:val="27"/>
          <w:szCs w:val="27"/>
        </w:rPr>
        <w:t xml:space="preserve"> into fuel for body’s cells. It does this by producing digestive</w:t>
      </w:r>
      <w:r>
        <w:rPr>
          <w:rStyle w:val="apple-converted-space"/>
          <w:sz w:val="27"/>
          <w:szCs w:val="27"/>
        </w:rPr>
        <w:t> </w:t>
      </w:r>
      <w:hyperlink r:id="rId32" w:history="1">
        <w:r w:rsidRPr="00AB2876">
          <w:rPr>
            <w:rStyle w:val="Hyperlink"/>
            <w:color w:val="auto"/>
            <w:sz w:val="27"/>
            <w:szCs w:val="27"/>
            <w:u w:val="none"/>
          </w:rPr>
          <w:t>enzymes</w:t>
        </w:r>
      </w:hyperlink>
      <w:r>
        <w:rPr>
          <w:rStyle w:val="apple-converted-space"/>
          <w:sz w:val="27"/>
          <w:szCs w:val="27"/>
        </w:rPr>
        <w:t> </w:t>
      </w:r>
      <w:r>
        <w:rPr>
          <w:sz w:val="27"/>
          <w:szCs w:val="27"/>
        </w:rPr>
        <w:t>that are released into small bowel to break down and digest food. It also makes hormones that control blood</w:t>
      </w:r>
      <w:r>
        <w:rPr>
          <w:rStyle w:val="apple-converted-space"/>
          <w:sz w:val="27"/>
          <w:szCs w:val="27"/>
        </w:rPr>
        <w:t> </w:t>
      </w:r>
      <w:hyperlink r:id="rId33" w:history="1">
        <w:r w:rsidRPr="00AB2876">
          <w:rPr>
            <w:rStyle w:val="Hyperlink"/>
            <w:color w:val="auto"/>
            <w:sz w:val="27"/>
            <w:szCs w:val="27"/>
            <w:u w:val="none"/>
          </w:rPr>
          <w:t>glucose</w:t>
        </w:r>
      </w:hyperlink>
      <w:r>
        <w:rPr>
          <w:rStyle w:val="apple-converted-space"/>
          <w:sz w:val="27"/>
          <w:szCs w:val="27"/>
        </w:rPr>
        <w:t> </w:t>
      </w:r>
      <w:r>
        <w:rPr>
          <w:sz w:val="27"/>
          <w:szCs w:val="27"/>
        </w:rPr>
        <w:t>levels.</w:t>
      </w:r>
    </w:p>
    <w:p w:rsidR="00B24790" w:rsidRPr="00AB2876" w:rsidRDefault="00B24790" w:rsidP="00B24790">
      <w:pPr>
        <w:pStyle w:val="Heading3"/>
        <w:spacing w:before="525" w:after="300" w:line="390" w:lineRule="atLeast"/>
        <w:rPr>
          <w:rFonts w:ascii="Arial" w:hAnsi="Arial" w:cs="Arial"/>
          <w:color w:val="auto"/>
          <w:sz w:val="24"/>
          <w:szCs w:val="24"/>
        </w:rPr>
      </w:pPr>
      <w:r w:rsidRPr="00AB2876">
        <w:rPr>
          <w:rFonts w:ascii="Arial" w:hAnsi="Arial" w:cs="Arial"/>
          <w:color w:val="auto"/>
          <w:sz w:val="24"/>
          <w:szCs w:val="24"/>
        </w:rPr>
        <w:t>Sweat glands</w:t>
      </w:r>
    </w:p>
    <w:p w:rsidR="00B24790" w:rsidRDefault="00AB2876" w:rsidP="00B24790">
      <w:pPr>
        <w:pStyle w:val="NormalWeb"/>
        <w:spacing w:before="375" w:beforeAutospacing="0" w:after="375" w:afterAutospacing="0" w:line="390" w:lineRule="atLeast"/>
        <w:rPr>
          <w:sz w:val="27"/>
          <w:szCs w:val="27"/>
        </w:rPr>
      </w:pPr>
      <w:r>
        <w:rPr>
          <w:sz w:val="27"/>
          <w:szCs w:val="27"/>
        </w:rPr>
        <w:t>S</w:t>
      </w:r>
      <w:r w:rsidR="00B24790">
        <w:rPr>
          <w:sz w:val="27"/>
          <w:szCs w:val="27"/>
        </w:rPr>
        <w:t xml:space="preserve">kin is covered in sweat glands of which there are two types: </w:t>
      </w:r>
      <w:proofErr w:type="spellStart"/>
      <w:r w:rsidR="00B24790">
        <w:rPr>
          <w:sz w:val="27"/>
          <w:szCs w:val="27"/>
        </w:rPr>
        <w:t>eccrine</w:t>
      </w:r>
      <w:proofErr w:type="spellEnd"/>
      <w:r w:rsidR="00B24790">
        <w:rPr>
          <w:sz w:val="27"/>
          <w:szCs w:val="27"/>
        </w:rPr>
        <w:t xml:space="preserve"> and </w:t>
      </w:r>
      <w:proofErr w:type="spellStart"/>
      <w:r w:rsidR="00B24790">
        <w:rPr>
          <w:sz w:val="27"/>
          <w:szCs w:val="27"/>
        </w:rPr>
        <w:t>apocrine</w:t>
      </w:r>
      <w:proofErr w:type="spellEnd"/>
      <w:r w:rsidR="00B24790">
        <w:rPr>
          <w:sz w:val="27"/>
          <w:szCs w:val="27"/>
        </w:rPr>
        <w:t xml:space="preserve">. </w:t>
      </w:r>
      <w:proofErr w:type="spellStart"/>
      <w:r>
        <w:rPr>
          <w:sz w:val="27"/>
          <w:szCs w:val="27"/>
        </w:rPr>
        <w:t>E</w:t>
      </w:r>
      <w:r w:rsidR="00B24790">
        <w:rPr>
          <w:sz w:val="27"/>
          <w:szCs w:val="27"/>
        </w:rPr>
        <w:t>ccrine</w:t>
      </w:r>
      <w:proofErr w:type="spellEnd"/>
      <w:r w:rsidR="00B24790">
        <w:rPr>
          <w:sz w:val="27"/>
          <w:szCs w:val="27"/>
        </w:rPr>
        <w:t xml:space="preserve"> glands open directly onto skin and regulate body temperature by releasing water to the surface of skin when body temperature rises.</w:t>
      </w:r>
    </w:p>
    <w:p w:rsidR="00B24790" w:rsidRDefault="00B24790" w:rsidP="00B24790">
      <w:pPr>
        <w:pStyle w:val="NormalWeb"/>
        <w:spacing w:before="375" w:beforeAutospacing="0" w:after="375" w:afterAutospacing="0" w:line="390" w:lineRule="atLeast"/>
        <w:rPr>
          <w:sz w:val="27"/>
          <w:szCs w:val="27"/>
        </w:rPr>
      </w:pPr>
      <w:proofErr w:type="spellStart"/>
      <w:r>
        <w:rPr>
          <w:sz w:val="27"/>
          <w:szCs w:val="27"/>
        </w:rPr>
        <w:t>Apocrine</w:t>
      </w:r>
      <w:proofErr w:type="spellEnd"/>
      <w:r>
        <w:rPr>
          <w:sz w:val="27"/>
          <w:szCs w:val="27"/>
        </w:rPr>
        <w:t xml:space="preserve"> glands open into the hair follicle and are found in hair-bearing areas, such as the skin, armpits, and groin. These glands secrete a milky fluid, usually as a response to stress. </w:t>
      </w:r>
      <w:r w:rsidR="00951E95">
        <w:rPr>
          <w:sz w:val="27"/>
          <w:szCs w:val="27"/>
        </w:rPr>
        <w:t>B</w:t>
      </w:r>
      <w:r>
        <w:rPr>
          <w:sz w:val="27"/>
          <w:szCs w:val="27"/>
        </w:rPr>
        <w:t xml:space="preserve">ody also contains modified </w:t>
      </w:r>
      <w:proofErr w:type="spellStart"/>
      <w:r>
        <w:rPr>
          <w:sz w:val="27"/>
          <w:szCs w:val="27"/>
        </w:rPr>
        <w:t>apocrine</w:t>
      </w:r>
      <w:proofErr w:type="spellEnd"/>
      <w:r>
        <w:rPr>
          <w:sz w:val="27"/>
          <w:szCs w:val="27"/>
        </w:rPr>
        <w:t xml:space="preserve"> glands:</w:t>
      </w:r>
    </w:p>
    <w:p w:rsidR="00B24790" w:rsidRDefault="00B24790" w:rsidP="00B24790">
      <w:pPr>
        <w:numPr>
          <w:ilvl w:val="0"/>
          <w:numId w:val="13"/>
        </w:numPr>
        <w:spacing w:before="100" w:beforeAutospacing="1" w:after="120" w:line="390" w:lineRule="atLeast"/>
        <w:rPr>
          <w:sz w:val="27"/>
          <w:szCs w:val="27"/>
        </w:rPr>
      </w:pPr>
      <w:r>
        <w:rPr>
          <w:sz w:val="27"/>
          <w:szCs w:val="27"/>
        </w:rPr>
        <w:t>on the eyelids</w:t>
      </w:r>
    </w:p>
    <w:p w:rsidR="00B24790" w:rsidRDefault="00B24790" w:rsidP="00B24790">
      <w:pPr>
        <w:numPr>
          <w:ilvl w:val="0"/>
          <w:numId w:val="13"/>
        </w:numPr>
        <w:spacing w:before="100" w:beforeAutospacing="1" w:after="120" w:line="390" w:lineRule="atLeast"/>
        <w:rPr>
          <w:sz w:val="27"/>
          <w:szCs w:val="27"/>
        </w:rPr>
      </w:pPr>
      <w:r>
        <w:rPr>
          <w:sz w:val="27"/>
          <w:szCs w:val="27"/>
        </w:rPr>
        <w:t>on the areola and nipples</w:t>
      </w:r>
    </w:p>
    <w:p w:rsidR="00B24790" w:rsidRDefault="00B24790" w:rsidP="00B24790">
      <w:pPr>
        <w:numPr>
          <w:ilvl w:val="0"/>
          <w:numId w:val="13"/>
        </w:numPr>
        <w:spacing w:before="100" w:beforeAutospacing="1" w:after="120" w:line="390" w:lineRule="atLeast"/>
        <w:rPr>
          <w:sz w:val="27"/>
          <w:szCs w:val="27"/>
        </w:rPr>
      </w:pPr>
      <w:r>
        <w:rPr>
          <w:sz w:val="27"/>
          <w:szCs w:val="27"/>
        </w:rPr>
        <w:t>in the nose</w:t>
      </w:r>
    </w:p>
    <w:p w:rsidR="00B24790" w:rsidRDefault="00B24790" w:rsidP="00B24790">
      <w:pPr>
        <w:numPr>
          <w:ilvl w:val="0"/>
          <w:numId w:val="13"/>
        </w:numPr>
        <w:spacing w:before="100" w:beforeAutospacing="1" w:after="120" w:line="390" w:lineRule="atLeast"/>
        <w:rPr>
          <w:sz w:val="27"/>
          <w:szCs w:val="27"/>
        </w:rPr>
      </w:pPr>
      <w:r>
        <w:rPr>
          <w:sz w:val="27"/>
          <w:szCs w:val="27"/>
        </w:rPr>
        <w:t>in the ears</w:t>
      </w:r>
    </w:p>
    <w:p w:rsidR="00B24790" w:rsidRPr="00951E95" w:rsidRDefault="00B24790" w:rsidP="00B24790">
      <w:pPr>
        <w:pStyle w:val="Heading3"/>
        <w:spacing w:before="525" w:after="300" w:line="390" w:lineRule="atLeast"/>
        <w:rPr>
          <w:rFonts w:ascii="Arial" w:hAnsi="Arial" w:cs="Arial"/>
          <w:color w:val="auto"/>
          <w:sz w:val="24"/>
          <w:szCs w:val="24"/>
        </w:rPr>
      </w:pPr>
      <w:r w:rsidRPr="00951E95">
        <w:rPr>
          <w:rFonts w:ascii="Arial" w:hAnsi="Arial" w:cs="Arial"/>
          <w:color w:val="auto"/>
          <w:sz w:val="24"/>
          <w:szCs w:val="24"/>
        </w:rPr>
        <w:t>Sebaceous glands</w:t>
      </w:r>
    </w:p>
    <w:p w:rsidR="00B24790" w:rsidRDefault="00B24790" w:rsidP="00B24790">
      <w:pPr>
        <w:pStyle w:val="NormalWeb"/>
        <w:spacing w:before="375" w:beforeAutospacing="0" w:after="375" w:afterAutospacing="0" w:line="390" w:lineRule="atLeast"/>
        <w:rPr>
          <w:sz w:val="27"/>
          <w:szCs w:val="27"/>
        </w:rPr>
      </w:pPr>
      <w:r>
        <w:rPr>
          <w:sz w:val="27"/>
          <w:szCs w:val="27"/>
        </w:rPr>
        <w:t>Sebaceous glands are located throughout skin, though there are few on hands and feet and none on palms and soles. They secrete an oily substance called sebum that lubricates skin.</w:t>
      </w:r>
    </w:p>
    <w:p w:rsidR="00B24790" w:rsidRDefault="00B24790" w:rsidP="00B24790">
      <w:pPr>
        <w:pStyle w:val="NormalWeb"/>
        <w:spacing w:before="375" w:beforeAutospacing="0" w:after="375" w:afterAutospacing="0" w:line="390" w:lineRule="atLeast"/>
        <w:rPr>
          <w:sz w:val="27"/>
          <w:szCs w:val="27"/>
        </w:rPr>
      </w:pPr>
      <w:r>
        <w:rPr>
          <w:sz w:val="27"/>
          <w:szCs w:val="27"/>
        </w:rPr>
        <w:t>These glands perform a few functions in your body, such as:</w:t>
      </w:r>
    </w:p>
    <w:p w:rsidR="00B24790" w:rsidRDefault="00B24790" w:rsidP="00B24790">
      <w:pPr>
        <w:numPr>
          <w:ilvl w:val="0"/>
          <w:numId w:val="14"/>
        </w:numPr>
        <w:spacing w:before="100" w:beforeAutospacing="1" w:after="120" w:line="390" w:lineRule="atLeast"/>
        <w:rPr>
          <w:sz w:val="27"/>
          <w:szCs w:val="27"/>
        </w:rPr>
      </w:pPr>
      <w:r>
        <w:rPr>
          <w:sz w:val="27"/>
          <w:szCs w:val="27"/>
        </w:rPr>
        <w:t>regulating body temperature by working with sweat glands</w:t>
      </w:r>
    </w:p>
    <w:p w:rsidR="00B24790" w:rsidRDefault="00B24790" w:rsidP="00B24790">
      <w:pPr>
        <w:numPr>
          <w:ilvl w:val="0"/>
          <w:numId w:val="14"/>
        </w:numPr>
        <w:spacing w:before="100" w:beforeAutospacing="1" w:after="120" w:line="390" w:lineRule="atLeast"/>
        <w:rPr>
          <w:sz w:val="27"/>
          <w:szCs w:val="27"/>
        </w:rPr>
      </w:pPr>
      <w:r>
        <w:rPr>
          <w:sz w:val="27"/>
          <w:szCs w:val="27"/>
        </w:rPr>
        <w:t>helping skin retain moisture</w:t>
      </w:r>
    </w:p>
    <w:p w:rsidR="00B24790" w:rsidRDefault="00B24790" w:rsidP="00B24790">
      <w:pPr>
        <w:numPr>
          <w:ilvl w:val="0"/>
          <w:numId w:val="14"/>
        </w:numPr>
        <w:spacing w:before="100" w:beforeAutospacing="1" w:after="120" w:line="390" w:lineRule="atLeast"/>
        <w:rPr>
          <w:sz w:val="27"/>
          <w:szCs w:val="27"/>
        </w:rPr>
      </w:pPr>
      <w:r>
        <w:rPr>
          <w:sz w:val="27"/>
          <w:szCs w:val="27"/>
        </w:rPr>
        <w:t>helping fight infection caused by bacteria and fungi</w:t>
      </w:r>
    </w:p>
    <w:p w:rsidR="00B24790" w:rsidRPr="00951E95" w:rsidRDefault="00B24790" w:rsidP="00B24790">
      <w:pPr>
        <w:pStyle w:val="Heading3"/>
        <w:spacing w:before="525" w:after="300" w:line="390" w:lineRule="atLeast"/>
        <w:rPr>
          <w:rFonts w:ascii="Arial" w:hAnsi="Arial" w:cs="Arial"/>
          <w:color w:val="auto"/>
          <w:sz w:val="24"/>
          <w:szCs w:val="24"/>
        </w:rPr>
      </w:pPr>
      <w:r w:rsidRPr="00951E95">
        <w:rPr>
          <w:rFonts w:ascii="Arial" w:hAnsi="Arial" w:cs="Arial"/>
          <w:color w:val="auto"/>
          <w:sz w:val="24"/>
          <w:szCs w:val="24"/>
        </w:rPr>
        <w:lastRenderedPageBreak/>
        <w:t>Salivary glands</w:t>
      </w:r>
    </w:p>
    <w:p w:rsidR="00B24790" w:rsidRDefault="00B24790" w:rsidP="00B24790">
      <w:pPr>
        <w:pStyle w:val="NormalWeb"/>
        <w:spacing w:before="375" w:beforeAutospacing="0" w:after="375" w:afterAutospacing="0" w:line="390" w:lineRule="atLeast"/>
        <w:rPr>
          <w:sz w:val="27"/>
          <w:szCs w:val="27"/>
        </w:rPr>
      </w:pPr>
      <w:proofErr w:type="gramStart"/>
      <w:r>
        <w:rPr>
          <w:sz w:val="27"/>
          <w:szCs w:val="27"/>
        </w:rPr>
        <w:t>salivary</w:t>
      </w:r>
      <w:proofErr w:type="gramEnd"/>
      <w:r>
        <w:rPr>
          <w:sz w:val="27"/>
          <w:szCs w:val="27"/>
        </w:rPr>
        <w:t xml:space="preserve"> glands are located in mouth. </w:t>
      </w:r>
      <w:r w:rsidR="00951E95">
        <w:rPr>
          <w:sz w:val="27"/>
          <w:szCs w:val="27"/>
        </w:rPr>
        <w:t xml:space="preserve">There are </w:t>
      </w:r>
      <w:r>
        <w:rPr>
          <w:sz w:val="27"/>
          <w:szCs w:val="27"/>
        </w:rPr>
        <w:t>hundreds of small glands located throughout:</w:t>
      </w:r>
    </w:p>
    <w:p w:rsidR="00B24790" w:rsidRDefault="00B24790" w:rsidP="00B24790">
      <w:pPr>
        <w:numPr>
          <w:ilvl w:val="0"/>
          <w:numId w:val="15"/>
        </w:numPr>
        <w:spacing w:before="100" w:beforeAutospacing="1" w:after="120" w:line="390" w:lineRule="atLeast"/>
        <w:rPr>
          <w:sz w:val="27"/>
          <w:szCs w:val="27"/>
        </w:rPr>
      </w:pPr>
      <w:r>
        <w:rPr>
          <w:sz w:val="27"/>
          <w:szCs w:val="27"/>
        </w:rPr>
        <w:t>tongue</w:t>
      </w:r>
    </w:p>
    <w:p w:rsidR="00B24790" w:rsidRDefault="00B24790" w:rsidP="00B24790">
      <w:pPr>
        <w:numPr>
          <w:ilvl w:val="0"/>
          <w:numId w:val="15"/>
        </w:numPr>
        <w:spacing w:before="100" w:beforeAutospacing="1" w:after="120" w:line="390" w:lineRule="atLeast"/>
        <w:rPr>
          <w:sz w:val="27"/>
          <w:szCs w:val="27"/>
        </w:rPr>
      </w:pPr>
      <w:r>
        <w:rPr>
          <w:sz w:val="27"/>
          <w:szCs w:val="27"/>
        </w:rPr>
        <w:t>palate</w:t>
      </w:r>
    </w:p>
    <w:p w:rsidR="00B24790" w:rsidRDefault="00B24790" w:rsidP="00B24790">
      <w:pPr>
        <w:numPr>
          <w:ilvl w:val="0"/>
          <w:numId w:val="15"/>
        </w:numPr>
        <w:spacing w:before="100" w:beforeAutospacing="1" w:after="120" w:line="390" w:lineRule="atLeast"/>
        <w:rPr>
          <w:sz w:val="27"/>
          <w:szCs w:val="27"/>
        </w:rPr>
      </w:pPr>
      <w:r>
        <w:rPr>
          <w:sz w:val="27"/>
          <w:szCs w:val="27"/>
        </w:rPr>
        <w:t>lips</w:t>
      </w:r>
    </w:p>
    <w:p w:rsidR="00B24790" w:rsidRDefault="00B24790" w:rsidP="00B24790">
      <w:pPr>
        <w:numPr>
          <w:ilvl w:val="0"/>
          <w:numId w:val="15"/>
        </w:numPr>
        <w:spacing w:before="100" w:beforeAutospacing="1" w:after="120" w:line="390" w:lineRule="atLeast"/>
        <w:rPr>
          <w:sz w:val="27"/>
          <w:szCs w:val="27"/>
        </w:rPr>
      </w:pPr>
      <w:r>
        <w:rPr>
          <w:sz w:val="27"/>
          <w:szCs w:val="27"/>
        </w:rPr>
        <w:t>cheeks</w:t>
      </w:r>
    </w:p>
    <w:p w:rsidR="00B24790" w:rsidRDefault="00B24790" w:rsidP="00B24790">
      <w:pPr>
        <w:pStyle w:val="NormalWeb"/>
        <w:spacing w:before="375" w:beforeAutospacing="0" w:after="375" w:afterAutospacing="0" w:line="390" w:lineRule="atLeast"/>
        <w:rPr>
          <w:sz w:val="27"/>
          <w:szCs w:val="27"/>
        </w:rPr>
      </w:pPr>
      <w:r>
        <w:rPr>
          <w:sz w:val="27"/>
          <w:szCs w:val="27"/>
        </w:rPr>
        <w:t>Salivary glands produce saliva and empty into mouth through ducts. Saliva serves a few important purposes, including moistening your food to help chew, swallow, and digest it. Saliva also contains antibodies that kill germs to keep mouth healthy.</w:t>
      </w:r>
    </w:p>
    <w:p w:rsidR="00B24790" w:rsidRPr="00951E95" w:rsidRDefault="00B24790" w:rsidP="00B24790">
      <w:pPr>
        <w:pStyle w:val="Heading3"/>
        <w:spacing w:before="525" w:after="300" w:line="390" w:lineRule="atLeast"/>
        <w:rPr>
          <w:rFonts w:ascii="Arial" w:hAnsi="Arial" w:cs="Arial"/>
          <w:color w:val="auto"/>
          <w:sz w:val="24"/>
          <w:szCs w:val="24"/>
        </w:rPr>
      </w:pPr>
      <w:r w:rsidRPr="00951E95">
        <w:rPr>
          <w:rFonts w:ascii="Arial" w:hAnsi="Arial" w:cs="Arial"/>
          <w:color w:val="auto"/>
          <w:sz w:val="24"/>
          <w:szCs w:val="24"/>
        </w:rPr>
        <w:t>Mammary glands</w:t>
      </w:r>
    </w:p>
    <w:p w:rsidR="00B24790" w:rsidRDefault="00B24790" w:rsidP="00B24790">
      <w:pPr>
        <w:pStyle w:val="NormalWeb"/>
        <w:spacing w:before="375" w:beforeAutospacing="0" w:after="375" w:afterAutospacing="0" w:line="390" w:lineRule="atLeast"/>
        <w:rPr>
          <w:sz w:val="27"/>
          <w:szCs w:val="27"/>
        </w:rPr>
      </w:pPr>
      <w:r>
        <w:rPr>
          <w:sz w:val="27"/>
          <w:szCs w:val="27"/>
        </w:rPr>
        <w:t>Mammary glands, which are a type of sweat gland, are responsible for the production of breast</w:t>
      </w:r>
      <w:r w:rsidR="00951E95">
        <w:rPr>
          <w:sz w:val="27"/>
          <w:szCs w:val="27"/>
        </w:rPr>
        <w:t xml:space="preserve"> </w:t>
      </w:r>
      <w:r>
        <w:rPr>
          <w:sz w:val="27"/>
          <w:szCs w:val="27"/>
        </w:rPr>
        <w:t>milk. Males also have glandular tissue in the breasts, but estrogen produced during</w:t>
      </w:r>
      <w:r>
        <w:rPr>
          <w:rStyle w:val="apple-converted-space"/>
          <w:sz w:val="27"/>
          <w:szCs w:val="27"/>
        </w:rPr>
        <w:t> </w:t>
      </w:r>
      <w:hyperlink r:id="rId34" w:history="1">
        <w:r w:rsidRPr="00951E95">
          <w:rPr>
            <w:rStyle w:val="Hyperlink"/>
            <w:color w:val="auto"/>
            <w:sz w:val="27"/>
            <w:szCs w:val="27"/>
            <w:u w:val="none"/>
          </w:rPr>
          <w:t>puberty</w:t>
        </w:r>
      </w:hyperlink>
      <w:r w:rsidRPr="00951E95">
        <w:rPr>
          <w:rStyle w:val="apple-converted-space"/>
          <w:sz w:val="27"/>
          <w:szCs w:val="27"/>
        </w:rPr>
        <w:t> </w:t>
      </w:r>
      <w:r>
        <w:rPr>
          <w:sz w:val="27"/>
          <w:szCs w:val="27"/>
        </w:rPr>
        <w:t>triggers the growth of this tissue in females.</w:t>
      </w:r>
    </w:p>
    <w:p w:rsidR="00B24790" w:rsidRDefault="00B24790" w:rsidP="00B24790">
      <w:pPr>
        <w:pStyle w:val="NormalWeb"/>
        <w:spacing w:before="375" w:beforeAutospacing="0" w:after="375" w:afterAutospacing="0" w:line="390" w:lineRule="atLeast"/>
        <w:rPr>
          <w:sz w:val="27"/>
          <w:szCs w:val="27"/>
        </w:rPr>
      </w:pPr>
      <w:r>
        <w:rPr>
          <w:sz w:val="27"/>
          <w:szCs w:val="27"/>
        </w:rPr>
        <w:t>Hormonal changes during</w:t>
      </w:r>
      <w:r>
        <w:rPr>
          <w:rStyle w:val="apple-converted-space"/>
          <w:sz w:val="27"/>
          <w:szCs w:val="27"/>
        </w:rPr>
        <w:t> </w:t>
      </w:r>
      <w:hyperlink r:id="rId35" w:history="1">
        <w:r w:rsidRPr="00951E95">
          <w:rPr>
            <w:rStyle w:val="Hyperlink"/>
            <w:color w:val="auto"/>
            <w:sz w:val="27"/>
            <w:szCs w:val="27"/>
            <w:u w:val="none"/>
          </w:rPr>
          <w:t>pregnancy</w:t>
        </w:r>
      </w:hyperlink>
      <w:r>
        <w:rPr>
          <w:rStyle w:val="apple-converted-space"/>
          <w:sz w:val="27"/>
          <w:szCs w:val="27"/>
        </w:rPr>
        <w:t> </w:t>
      </w:r>
      <w:r>
        <w:rPr>
          <w:sz w:val="27"/>
          <w:szCs w:val="27"/>
        </w:rPr>
        <w:t>signal the ducts to produce milk in preparation for the baby.</w:t>
      </w:r>
    </w:p>
    <w:sectPr w:rsidR="00B24790" w:rsidSect="009B13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Roboto Slab">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20000287" w:usb1="00000000" w:usb2="00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70DF9"/>
    <w:multiLevelType w:val="multilevel"/>
    <w:tmpl w:val="5AD4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BC5D22"/>
    <w:multiLevelType w:val="multilevel"/>
    <w:tmpl w:val="72A6A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6D3D65"/>
    <w:multiLevelType w:val="multilevel"/>
    <w:tmpl w:val="0058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6D0068"/>
    <w:multiLevelType w:val="multilevel"/>
    <w:tmpl w:val="783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D94AB4"/>
    <w:multiLevelType w:val="multilevel"/>
    <w:tmpl w:val="2826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F40534"/>
    <w:multiLevelType w:val="multilevel"/>
    <w:tmpl w:val="820A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3336CE"/>
    <w:multiLevelType w:val="multilevel"/>
    <w:tmpl w:val="53B2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C64548"/>
    <w:multiLevelType w:val="multilevel"/>
    <w:tmpl w:val="3C00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B81562"/>
    <w:multiLevelType w:val="multilevel"/>
    <w:tmpl w:val="030E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DE65F5"/>
    <w:multiLevelType w:val="multilevel"/>
    <w:tmpl w:val="4910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330FDF"/>
    <w:multiLevelType w:val="multilevel"/>
    <w:tmpl w:val="003E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696473"/>
    <w:multiLevelType w:val="multilevel"/>
    <w:tmpl w:val="D73C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985E76"/>
    <w:multiLevelType w:val="multilevel"/>
    <w:tmpl w:val="400A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B75A8F"/>
    <w:multiLevelType w:val="multilevel"/>
    <w:tmpl w:val="F10A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A16723"/>
    <w:multiLevelType w:val="multilevel"/>
    <w:tmpl w:val="EC38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5551D0"/>
    <w:multiLevelType w:val="multilevel"/>
    <w:tmpl w:val="CD72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1"/>
  </w:num>
  <w:num w:numId="4">
    <w:abstractNumId w:val="3"/>
  </w:num>
  <w:num w:numId="5">
    <w:abstractNumId w:val="13"/>
  </w:num>
  <w:num w:numId="6">
    <w:abstractNumId w:val="12"/>
  </w:num>
  <w:num w:numId="7">
    <w:abstractNumId w:val="2"/>
  </w:num>
  <w:num w:numId="8">
    <w:abstractNumId w:val="8"/>
  </w:num>
  <w:num w:numId="9">
    <w:abstractNumId w:val="7"/>
  </w:num>
  <w:num w:numId="10">
    <w:abstractNumId w:val="14"/>
  </w:num>
  <w:num w:numId="11">
    <w:abstractNumId w:val="5"/>
  </w:num>
  <w:num w:numId="12">
    <w:abstractNumId w:val="11"/>
  </w:num>
  <w:num w:numId="13">
    <w:abstractNumId w:val="0"/>
  </w:num>
  <w:num w:numId="14">
    <w:abstractNumId w:val="15"/>
  </w:num>
  <w:num w:numId="15">
    <w:abstractNumId w:val="4"/>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203D"/>
    <w:rsid w:val="001E70FE"/>
    <w:rsid w:val="0050203D"/>
    <w:rsid w:val="005765C1"/>
    <w:rsid w:val="005E046E"/>
    <w:rsid w:val="00951E95"/>
    <w:rsid w:val="009B134D"/>
    <w:rsid w:val="00A0653C"/>
    <w:rsid w:val="00AB2876"/>
    <w:rsid w:val="00B247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34D"/>
  </w:style>
  <w:style w:type="paragraph" w:styleId="Heading1">
    <w:name w:val="heading 1"/>
    <w:basedOn w:val="Normal"/>
    <w:link w:val="Heading1Char"/>
    <w:uiPriority w:val="9"/>
    <w:qFormat/>
    <w:rsid w:val="005020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20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765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0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203D"/>
    <w:rPr>
      <w:rFonts w:ascii="Times New Roman" w:eastAsia="Times New Roman" w:hAnsi="Times New Roman" w:cs="Times New Roman"/>
      <w:b/>
      <w:bCs/>
      <w:sz w:val="36"/>
      <w:szCs w:val="36"/>
    </w:rPr>
  </w:style>
  <w:style w:type="paragraph" w:styleId="NormalWeb">
    <w:name w:val="Normal (Web)"/>
    <w:basedOn w:val="Normal"/>
    <w:uiPriority w:val="99"/>
    <w:unhideWhenUsed/>
    <w:rsid w:val="005020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0203D"/>
  </w:style>
  <w:style w:type="character" w:styleId="Strong">
    <w:name w:val="Strong"/>
    <w:basedOn w:val="DefaultParagraphFont"/>
    <w:uiPriority w:val="22"/>
    <w:qFormat/>
    <w:rsid w:val="0050203D"/>
    <w:rPr>
      <w:b/>
      <w:bCs/>
    </w:rPr>
  </w:style>
  <w:style w:type="paragraph" w:styleId="BalloonText">
    <w:name w:val="Balloon Text"/>
    <w:basedOn w:val="Normal"/>
    <w:link w:val="BalloonTextChar"/>
    <w:uiPriority w:val="99"/>
    <w:semiHidden/>
    <w:unhideWhenUsed/>
    <w:rsid w:val="00502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03D"/>
    <w:rPr>
      <w:rFonts w:ascii="Tahoma" w:hAnsi="Tahoma" w:cs="Tahoma"/>
      <w:sz w:val="16"/>
      <w:szCs w:val="16"/>
    </w:rPr>
  </w:style>
  <w:style w:type="character" w:customStyle="1" w:styleId="Heading3Char">
    <w:name w:val="Heading 3 Char"/>
    <w:basedOn w:val="DefaultParagraphFont"/>
    <w:link w:val="Heading3"/>
    <w:uiPriority w:val="9"/>
    <w:semiHidden/>
    <w:rsid w:val="005765C1"/>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765C1"/>
    <w:rPr>
      <w:color w:val="0000FF"/>
      <w:u w:val="single"/>
    </w:rPr>
  </w:style>
</w:styles>
</file>

<file path=word/webSettings.xml><?xml version="1.0" encoding="utf-8"?>
<w:webSettings xmlns:r="http://schemas.openxmlformats.org/officeDocument/2006/relationships" xmlns:w="http://schemas.openxmlformats.org/wordprocessingml/2006/main">
  <w:divs>
    <w:div w:id="15353713">
      <w:bodyDiv w:val="1"/>
      <w:marLeft w:val="0"/>
      <w:marRight w:val="0"/>
      <w:marTop w:val="0"/>
      <w:marBottom w:val="0"/>
      <w:divBdr>
        <w:top w:val="none" w:sz="0" w:space="0" w:color="auto"/>
        <w:left w:val="none" w:sz="0" w:space="0" w:color="auto"/>
        <w:bottom w:val="none" w:sz="0" w:space="0" w:color="auto"/>
        <w:right w:val="none" w:sz="0" w:space="0" w:color="auto"/>
      </w:divBdr>
      <w:divsChild>
        <w:div w:id="1959140915">
          <w:marLeft w:val="0"/>
          <w:marRight w:val="0"/>
          <w:marTop w:val="0"/>
          <w:marBottom w:val="0"/>
          <w:divBdr>
            <w:top w:val="none" w:sz="0" w:space="0" w:color="auto"/>
            <w:left w:val="none" w:sz="0" w:space="0" w:color="auto"/>
            <w:bottom w:val="none" w:sz="0" w:space="0" w:color="auto"/>
            <w:right w:val="none" w:sz="0" w:space="0" w:color="auto"/>
          </w:divBdr>
          <w:divsChild>
            <w:div w:id="2070151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9576984">
      <w:bodyDiv w:val="1"/>
      <w:marLeft w:val="0"/>
      <w:marRight w:val="0"/>
      <w:marTop w:val="0"/>
      <w:marBottom w:val="0"/>
      <w:divBdr>
        <w:top w:val="none" w:sz="0" w:space="0" w:color="auto"/>
        <w:left w:val="none" w:sz="0" w:space="0" w:color="auto"/>
        <w:bottom w:val="none" w:sz="0" w:space="0" w:color="auto"/>
        <w:right w:val="none" w:sz="0" w:space="0" w:color="auto"/>
      </w:divBdr>
      <w:divsChild>
        <w:div w:id="406804997">
          <w:marLeft w:val="0"/>
          <w:marRight w:val="0"/>
          <w:marTop w:val="0"/>
          <w:marBottom w:val="0"/>
          <w:divBdr>
            <w:top w:val="none" w:sz="0" w:space="0" w:color="auto"/>
            <w:left w:val="none" w:sz="0" w:space="0" w:color="auto"/>
            <w:bottom w:val="none" w:sz="0" w:space="0" w:color="auto"/>
            <w:right w:val="none" w:sz="0" w:space="0" w:color="auto"/>
          </w:divBdr>
        </w:div>
        <w:div w:id="596405151">
          <w:marLeft w:val="225"/>
          <w:marRight w:val="0"/>
          <w:marTop w:val="225"/>
          <w:marBottom w:val="225"/>
          <w:divBdr>
            <w:top w:val="none" w:sz="0" w:space="0" w:color="auto"/>
            <w:left w:val="none" w:sz="0" w:space="0" w:color="auto"/>
            <w:bottom w:val="none" w:sz="0" w:space="0" w:color="auto"/>
            <w:right w:val="none" w:sz="0" w:space="0" w:color="auto"/>
          </w:divBdr>
          <w:divsChild>
            <w:div w:id="30496011">
              <w:marLeft w:val="0"/>
              <w:marRight w:val="0"/>
              <w:marTop w:val="0"/>
              <w:marBottom w:val="0"/>
              <w:divBdr>
                <w:top w:val="single" w:sz="6" w:space="0" w:color="BCBCBC"/>
                <w:left w:val="single" w:sz="6" w:space="0" w:color="BCBCBC"/>
                <w:bottom w:val="single" w:sz="6" w:space="0" w:color="BCBCBC"/>
                <w:right w:val="single" w:sz="6" w:space="0" w:color="BCBCBC"/>
              </w:divBdr>
              <w:divsChild>
                <w:div w:id="1558668055">
                  <w:marLeft w:val="0"/>
                  <w:marRight w:val="0"/>
                  <w:marTop w:val="0"/>
                  <w:marBottom w:val="0"/>
                  <w:divBdr>
                    <w:top w:val="none" w:sz="0" w:space="0" w:color="auto"/>
                    <w:left w:val="none" w:sz="0" w:space="0" w:color="auto"/>
                    <w:bottom w:val="single" w:sz="6" w:space="0" w:color="BCBCBC"/>
                    <w:right w:val="none" w:sz="0" w:space="0" w:color="auto"/>
                  </w:divBdr>
                  <w:divsChild>
                    <w:div w:id="1913196467">
                      <w:marLeft w:val="225"/>
                      <w:marRight w:val="225"/>
                      <w:marTop w:val="225"/>
                      <w:marBottom w:val="225"/>
                      <w:divBdr>
                        <w:top w:val="none" w:sz="0" w:space="0" w:color="auto"/>
                        <w:left w:val="none" w:sz="0" w:space="0" w:color="auto"/>
                        <w:bottom w:val="none" w:sz="0" w:space="0" w:color="auto"/>
                        <w:right w:val="none" w:sz="0" w:space="0" w:color="auto"/>
                      </w:divBdr>
                      <w:divsChild>
                        <w:div w:id="3778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2418">
          <w:marLeft w:val="0"/>
          <w:marRight w:val="0"/>
          <w:marTop w:val="0"/>
          <w:marBottom w:val="0"/>
          <w:divBdr>
            <w:top w:val="none" w:sz="0" w:space="0" w:color="auto"/>
            <w:left w:val="none" w:sz="0" w:space="0" w:color="auto"/>
            <w:bottom w:val="none" w:sz="0" w:space="0" w:color="auto"/>
            <w:right w:val="none" w:sz="0" w:space="0" w:color="auto"/>
          </w:divBdr>
        </w:div>
        <w:div w:id="442579044">
          <w:marLeft w:val="0"/>
          <w:marRight w:val="0"/>
          <w:marTop w:val="0"/>
          <w:marBottom w:val="0"/>
          <w:divBdr>
            <w:top w:val="none" w:sz="0" w:space="0" w:color="auto"/>
            <w:left w:val="none" w:sz="0" w:space="0" w:color="auto"/>
            <w:bottom w:val="none" w:sz="0" w:space="0" w:color="auto"/>
            <w:right w:val="none" w:sz="0" w:space="0" w:color="auto"/>
          </w:divBdr>
          <w:divsChild>
            <w:div w:id="1201354510">
              <w:marLeft w:val="0"/>
              <w:marRight w:val="0"/>
              <w:marTop w:val="0"/>
              <w:marBottom w:val="0"/>
              <w:divBdr>
                <w:top w:val="single" w:sz="6" w:space="9" w:color="B12E32"/>
                <w:left w:val="single" w:sz="6" w:space="9" w:color="B12E32"/>
                <w:bottom w:val="single" w:sz="6" w:space="9" w:color="B12E32"/>
                <w:right w:val="single" w:sz="6" w:space="9" w:color="B12E32"/>
              </w:divBdr>
              <w:divsChild>
                <w:div w:id="1511678741">
                  <w:marLeft w:val="0"/>
                  <w:marRight w:val="0"/>
                  <w:marTop w:val="0"/>
                  <w:marBottom w:val="0"/>
                  <w:divBdr>
                    <w:top w:val="none" w:sz="0" w:space="0" w:color="auto"/>
                    <w:left w:val="none" w:sz="0" w:space="0" w:color="auto"/>
                    <w:bottom w:val="none" w:sz="0" w:space="0" w:color="auto"/>
                    <w:right w:val="none" w:sz="0" w:space="0" w:color="auto"/>
                  </w:divBdr>
                  <w:divsChild>
                    <w:div w:id="1924293981">
                      <w:marLeft w:val="0"/>
                      <w:marRight w:val="0"/>
                      <w:marTop w:val="0"/>
                      <w:marBottom w:val="0"/>
                      <w:divBdr>
                        <w:top w:val="none" w:sz="0" w:space="0" w:color="auto"/>
                        <w:left w:val="none" w:sz="0" w:space="0" w:color="auto"/>
                        <w:bottom w:val="none" w:sz="0" w:space="0" w:color="auto"/>
                        <w:right w:val="none" w:sz="0" w:space="0" w:color="auto"/>
                      </w:divBdr>
                      <w:divsChild>
                        <w:div w:id="2007707781">
                          <w:marLeft w:val="0"/>
                          <w:marRight w:val="0"/>
                          <w:marTop w:val="0"/>
                          <w:marBottom w:val="0"/>
                          <w:divBdr>
                            <w:top w:val="none" w:sz="0" w:space="0" w:color="auto"/>
                            <w:left w:val="none" w:sz="0" w:space="0" w:color="auto"/>
                            <w:bottom w:val="none" w:sz="0" w:space="0" w:color="auto"/>
                            <w:right w:val="none" w:sz="0" w:space="0" w:color="auto"/>
                          </w:divBdr>
                          <w:divsChild>
                            <w:div w:id="1133983204">
                              <w:marLeft w:val="0"/>
                              <w:marRight w:val="0"/>
                              <w:marTop w:val="0"/>
                              <w:marBottom w:val="0"/>
                              <w:divBdr>
                                <w:top w:val="none" w:sz="0" w:space="0" w:color="auto"/>
                                <w:left w:val="none" w:sz="0" w:space="0" w:color="auto"/>
                                <w:bottom w:val="none" w:sz="0" w:space="0" w:color="auto"/>
                                <w:right w:val="none" w:sz="0" w:space="0" w:color="auto"/>
                              </w:divBdr>
                            </w:div>
                            <w:div w:id="123694872">
                              <w:marLeft w:val="0"/>
                              <w:marRight w:val="0"/>
                              <w:marTop w:val="0"/>
                              <w:marBottom w:val="0"/>
                              <w:divBdr>
                                <w:top w:val="none" w:sz="0" w:space="0" w:color="auto"/>
                                <w:left w:val="none" w:sz="0" w:space="0" w:color="auto"/>
                                <w:bottom w:val="none" w:sz="0" w:space="0" w:color="auto"/>
                                <w:right w:val="none" w:sz="0" w:space="0" w:color="auto"/>
                              </w:divBdr>
                            </w:div>
                            <w:div w:id="1193151476">
                              <w:marLeft w:val="0"/>
                              <w:marRight w:val="0"/>
                              <w:marTop w:val="0"/>
                              <w:marBottom w:val="0"/>
                              <w:divBdr>
                                <w:top w:val="none" w:sz="0" w:space="0" w:color="auto"/>
                                <w:left w:val="none" w:sz="0" w:space="0" w:color="auto"/>
                                <w:bottom w:val="none" w:sz="0" w:space="0" w:color="auto"/>
                                <w:right w:val="none" w:sz="0" w:space="0" w:color="auto"/>
                              </w:divBdr>
                              <w:divsChild>
                                <w:div w:id="80564101">
                                  <w:marLeft w:val="0"/>
                                  <w:marRight w:val="0"/>
                                  <w:marTop w:val="0"/>
                                  <w:marBottom w:val="0"/>
                                  <w:divBdr>
                                    <w:top w:val="none" w:sz="0" w:space="0" w:color="auto"/>
                                    <w:left w:val="none" w:sz="0" w:space="0" w:color="auto"/>
                                    <w:bottom w:val="none" w:sz="0" w:space="0" w:color="auto"/>
                                    <w:right w:val="none" w:sz="0" w:space="0" w:color="auto"/>
                                  </w:divBdr>
                                </w:div>
                              </w:divsChild>
                            </w:div>
                            <w:div w:id="1309171639">
                              <w:marLeft w:val="0"/>
                              <w:marRight w:val="0"/>
                              <w:marTop w:val="0"/>
                              <w:marBottom w:val="0"/>
                              <w:divBdr>
                                <w:top w:val="none" w:sz="0" w:space="0" w:color="auto"/>
                                <w:left w:val="none" w:sz="0" w:space="0" w:color="auto"/>
                                <w:bottom w:val="none" w:sz="0" w:space="0" w:color="auto"/>
                                <w:right w:val="none" w:sz="0" w:space="0" w:color="auto"/>
                              </w:divBdr>
                              <w:divsChild>
                                <w:div w:id="422729703">
                                  <w:marLeft w:val="0"/>
                                  <w:marRight w:val="0"/>
                                  <w:marTop w:val="0"/>
                                  <w:marBottom w:val="0"/>
                                  <w:divBdr>
                                    <w:top w:val="none" w:sz="0" w:space="0" w:color="auto"/>
                                    <w:left w:val="none" w:sz="0" w:space="0" w:color="auto"/>
                                    <w:bottom w:val="none" w:sz="0" w:space="0" w:color="auto"/>
                                    <w:right w:val="none" w:sz="0" w:space="0" w:color="auto"/>
                                  </w:divBdr>
                                </w:div>
                              </w:divsChild>
                            </w:div>
                            <w:div w:id="538471274">
                              <w:marLeft w:val="0"/>
                              <w:marRight w:val="0"/>
                              <w:marTop w:val="0"/>
                              <w:marBottom w:val="0"/>
                              <w:divBdr>
                                <w:top w:val="none" w:sz="0" w:space="0" w:color="auto"/>
                                <w:left w:val="none" w:sz="0" w:space="0" w:color="auto"/>
                                <w:bottom w:val="none" w:sz="0" w:space="0" w:color="auto"/>
                                <w:right w:val="none" w:sz="0" w:space="0" w:color="auto"/>
                              </w:divBdr>
                            </w:div>
                            <w:div w:id="973297226">
                              <w:marLeft w:val="0"/>
                              <w:marRight w:val="0"/>
                              <w:marTop w:val="0"/>
                              <w:marBottom w:val="0"/>
                              <w:divBdr>
                                <w:top w:val="none" w:sz="0" w:space="0" w:color="auto"/>
                                <w:left w:val="none" w:sz="0" w:space="0" w:color="auto"/>
                                <w:bottom w:val="none" w:sz="0" w:space="0" w:color="auto"/>
                                <w:right w:val="none" w:sz="0" w:space="0" w:color="auto"/>
                              </w:divBdr>
                              <w:divsChild>
                                <w:div w:id="852954400">
                                  <w:marLeft w:val="0"/>
                                  <w:marRight w:val="0"/>
                                  <w:marTop w:val="0"/>
                                  <w:marBottom w:val="0"/>
                                  <w:divBdr>
                                    <w:top w:val="none" w:sz="0" w:space="0" w:color="auto"/>
                                    <w:left w:val="none" w:sz="0" w:space="0" w:color="auto"/>
                                    <w:bottom w:val="none" w:sz="0" w:space="0" w:color="auto"/>
                                    <w:right w:val="none" w:sz="0" w:space="0" w:color="auto"/>
                                  </w:divBdr>
                                </w:div>
                                <w:div w:id="585379144">
                                  <w:marLeft w:val="0"/>
                                  <w:marRight w:val="0"/>
                                  <w:marTop w:val="0"/>
                                  <w:marBottom w:val="0"/>
                                  <w:divBdr>
                                    <w:top w:val="none" w:sz="0" w:space="0" w:color="auto"/>
                                    <w:left w:val="none" w:sz="0" w:space="0" w:color="auto"/>
                                    <w:bottom w:val="none" w:sz="0" w:space="0" w:color="auto"/>
                                    <w:right w:val="none" w:sz="0" w:space="0" w:color="auto"/>
                                  </w:divBdr>
                                </w:div>
                              </w:divsChild>
                            </w:div>
                            <w:div w:id="1891184050">
                              <w:marLeft w:val="0"/>
                              <w:marRight w:val="0"/>
                              <w:marTop w:val="0"/>
                              <w:marBottom w:val="0"/>
                              <w:divBdr>
                                <w:top w:val="none" w:sz="0" w:space="0" w:color="auto"/>
                                <w:left w:val="none" w:sz="0" w:space="0" w:color="auto"/>
                                <w:bottom w:val="none" w:sz="0" w:space="0" w:color="auto"/>
                                <w:right w:val="none" w:sz="0" w:space="0" w:color="auto"/>
                              </w:divBdr>
                            </w:div>
                            <w:div w:id="531184907">
                              <w:marLeft w:val="0"/>
                              <w:marRight w:val="0"/>
                              <w:marTop w:val="0"/>
                              <w:marBottom w:val="0"/>
                              <w:divBdr>
                                <w:top w:val="none" w:sz="0" w:space="0" w:color="auto"/>
                                <w:left w:val="none" w:sz="0" w:space="0" w:color="auto"/>
                                <w:bottom w:val="none" w:sz="0" w:space="0" w:color="auto"/>
                                <w:right w:val="none" w:sz="0" w:space="0" w:color="auto"/>
                              </w:divBdr>
                            </w:div>
                            <w:div w:id="152805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206207">
          <w:marLeft w:val="0"/>
          <w:marRight w:val="0"/>
          <w:marTop w:val="0"/>
          <w:marBottom w:val="0"/>
          <w:divBdr>
            <w:top w:val="none" w:sz="0" w:space="0" w:color="auto"/>
            <w:left w:val="none" w:sz="0" w:space="0" w:color="auto"/>
            <w:bottom w:val="none" w:sz="0" w:space="0" w:color="auto"/>
            <w:right w:val="none" w:sz="0" w:space="0" w:color="auto"/>
          </w:divBdr>
        </w:div>
      </w:divsChild>
    </w:div>
    <w:div w:id="724447210">
      <w:bodyDiv w:val="1"/>
      <w:marLeft w:val="0"/>
      <w:marRight w:val="0"/>
      <w:marTop w:val="0"/>
      <w:marBottom w:val="0"/>
      <w:divBdr>
        <w:top w:val="none" w:sz="0" w:space="0" w:color="auto"/>
        <w:left w:val="none" w:sz="0" w:space="0" w:color="auto"/>
        <w:bottom w:val="none" w:sz="0" w:space="0" w:color="auto"/>
        <w:right w:val="none" w:sz="0" w:space="0" w:color="auto"/>
      </w:divBdr>
    </w:div>
    <w:div w:id="1138181698">
      <w:bodyDiv w:val="1"/>
      <w:marLeft w:val="0"/>
      <w:marRight w:val="0"/>
      <w:marTop w:val="0"/>
      <w:marBottom w:val="0"/>
      <w:divBdr>
        <w:top w:val="none" w:sz="0" w:space="0" w:color="auto"/>
        <w:left w:val="none" w:sz="0" w:space="0" w:color="auto"/>
        <w:bottom w:val="none" w:sz="0" w:space="0" w:color="auto"/>
        <w:right w:val="none" w:sz="0" w:space="0" w:color="auto"/>
      </w:divBdr>
      <w:divsChild>
        <w:div w:id="255133612">
          <w:marLeft w:val="0"/>
          <w:marRight w:val="0"/>
          <w:marTop w:val="0"/>
          <w:marBottom w:val="0"/>
          <w:divBdr>
            <w:top w:val="none" w:sz="0" w:space="0" w:color="auto"/>
            <w:left w:val="none" w:sz="0" w:space="0" w:color="auto"/>
            <w:bottom w:val="none" w:sz="0" w:space="0" w:color="auto"/>
            <w:right w:val="none" w:sz="0" w:space="0" w:color="auto"/>
          </w:divBdr>
          <w:divsChild>
            <w:div w:id="922683583">
              <w:marLeft w:val="0"/>
              <w:marRight w:val="0"/>
              <w:marTop w:val="0"/>
              <w:marBottom w:val="480"/>
              <w:divBdr>
                <w:top w:val="none" w:sz="0" w:space="0" w:color="auto"/>
                <w:left w:val="none" w:sz="0" w:space="0" w:color="auto"/>
                <w:bottom w:val="none" w:sz="0" w:space="0" w:color="auto"/>
                <w:right w:val="none" w:sz="0" w:space="0" w:color="auto"/>
              </w:divBdr>
            </w:div>
          </w:divsChild>
        </w:div>
        <w:div w:id="1675184952">
          <w:marLeft w:val="0"/>
          <w:marRight w:val="0"/>
          <w:marTop w:val="0"/>
          <w:marBottom w:val="0"/>
          <w:divBdr>
            <w:top w:val="none" w:sz="0" w:space="0" w:color="auto"/>
            <w:left w:val="none" w:sz="0" w:space="0" w:color="auto"/>
            <w:bottom w:val="none" w:sz="0" w:space="0" w:color="auto"/>
            <w:right w:val="none" w:sz="0" w:space="0" w:color="auto"/>
          </w:divBdr>
          <w:divsChild>
            <w:div w:id="1779909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86220012">
      <w:bodyDiv w:val="1"/>
      <w:marLeft w:val="0"/>
      <w:marRight w:val="0"/>
      <w:marTop w:val="0"/>
      <w:marBottom w:val="0"/>
      <w:divBdr>
        <w:top w:val="none" w:sz="0" w:space="0" w:color="auto"/>
        <w:left w:val="none" w:sz="0" w:space="0" w:color="auto"/>
        <w:bottom w:val="none" w:sz="0" w:space="0" w:color="auto"/>
        <w:right w:val="none" w:sz="0" w:space="0" w:color="auto"/>
      </w:divBdr>
      <w:divsChild>
        <w:div w:id="868444811">
          <w:marLeft w:val="0"/>
          <w:marRight w:val="0"/>
          <w:marTop w:val="0"/>
          <w:marBottom w:val="0"/>
          <w:divBdr>
            <w:top w:val="none" w:sz="0" w:space="0" w:color="auto"/>
            <w:left w:val="none" w:sz="0" w:space="0" w:color="auto"/>
            <w:bottom w:val="none" w:sz="0" w:space="0" w:color="auto"/>
            <w:right w:val="none" w:sz="0" w:space="0" w:color="auto"/>
          </w:divBdr>
          <w:divsChild>
            <w:div w:id="1389838749">
              <w:marLeft w:val="0"/>
              <w:marRight w:val="0"/>
              <w:marTop w:val="0"/>
              <w:marBottom w:val="0"/>
              <w:divBdr>
                <w:top w:val="none" w:sz="0" w:space="0" w:color="auto"/>
                <w:left w:val="none" w:sz="0" w:space="0" w:color="auto"/>
                <w:bottom w:val="none" w:sz="0" w:space="0" w:color="auto"/>
                <w:right w:val="none" w:sz="0" w:space="0" w:color="auto"/>
              </w:divBdr>
            </w:div>
          </w:divsChild>
        </w:div>
        <w:div w:id="101069211">
          <w:marLeft w:val="0"/>
          <w:marRight w:val="0"/>
          <w:marTop w:val="0"/>
          <w:marBottom w:val="0"/>
          <w:divBdr>
            <w:top w:val="none" w:sz="0" w:space="0" w:color="auto"/>
            <w:left w:val="none" w:sz="0" w:space="0" w:color="auto"/>
            <w:bottom w:val="none" w:sz="0" w:space="0" w:color="auto"/>
            <w:right w:val="none" w:sz="0" w:space="0" w:color="auto"/>
          </w:divBdr>
          <w:divsChild>
            <w:div w:id="2029863416">
              <w:marLeft w:val="0"/>
              <w:marRight w:val="0"/>
              <w:marTop w:val="0"/>
              <w:marBottom w:val="0"/>
              <w:divBdr>
                <w:top w:val="none" w:sz="0" w:space="0" w:color="auto"/>
                <w:left w:val="none" w:sz="0" w:space="0" w:color="auto"/>
                <w:bottom w:val="none" w:sz="0" w:space="0" w:color="auto"/>
                <w:right w:val="none" w:sz="0" w:space="0" w:color="auto"/>
              </w:divBdr>
            </w:div>
          </w:divsChild>
        </w:div>
        <w:div w:id="1692607629">
          <w:marLeft w:val="0"/>
          <w:marRight w:val="0"/>
          <w:marTop w:val="0"/>
          <w:marBottom w:val="0"/>
          <w:divBdr>
            <w:top w:val="none" w:sz="0" w:space="0" w:color="auto"/>
            <w:left w:val="none" w:sz="0" w:space="0" w:color="auto"/>
            <w:bottom w:val="none" w:sz="0" w:space="0" w:color="auto"/>
            <w:right w:val="none" w:sz="0" w:space="0" w:color="auto"/>
          </w:divBdr>
          <w:divsChild>
            <w:div w:id="657730898">
              <w:marLeft w:val="0"/>
              <w:marRight w:val="0"/>
              <w:marTop w:val="0"/>
              <w:marBottom w:val="0"/>
              <w:divBdr>
                <w:top w:val="none" w:sz="0" w:space="0" w:color="auto"/>
                <w:left w:val="none" w:sz="0" w:space="0" w:color="auto"/>
                <w:bottom w:val="none" w:sz="0" w:space="0" w:color="auto"/>
                <w:right w:val="none" w:sz="0" w:space="0" w:color="auto"/>
              </w:divBdr>
            </w:div>
          </w:divsChild>
        </w:div>
        <w:div w:id="78254466">
          <w:marLeft w:val="0"/>
          <w:marRight w:val="0"/>
          <w:marTop w:val="0"/>
          <w:marBottom w:val="0"/>
          <w:divBdr>
            <w:top w:val="none" w:sz="0" w:space="0" w:color="auto"/>
            <w:left w:val="none" w:sz="0" w:space="0" w:color="auto"/>
            <w:bottom w:val="none" w:sz="0" w:space="0" w:color="auto"/>
            <w:right w:val="none" w:sz="0" w:space="0" w:color="auto"/>
          </w:divBdr>
          <w:divsChild>
            <w:div w:id="902060148">
              <w:marLeft w:val="0"/>
              <w:marRight w:val="0"/>
              <w:marTop w:val="0"/>
              <w:marBottom w:val="0"/>
              <w:divBdr>
                <w:top w:val="none" w:sz="0" w:space="0" w:color="auto"/>
                <w:left w:val="none" w:sz="0" w:space="0" w:color="auto"/>
                <w:bottom w:val="none" w:sz="0" w:space="0" w:color="auto"/>
                <w:right w:val="none" w:sz="0" w:space="0" w:color="auto"/>
              </w:divBdr>
            </w:div>
          </w:divsChild>
        </w:div>
        <w:div w:id="1959559115">
          <w:marLeft w:val="0"/>
          <w:marRight w:val="0"/>
          <w:marTop w:val="0"/>
          <w:marBottom w:val="0"/>
          <w:divBdr>
            <w:top w:val="none" w:sz="0" w:space="0" w:color="auto"/>
            <w:left w:val="none" w:sz="0" w:space="0" w:color="auto"/>
            <w:bottom w:val="none" w:sz="0" w:space="0" w:color="auto"/>
            <w:right w:val="none" w:sz="0" w:space="0" w:color="auto"/>
          </w:divBdr>
          <w:divsChild>
            <w:div w:id="100258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19205">
      <w:bodyDiv w:val="1"/>
      <w:marLeft w:val="0"/>
      <w:marRight w:val="0"/>
      <w:marTop w:val="0"/>
      <w:marBottom w:val="0"/>
      <w:divBdr>
        <w:top w:val="none" w:sz="0" w:space="0" w:color="auto"/>
        <w:left w:val="none" w:sz="0" w:space="0" w:color="auto"/>
        <w:bottom w:val="none" w:sz="0" w:space="0" w:color="auto"/>
        <w:right w:val="none" w:sz="0" w:space="0" w:color="auto"/>
      </w:divBdr>
      <w:divsChild>
        <w:div w:id="960723362">
          <w:marLeft w:val="0"/>
          <w:marRight w:val="0"/>
          <w:marTop w:val="0"/>
          <w:marBottom w:val="0"/>
          <w:divBdr>
            <w:top w:val="none" w:sz="0" w:space="0" w:color="auto"/>
            <w:left w:val="none" w:sz="0" w:space="0" w:color="auto"/>
            <w:bottom w:val="none" w:sz="0" w:space="0" w:color="auto"/>
            <w:right w:val="none" w:sz="0" w:space="0" w:color="auto"/>
          </w:divBdr>
          <w:divsChild>
            <w:div w:id="951018214">
              <w:marLeft w:val="0"/>
              <w:marRight w:val="0"/>
              <w:marTop w:val="0"/>
              <w:marBottom w:val="0"/>
              <w:divBdr>
                <w:top w:val="none" w:sz="0" w:space="0" w:color="auto"/>
                <w:left w:val="none" w:sz="0" w:space="0" w:color="auto"/>
                <w:bottom w:val="none" w:sz="0" w:space="0" w:color="auto"/>
                <w:right w:val="none" w:sz="0" w:space="0" w:color="auto"/>
              </w:divBdr>
              <w:divsChild>
                <w:div w:id="433866744">
                  <w:marLeft w:val="0"/>
                  <w:marRight w:val="0"/>
                  <w:marTop w:val="0"/>
                  <w:marBottom w:val="0"/>
                  <w:divBdr>
                    <w:top w:val="none" w:sz="0" w:space="0" w:color="auto"/>
                    <w:left w:val="none" w:sz="0" w:space="0" w:color="auto"/>
                    <w:bottom w:val="none" w:sz="0" w:space="0" w:color="auto"/>
                    <w:right w:val="none" w:sz="0" w:space="0" w:color="auto"/>
                  </w:divBdr>
                </w:div>
                <w:div w:id="1643078842">
                  <w:marLeft w:val="0"/>
                  <w:marRight w:val="0"/>
                  <w:marTop w:val="0"/>
                  <w:marBottom w:val="0"/>
                  <w:divBdr>
                    <w:top w:val="none" w:sz="0" w:space="0" w:color="auto"/>
                    <w:left w:val="none" w:sz="0" w:space="0" w:color="auto"/>
                    <w:bottom w:val="none" w:sz="0" w:space="0" w:color="auto"/>
                    <w:right w:val="none" w:sz="0" w:space="0" w:color="auto"/>
                  </w:divBdr>
                  <w:divsChild>
                    <w:div w:id="8262266">
                      <w:marLeft w:val="0"/>
                      <w:marRight w:val="0"/>
                      <w:marTop w:val="0"/>
                      <w:marBottom w:val="480"/>
                      <w:divBdr>
                        <w:top w:val="none" w:sz="0" w:space="0" w:color="auto"/>
                        <w:left w:val="none" w:sz="0" w:space="0" w:color="auto"/>
                        <w:bottom w:val="none" w:sz="0" w:space="0" w:color="auto"/>
                        <w:right w:val="none" w:sz="0" w:space="0" w:color="auto"/>
                      </w:divBdr>
                    </w:div>
                  </w:divsChild>
                </w:div>
                <w:div w:id="1595280129">
                  <w:marLeft w:val="0"/>
                  <w:marRight w:val="0"/>
                  <w:marTop w:val="0"/>
                  <w:marBottom w:val="0"/>
                  <w:divBdr>
                    <w:top w:val="none" w:sz="0" w:space="0" w:color="auto"/>
                    <w:left w:val="none" w:sz="0" w:space="0" w:color="auto"/>
                    <w:bottom w:val="none" w:sz="0" w:space="0" w:color="auto"/>
                    <w:right w:val="none" w:sz="0" w:space="0" w:color="auto"/>
                  </w:divBdr>
                </w:div>
                <w:div w:id="1916082755">
                  <w:marLeft w:val="0"/>
                  <w:marRight w:val="0"/>
                  <w:marTop w:val="0"/>
                  <w:marBottom w:val="0"/>
                  <w:divBdr>
                    <w:top w:val="none" w:sz="0" w:space="0" w:color="auto"/>
                    <w:left w:val="none" w:sz="0" w:space="0" w:color="auto"/>
                    <w:bottom w:val="none" w:sz="0" w:space="0" w:color="auto"/>
                    <w:right w:val="none" w:sz="0" w:space="0" w:color="auto"/>
                  </w:divBdr>
                  <w:divsChild>
                    <w:div w:id="556009846">
                      <w:marLeft w:val="0"/>
                      <w:marRight w:val="0"/>
                      <w:marTop w:val="0"/>
                      <w:marBottom w:val="480"/>
                      <w:divBdr>
                        <w:top w:val="none" w:sz="0" w:space="0" w:color="auto"/>
                        <w:left w:val="none" w:sz="0" w:space="0" w:color="auto"/>
                        <w:bottom w:val="none" w:sz="0" w:space="0" w:color="auto"/>
                        <w:right w:val="none" w:sz="0" w:space="0" w:color="auto"/>
                      </w:divBdr>
                    </w:div>
                  </w:divsChild>
                </w:div>
                <w:div w:id="190185945">
                  <w:marLeft w:val="0"/>
                  <w:marRight w:val="0"/>
                  <w:marTop w:val="0"/>
                  <w:marBottom w:val="0"/>
                  <w:divBdr>
                    <w:top w:val="none" w:sz="0" w:space="0" w:color="auto"/>
                    <w:left w:val="none" w:sz="0" w:space="0" w:color="auto"/>
                    <w:bottom w:val="none" w:sz="0" w:space="0" w:color="auto"/>
                    <w:right w:val="none" w:sz="0" w:space="0" w:color="auto"/>
                  </w:divBdr>
                </w:div>
                <w:div w:id="1969816467">
                  <w:marLeft w:val="0"/>
                  <w:marRight w:val="0"/>
                  <w:marTop w:val="0"/>
                  <w:marBottom w:val="0"/>
                  <w:divBdr>
                    <w:top w:val="none" w:sz="0" w:space="0" w:color="auto"/>
                    <w:left w:val="none" w:sz="0" w:space="0" w:color="auto"/>
                    <w:bottom w:val="none" w:sz="0" w:space="0" w:color="auto"/>
                    <w:right w:val="none" w:sz="0" w:space="0" w:color="auto"/>
                  </w:divBdr>
                  <w:divsChild>
                    <w:div w:id="1502743849">
                      <w:marLeft w:val="0"/>
                      <w:marRight w:val="0"/>
                      <w:marTop w:val="0"/>
                      <w:marBottom w:val="480"/>
                      <w:divBdr>
                        <w:top w:val="none" w:sz="0" w:space="0" w:color="auto"/>
                        <w:left w:val="none" w:sz="0" w:space="0" w:color="auto"/>
                        <w:bottom w:val="none" w:sz="0" w:space="0" w:color="auto"/>
                        <w:right w:val="none" w:sz="0" w:space="0" w:color="auto"/>
                      </w:divBdr>
                    </w:div>
                  </w:divsChild>
                </w:div>
                <w:div w:id="360280897">
                  <w:marLeft w:val="0"/>
                  <w:marRight w:val="0"/>
                  <w:marTop w:val="0"/>
                  <w:marBottom w:val="0"/>
                  <w:divBdr>
                    <w:top w:val="none" w:sz="0" w:space="0" w:color="auto"/>
                    <w:left w:val="none" w:sz="0" w:space="0" w:color="auto"/>
                    <w:bottom w:val="none" w:sz="0" w:space="0" w:color="auto"/>
                    <w:right w:val="none" w:sz="0" w:space="0" w:color="auto"/>
                  </w:divBdr>
                </w:div>
                <w:div w:id="250163215">
                  <w:marLeft w:val="0"/>
                  <w:marRight w:val="0"/>
                  <w:marTop w:val="0"/>
                  <w:marBottom w:val="0"/>
                  <w:divBdr>
                    <w:top w:val="none" w:sz="0" w:space="0" w:color="auto"/>
                    <w:left w:val="none" w:sz="0" w:space="0" w:color="auto"/>
                    <w:bottom w:val="none" w:sz="0" w:space="0" w:color="auto"/>
                    <w:right w:val="none" w:sz="0" w:space="0" w:color="auto"/>
                  </w:divBdr>
                  <w:divsChild>
                    <w:div w:id="1045911425">
                      <w:marLeft w:val="0"/>
                      <w:marRight w:val="0"/>
                      <w:marTop w:val="0"/>
                      <w:marBottom w:val="480"/>
                      <w:divBdr>
                        <w:top w:val="none" w:sz="0" w:space="0" w:color="auto"/>
                        <w:left w:val="none" w:sz="0" w:space="0" w:color="auto"/>
                        <w:bottom w:val="none" w:sz="0" w:space="0" w:color="auto"/>
                        <w:right w:val="none" w:sz="0" w:space="0" w:color="auto"/>
                      </w:divBdr>
                    </w:div>
                  </w:divsChild>
                </w:div>
                <w:div w:id="1856116417">
                  <w:marLeft w:val="0"/>
                  <w:marRight w:val="0"/>
                  <w:marTop w:val="0"/>
                  <w:marBottom w:val="0"/>
                  <w:divBdr>
                    <w:top w:val="none" w:sz="0" w:space="0" w:color="auto"/>
                    <w:left w:val="none" w:sz="0" w:space="0" w:color="auto"/>
                    <w:bottom w:val="none" w:sz="0" w:space="0" w:color="auto"/>
                    <w:right w:val="none" w:sz="0" w:space="0" w:color="auto"/>
                  </w:divBdr>
                  <w:divsChild>
                    <w:div w:id="1171680300">
                      <w:marLeft w:val="0"/>
                      <w:marRight w:val="0"/>
                      <w:marTop w:val="0"/>
                      <w:marBottom w:val="480"/>
                      <w:divBdr>
                        <w:top w:val="none" w:sz="0" w:space="0" w:color="auto"/>
                        <w:left w:val="none" w:sz="0" w:space="0" w:color="auto"/>
                        <w:bottom w:val="none" w:sz="0" w:space="0" w:color="auto"/>
                        <w:right w:val="none" w:sz="0" w:space="0" w:color="auto"/>
                      </w:divBdr>
                    </w:div>
                  </w:divsChild>
                </w:div>
                <w:div w:id="563225867">
                  <w:marLeft w:val="0"/>
                  <w:marRight w:val="0"/>
                  <w:marTop w:val="0"/>
                  <w:marBottom w:val="0"/>
                  <w:divBdr>
                    <w:top w:val="none" w:sz="0" w:space="0" w:color="auto"/>
                    <w:left w:val="none" w:sz="0" w:space="0" w:color="auto"/>
                    <w:bottom w:val="none" w:sz="0" w:space="0" w:color="auto"/>
                    <w:right w:val="none" w:sz="0" w:space="0" w:color="auto"/>
                  </w:divBdr>
                  <w:divsChild>
                    <w:div w:id="4649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213730015">
          <w:marLeft w:val="0"/>
          <w:marRight w:val="0"/>
          <w:marTop w:val="0"/>
          <w:marBottom w:val="0"/>
          <w:divBdr>
            <w:top w:val="none" w:sz="0" w:space="0" w:color="auto"/>
            <w:left w:val="none" w:sz="0" w:space="0" w:color="auto"/>
            <w:bottom w:val="none" w:sz="0" w:space="0" w:color="auto"/>
            <w:right w:val="none" w:sz="0" w:space="0" w:color="auto"/>
          </w:divBdr>
          <w:divsChild>
            <w:div w:id="773598987">
              <w:marLeft w:val="0"/>
              <w:marRight w:val="0"/>
              <w:marTop w:val="0"/>
              <w:marBottom w:val="0"/>
              <w:divBdr>
                <w:top w:val="none" w:sz="0" w:space="0" w:color="auto"/>
                <w:left w:val="none" w:sz="0" w:space="0" w:color="auto"/>
                <w:bottom w:val="none" w:sz="0" w:space="0" w:color="auto"/>
                <w:right w:val="none" w:sz="0" w:space="0" w:color="auto"/>
              </w:divBdr>
              <w:divsChild>
                <w:div w:id="1687975303">
                  <w:marLeft w:val="0"/>
                  <w:marRight w:val="0"/>
                  <w:marTop w:val="0"/>
                  <w:marBottom w:val="0"/>
                  <w:divBdr>
                    <w:top w:val="none" w:sz="0" w:space="0" w:color="auto"/>
                    <w:left w:val="none" w:sz="0" w:space="0" w:color="auto"/>
                    <w:bottom w:val="none" w:sz="0" w:space="0" w:color="auto"/>
                    <w:right w:val="none" w:sz="0" w:space="0" w:color="auto"/>
                  </w:divBdr>
                </w:div>
                <w:div w:id="1696998830">
                  <w:marLeft w:val="0"/>
                  <w:marRight w:val="0"/>
                  <w:marTop w:val="0"/>
                  <w:marBottom w:val="0"/>
                  <w:divBdr>
                    <w:top w:val="none" w:sz="0" w:space="0" w:color="auto"/>
                    <w:left w:val="none" w:sz="0" w:space="0" w:color="auto"/>
                    <w:bottom w:val="none" w:sz="0" w:space="0" w:color="auto"/>
                    <w:right w:val="none" w:sz="0" w:space="0" w:color="auto"/>
                  </w:divBdr>
                  <w:divsChild>
                    <w:div w:id="1795755552">
                      <w:marLeft w:val="0"/>
                      <w:marRight w:val="0"/>
                      <w:marTop w:val="0"/>
                      <w:marBottom w:val="480"/>
                      <w:divBdr>
                        <w:top w:val="none" w:sz="0" w:space="0" w:color="auto"/>
                        <w:left w:val="none" w:sz="0" w:space="0" w:color="auto"/>
                        <w:bottom w:val="none" w:sz="0" w:space="0" w:color="auto"/>
                        <w:right w:val="none" w:sz="0" w:space="0" w:color="auto"/>
                      </w:divBdr>
                    </w:div>
                  </w:divsChild>
                </w:div>
                <w:div w:id="157697269">
                  <w:marLeft w:val="0"/>
                  <w:marRight w:val="0"/>
                  <w:marTop w:val="0"/>
                  <w:marBottom w:val="0"/>
                  <w:divBdr>
                    <w:top w:val="none" w:sz="0" w:space="0" w:color="auto"/>
                    <w:left w:val="none" w:sz="0" w:space="0" w:color="auto"/>
                    <w:bottom w:val="none" w:sz="0" w:space="0" w:color="auto"/>
                    <w:right w:val="none" w:sz="0" w:space="0" w:color="auto"/>
                  </w:divBdr>
                  <w:divsChild>
                    <w:div w:id="1549999026">
                      <w:marLeft w:val="0"/>
                      <w:marRight w:val="0"/>
                      <w:marTop w:val="0"/>
                      <w:marBottom w:val="480"/>
                      <w:divBdr>
                        <w:top w:val="none" w:sz="0" w:space="0" w:color="auto"/>
                        <w:left w:val="none" w:sz="0" w:space="0" w:color="auto"/>
                        <w:bottom w:val="none" w:sz="0" w:space="0" w:color="auto"/>
                        <w:right w:val="none" w:sz="0" w:space="0" w:color="auto"/>
                      </w:divBdr>
                    </w:div>
                    <w:div w:id="36466825">
                      <w:marLeft w:val="0"/>
                      <w:marRight w:val="0"/>
                      <w:marTop w:val="0"/>
                      <w:marBottom w:val="480"/>
                      <w:divBdr>
                        <w:top w:val="none" w:sz="0" w:space="0" w:color="auto"/>
                        <w:left w:val="none" w:sz="0" w:space="0" w:color="auto"/>
                        <w:bottom w:val="none" w:sz="0" w:space="0" w:color="auto"/>
                        <w:right w:val="none" w:sz="0" w:space="0" w:color="auto"/>
                      </w:divBdr>
                    </w:div>
                    <w:div w:id="1688554805">
                      <w:marLeft w:val="0"/>
                      <w:marRight w:val="0"/>
                      <w:marTop w:val="0"/>
                      <w:marBottom w:val="480"/>
                      <w:divBdr>
                        <w:top w:val="none" w:sz="0" w:space="0" w:color="auto"/>
                        <w:left w:val="none" w:sz="0" w:space="0" w:color="auto"/>
                        <w:bottom w:val="none" w:sz="0" w:space="0" w:color="auto"/>
                        <w:right w:val="none" w:sz="0" w:space="0" w:color="auto"/>
                      </w:divBdr>
                    </w:div>
                  </w:divsChild>
                </w:div>
                <w:div w:id="1718237059">
                  <w:marLeft w:val="0"/>
                  <w:marRight w:val="0"/>
                  <w:marTop w:val="0"/>
                  <w:marBottom w:val="0"/>
                  <w:divBdr>
                    <w:top w:val="none" w:sz="0" w:space="0" w:color="auto"/>
                    <w:left w:val="none" w:sz="0" w:space="0" w:color="auto"/>
                    <w:bottom w:val="none" w:sz="0" w:space="0" w:color="auto"/>
                    <w:right w:val="none" w:sz="0" w:space="0" w:color="auto"/>
                  </w:divBdr>
                  <w:divsChild>
                    <w:div w:id="1927708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69491138">
          <w:marLeft w:val="0"/>
          <w:marRight w:val="0"/>
          <w:marTop w:val="0"/>
          <w:marBottom w:val="0"/>
          <w:divBdr>
            <w:top w:val="none" w:sz="0" w:space="0" w:color="auto"/>
            <w:left w:val="none" w:sz="0" w:space="0" w:color="auto"/>
            <w:bottom w:val="none" w:sz="0" w:space="0" w:color="auto"/>
            <w:right w:val="none" w:sz="0" w:space="0" w:color="auto"/>
          </w:divBdr>
          <w:divsChild>
            <w:div w:id="1326519806">
              <w:marLeft w:val="0"/>
              <w:marRight w:val="0"/>
              <w:marTop w:val="0"/>
              <w:marBottom w:val="0"/>
              <w:divBdr>
                <w:top w:val="none" w:sz="0" w:space="0" w:color="auto"/>
                <w:left w:val="none" w:sz="0" w:space="0" w:color="auto"/>
                <w:bottom w:val="none" w:sz="0" w:space="0" w:color="auto"/>
                <w:right w:val="none" w:sz="0" w:space="0" w:color="auto"/>
              </w:divBdr>
              <w:divsChild>
                <w:div w:id="1585147526">
                  <w:marLeft w:val="0"/>
                  <w:marRight w:val="0"/>
                  <w:marTop w:val="0"/>
                  <w:marBottom w:val="0"/>
                  <w:divBdr>
                    <w:top w:val="none" w:sz="0" w:space="0" w:color="auto"/>
                    <w:left w:val="none" w:sz="0" w:space="0" w:color="auto"/>
                    <w:bottom w:val="none" w:sz="0" w:space="0" w:color="auto"/>
                    <w:right w:val="none" w:sz="0" w:space="0" w:color="auto"/>
                  </w:divBdr>
                </w:div>
                <w:div w:id="1858156096">
                  <w:marLeft w:val="0"/>
                  <w:marRight w:val="0"/>
                  <w:marTop w:val="0"/>
                  <w:marBottom w:val="0"/>
                  <w:divBdr>
                    <w:top w:val="none" w:sz="0" w:space="0" w:color="auto"/>
                    <w:left w:val="none" w:sz="0" w:space="0" w:color="auto"/>
                    <w:bottom w:val="none" w:sz="0" w:space="0" w:color="auto"/>
                    <w:right w:val="none" w:sz="0" w:space="0" w:color="auto"/>
                  </w:divBdr>
                  <w:divsChild>
                    <w:div w:id="1051657342">
                      <w:marLeft w:val="0"/>
                      <w:marRight w:val="0"/>
                      <w:marTop w:val="0"/>
                      <w:marBottom w:val="480"/>
                      <w:divBdr>
                        <w:top w:val="none" w:sz="0" w:space="0" w:color="auto"/>
                        <w:left w:val="none" w:sz="0" w:space="0" w:color="auto"/>
                        <w:bottom w:val="none" w:sz="0" w:space="0" w:color="auto"/>
                        <w:right w:val="none" w:sz="0" w:space="0" w:color="auto"/>
                      </w:divBdr>
                    </w:div>
                  </w:divsChild>
                </w:div>
                <w:div w:id="1732188838">
                  <w:marLeft w:val="0"/>
                  <w:marRight w:val="0"/>
                  <w:marTop w:val="0"/>
                  <w:marBottom w:val="0"/>
                  <w:divBdr>
                    <w:top w:val="none" w:sz="0" w:space="0" w:color="auto"/>
                    <w:left w:val="none" w:sz="0" w:space="0" w:color="auto"/>
                    <w:bottom w:val="none" w:sz="0" w:space="0" w:color="auto"/>
                    <w:right w:val="none" w:sz="0" w:space="0" w:color="auto"/>
                  </w:divBdr>
                  <w:divsChild>
                    <w:div w:id="991368259">
                      <w:marLeft w:val="0"/>
                      <w:marRight w:val="0"/>
                      <w:marTop w:val="0"/>
                      <w:marBottom w:val="480"/>
                      <w:divBdr>
                        <w:top w:val="none" w:sz="0" w:space="0" w:color="auto"/>
                        <w:left w:val="none" w:sz="0" w:space="0" w:color="auto"/>
                        <w:bottom w:val="none" w:sz="0" w:space="0" w:color="auto"/>
                        <w:right w:val="none" w:sz="0" w:space="0" w:color="auto"/>
                      </w:divBdr>
                    </w:div>
                  </w:divsChild>
                </w:div>
                <w:div w:id="1562861419">
                  <w:marLeft w:val="0"/>
                  <w:marRight w:val="0"/>
                  <w:marTop w:val="0"/>
                  <w:marBottom w:val="0"/>
                  <w:divBdr>
                    <w:top w:val="none" w:sz="0" w:space="0" w:color="auto"/>
                    <w:left w:val="none" w:sz="0" w:space="0" w:color="auto"/>
                    <w:bottom w:val="none" w:sz="0" w:space="0" w:color="auto"/>
                    <w:right w:val="none" w:sz="0" w:space="0" w:color="auto"/>
                  </w:divBdr>
                </w:div>
                <w:div w:id="1401445742">
                  <w:marLeft w:val="0"/>
                  <w:marRight w:val="0"/>
                  <w:marTop w:val="0"/>
                  <w:marBottom w:val="0"/>
                  <w:divBdr>
                    <w:top w:val="none" w:sz="0" w:space="0" w:color="auto"/>
                    <w:left w:val="none" w:sz="0" w:space="0" w:color="auto"/>
                    <w:bottom w:val="none" w:sz="0" w:space="0" w:color="auto"/>
                    <w:right w:val="none" w:sz="0" w:space="0" w:color="auto"/>
                  </w:divBdr>
                  <w:divsChild>
                    <w:div w:id="786699821">
                      <w:marLeft w:val="0"/>
                      <w:marRight w:val="0"/>
                      <w:marTop w:val="0"/>
                      <w:marBottom w:val="480"/>
                      <w:divBdr>
                        <w:top w:val="none" w:sz="0" w:space="0" w:color="auto"/>
                        <w:left w:val="none" w:sz="0" w:space="0" w:color="auto"/>
                        <w:bottom w:val="none" w:sz="0" w:space="0" w:color="auto"/>
                        <w:right w:val="none" w:sz="0" w:space="0" w:color="auto"/>
                      </w:divBdr>
                    </w:div>
                  </w:divsChild>
                </w:div>
                <w:div w:id="38559174">
                  <w:marLeft w:val="0"/>
                  <w:marRight w:val="0"/>
                  <w:marTop w:val="0"/>
                  <w:marBottom w:val="0"/>
                  <w:divBdr>
                    <w:top w:val="none" w:sz="0" w:space="0" w:color="auto"/>
                    <w:left w:val="none" w:sz="0" w:space="0" w:color="auto"/>
                    <w:bottom w:val="none" w:sz="0" w:space="0" w:color="auto"/>
                    <w:right w:val="none" w:sz="0" w:space="0" w:color="auto"/>
                  </w:divBdr>
                  <w:divsChild>
                    <w:div w:id="1604337375">
                      <w:marLeft w:val="0"/>
                      <w:marRight w:val="0"/>
                      <w:marTop w:val="0"/>
                      <w:marBottom w:val="480"/>
                      <w:divBdr>
                        <w:top w:val="none" w:sz="0" w:space="0" w:color="auto"/>
                        <w:left w:val="none" w:sz="0" w:space="0" w:color="auto"/>
                        <w:bottom w:val="none" w:sz="0" w:space="0" w:color="auto"/>
                        <w:right w:val="none" w:sz="0" w:space="0" w:color="auto"/>
                      </w:divBdr>
                    </w:div>
                  </w:divsChild>
                </w:div>
                <w:div w:id="2029217094">
                  <w:marLeft w:val="0"/>
                  <w:marRight w:val="0"/>
                  <w:marTop w:val="0"/>
                  <w:marBottom w:val="0"/>
                  <w:divBdr>
                    <w:top w:val="none" w:sz="0" w:space="0" w:color="auto"/>
                    <w:left w:val="none" w:sz="0" w:space="0" w:color="auto"/>
                    <w:bottom w:val="none" w:sz="0" w:space="0" w:color="auto"/>
                    <w:right w:val="none" w:sz="0" w:space="0" w:color="auto"/>
                  </w:divBdr>
                  <w:divsChild>
                    <w:div w:id="1205823708">
                      <w:marLeft w:val="0"/>
                      <w:marRight w:val="0"/>
                      <w:marTop w:val="0"/>
                      <w:marBottom w:val="480"/>
                      <w:divBdr>
                        <w:top w:val="none" w:sz="0" w:space="0" w:color="auto"/>
                        <w:left w:val="none" w:sz="0" w:space="0" w:color="auto"/>
                        <w:bottom w:val="none" w:sz="0" w:space="0" w:color="auto"/>
                        <w:right w:val="none" w:sz="0" w:space="0" w:color="auto"/>
                      </w:divBdr>
                      <w:divsChild>
                        <w:div w:id="460658208">
                          <w:marLeft w:val="0"/>
                          <w:marRight w:val="0"/>
                          <w:marTop w:val="0"/>
                          <w:marBottom w:val="0"/>
                          <w:divBdr>
                            <w:top w:val="none" w:sz="0" w:space="0" w:color="auto"/>
                            <w:left w:val="none" w:sz="0" w:space="0" w:color="auto"/>
                            <w:bottom w:val="none" w:sz="0" w:space="0" w:color="auto"/>
                            <w:right w:val="none" w:sz="0" w:space="0" w:color="auto"/>
                          </w:divBdr>
                          <w:divsChild>
                            <w:div w:id="706568436">
                              <w:marLeft w:val="0"/>
                              <w:marRight w:val="0"/>
                              <w:marTop w:val="0"/>
                              <w:marBottom w:val="0"/>
                              <w:divBdr>
                                <w:top w:val="none" w:sz="0" w:space="0" w:color="auto"/>
                                <w:left w:val="none" w:sz="0" w:space="0" w:color="auto"/>
                                <w:bottom w:val="none" w:sz="0" w:space="0" w:color="auto"/>
                                <w:right w:val="none" w:sz="0" w:space="0" w:color="auto"/>
                              </w:divBdr>
                            </w:div>
                            <w:div w:id="1046100391">
                              <w:marLeft w:val="0"/>
                              <w:marRight w:val="0"/>
                              <w:marTop w:val="0"/>
                              <w:marBottom w:val="0"/>
                              <w:divBdr>
                                <w:top w:val="none" w:sz="0" w:space="0" w:color="auto"/>
                                <w:left w:val="none" w:sz="0" w:space="0" w:color="auto"/>
                                <w:bottom w:val="none" w:sz="0" w:space="0" w:color="auto"/>
                                <w:right w:val="none" w:sz="0" w:space="0" w:color="auto"/>
                              </w:divBdr>
                              <w:divsChild>
                                <w:div w:id="368916555">
                                  <w:marLeft w:val="0"/>
                                  <w:marRight w:val="0"/>
                                  <w:marTop w:val="0"/>
                                  <w:marBottom w:val="480"/>
                                  <w:divBdr>
                                    <w:top w:val="none" w:sz="0" w:space="0" w:color="auto"/>
                                    <w:left w:val="none" w:sz="0" w:space="0" w:color="auto"/>
                                    <w:bottom w:val="none" w:sz="0" w:space="0" w:color="auto"/>
                                    <w:right w:val="none" w:sz="0" w:space="0" w:color="auto"/>
                                  </w:divBdr>
                                  <w:divsChild>
                                    <w:div w:id="416829209">
                                      <w:marLeft w:val="0"/>
                                      <w:marRight w:val="0"/>
                                      <w:marTop w:val="0"/>
                                      <w:marBottom w:val="480"/>
                                      <w:divBdr>
                                        <w:top w:val="none" w:sz="0" w:space="0" w:color="auto"/>
                                        <w:left w:val="none" w:sz="0" w:space="0" w:color="auto"/>
                                        <w:bottom w:val="none" w:sz="0" w:space="0" w:color="auto"/>
                                        <w:right w:val="none" w:sz="0" w:space="0" w:color="auto"/>
                                      </w:divBdr>
                                    </w:div>
                                  </w:divsChild>
                                </w:div>
                                <w:div w:id="2130391759">
                                  <w:marLeft w:val="0"/>
                                  <w:marRight w:val="0"/>
                                  <w:marTop w:val="0"/>
                                  <w:marBottom w:val="480"/>
                                  <w:divBdr>
                                    <w:top w:val="none" w:sz="0" w:space="0" w:color="auto"/>
                                    <w:left w:val="none" w:sz="0" w:space="0" w:color="auto"/>
                                    <w:bottom w:val="none" w:sz="0" w:space="0" w:color="auto"/>
                                    <w:right w:val="none" w:sz="0" w:space="0" w:color="auto"/>
                                  </w:divBdr>
                                  <w:divsChild>
                                    <w:div w:id="8628608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97198858">
                              <w:marLeft w:val="0"/>
                              <w:marRight w:val="0"/>
                              <w:marTop w:val="0"/>
                              <w:marBottom w:val="0"/>
                              <w:divBdr>
                                <w:top w:val="none" w:sz="0" w:space="0" w:color="auto"/>
                                <w:left w:val="none" w:sz="0" w:space="0" w:color="auto"/>
                                <w:bottom w:val="none" w:sz="0" w:space="0" w:color="auto"/>
                                <w:right w:val="none" w:sz="0" w:space="0" w:color="auto"/>
                              </w:divBdr>
                              <w:divsChild>
                                <w:div w:id="615605861">
                                  <w:marLeft w:val="0"/>
                                  <w:marRight w:val="0"/>
                                  <w:marTop w:val="0"/>
                                  <w:marBottom w:val="0"/>
                                  <w:divBdr>
                                    <w:top w:val="none" w:sz="0" w:space="0" w:color="auto"/>
                                    <w:left w:val="none" w:sz="0" w:space="0" w:color="auto"/>
                                    <w:bottom w:val="none" w:sz="0" w:space="0" w:color="auto"/>
                                    <w:right w:val="none" w:sz="0" w:space="0" w:color="auto"/>
                                  </w:divBdr>
                                  <w:divsChild>
                                    <w:div w:id="1375233089">
                                      <w:marLeft w:val="0"/>
                                      <w:marRight w:val="0"/>
                                      <w:marTop w:val="0"/>
                                      <w:marBottom w:val="480"/>
                                      <w:divBdr>
                                        <w:top w:val="none" w:sz="0" w:space="0" w:color="auto"/>
                                        <w:left w:val="none" w:sz="0" w:space="0" w:color="auto"/>
                                        <w:bottom w:val="none" w:sz="0" w:space="0" w:color="auto"/>
                                        <w:right w:val="none" w:sz="0" w:space="0" w:color="auto"/>
                                      </w:divBdr>
                                      <w:divsChild>
                                        <w:div w:id="144784662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086613">
                  <w:marLeft w:val="0"/>
                  <w:marRight w:val="0"/>
                  <w:marTop w:val="0"/>
                  <w:marBottom w:val="0"/>
                  <w:divBdr>
                    <w:top w:val="none" w:sz="0" w:space="0" w:color="auto"/>
                    <w:left w:val="none" w:sz="0" w:space="0" w:color="auto"/>
                    <w:bottom w:val="none" w:sz="0" w:space="0" w:color="auto"/>
                    <w:right w:val="none" w:sz="0" w:space="0" w:color="auto"/>
                  </w:divBdr>
                </w:div>
                <w:div w:id="1806267591">
                  <w:marLeft w:val="0"/>
                  <w:marRight w:val="0"/>
                  <w:marTop w:val="0"/>
                  <w:marBottom w:val="0"/>
                  <w:divBdr>
                    <w:top w:val="none" w:sz="0" w:space="0" w:color="auto"/>
                    <w:left w:val="none" w:sz="0" w:space="0" w:color="auto"/>
                    <w:bottom w:val="none" w:sz="0" w:space="0" w:color="auto"/>
                    <w:right w:val="none" w:sz="0" w:space="0" w:color="auto"/>
                  </w:divBdr>
                  <w:divsChild>
                    <w:div w:id="704258814">
                      <w:marLeft w:val="0"/>
                      <w:marRight w:val="0"/>
                      <w:marTop w:val="0"/>
                      <w:marBottom w:val="480"/>
                      <w:divBdr>
                        <w:top w:val="none" w:sz="0" w:space="0" w:color="auto"/>
                        <w:left w:val="none" w:sz="0" w:space="0" w:color="auto"/>
                        <w:bottom w:val="none" w:sz="0" w:space="0" w:color="auto"/>
                        <w:right w:val="none" w:sz="0" w:space="0" w:color="auto"/>
                      </w:divBdr>
                    </w:div>
                  </w:divsChild>
                </w:div>
                <w:div w:id="948588976">
                  <w:marLeft w:val="0"/>
                  <w:marRight w:val="0"/>
                  <w:marTop w:val="0"/>
                  <w:marBottom w:val="0"/>
                  <w:divBdr>
                    <w:top w:val="none" w:sz="0" w:space="0" w:color="auto"/>
                    <w:left w:val="none" w:sz="0" w:space="0" w:color="auto"/>
                    <w:bottom w:val="none" w:sz="0" w:space="0" w:color="auto"/>
                    <w:right w:val="none" w:sz="0" w:space="0" w:color="auto"/>
                  </w:divBdr>
                  <w:divsChild>
                    <w:div w:id="1337150026">
                      <w:marLeft w:val="0"/>
                      <w:marRight w:val="0"/>
                      <w:marTop w:val="0"/>
                      <w:marBottom w:val="480"/>
                      <w:divBdr>
                        <w:top w:val="none" w:sz="0" w:space="0" w:color="auto"/>
                        <w:left w:val="none" w:sz="0" w:space="0" w:color="auto"/>
                        <w:bottom w:val="none" w:sz="0" w:space="0" w:color="auto"/>
                        <w:right w:val="none" w:sz="0" w:space="0" w:color="auto"/>
                      </w:divBdr>
                    </w:div>
                    <w:div w:id="538784466">
                      <w:marLeft w:val="0"/>
                      <w:marRight w:val="0"/>
                      <w:marTop w:val="0"/>
                      <w:marBottom w:val="480"/>
                      <w:divBdr>
                        <w:top w:val="none" w:sz="0" w:space="0" w:color="auto"/>
                        <w:left w:val="none" w:sz="0" w:space="0" w:color="auto"/>
                        <w:bottom w:val="none" w:sz="0" w:space="0" w:color="auto"/>
                        <w:right w:val="none" w:sz="0" w:space="0" w:color="auto"/>
                      </w:divBdr>
                    </w:div>
                    <w:div w:id="1144392920">
                      <w:marLeft w:val="0"/>
                      <w:marRight w:val="0"/>
                      <w:marTop w:val="0"/>
                      <w:marBottom w:val="480"/>
                      <w:divBdr>
                        <w:top w:val="none" w:sz="0" w:space="0" w:color="auto"/>
                        <w:left w:val="none" w:sz="0" w:space="0" w:color="auto"/>
                        <w:bottom w:val="none" w:sz="0" w:space="0" w:color="auto"/>
                        <w:right w:val="none" w:sz="0" w:space="0" w:color="auto"/>
                      </w:divBdr>
                    </w:div>
                  </w:divsChild>
                </w:div>
                <w:div w:id="393822798">
                  <w:marLeft w:val="0"/>
                  <w:marRight w:val="0"/>
                  <w:marTop w:val="0"/>
                  <w:marBottom w:val="0"/>
                  <w:divBdr>
                    <w:top w:val="none" w:sz="0" w:space="0" w:color="auto"/>
                    <w:left w:val="none" w:sz="0" w:space="0" w:color="auto"/>
                    <w:bottom w:val="none" w:sz="0" w:space="0" w:color="auto"/>
                    <w:right w:val="none" w:sz="0" w:space="0" w:color="auto"/>
                  </w:divBdr>
                  <w:divsChild>
                    <w:div w:id="1561096324">
                      <w:marLeft w:val="0"/>
                      <w:marRight w:val="0"/>
                      <w:marTop w:val="0"/>
                      <w:marBottom w:val="480"/>
                      <w:divBdr>
                        <w:top w:val="none" w:sz="0" w:space="0" w:color="auto"/>
                        <w:left w:val="none" w:sz="0" w:space="0" w:color="auto"/>
                        <w:bottom w:val="none" w:sz="0" w:space="0" w:color="auto"/>
                        <w:right w:val="none" w:sz="0" w:space="0" w:color="auto"/>
                      </w:divBdr>
                    </w:div>
                  </w:divsChild>
                </w:div>
                <w:div w:id="1033312790">
                  <w:marLeft w:val="0"/>
                  <w:marRight w:val="0"/>
                  <w:marTop w:val="0"/>
                  <w:marBottom w:val="0"/>
                  <w:divBdr>
                    <w:top w:val="none" w:sz="0" w:space="0" w:color="auto"/>
                    <w:left w:val="none" w:sz="0" w:space="0" w:color="auto"/>
                    <w:bottom w:val="none" w:sz="0" w:space="0" w:color="auto"/>
                    <w:right w:val="none" w:sz="0" w:space="0" w:color="auto"/>
                  </w:divBdr>
                </w:div>
                <w:div w:id="131409901">
                  <w:marLeft w:val="0"/>
                  <w:marRight w:val="0"/>
                  <w:marTop w:val="0"/>
                  <w:marBottom w:val="0"/>
                  <w:divBdr>
                    <w:top w:val="none" w:sz="0" w:space="0" w:color="auto"/>
                    <w:left w:val="none" w:sz="0" w:space="0" w:color="auto"/>
                    <w:bottom w:val="none" w:sz="0" w:space="0" w:color="auto"/>
                    <w:right w:val="none" w:sz="0" w:space="0" w:color="auto"/>
                  </w:divBdr>
                  <w:divsChild>
                    <w:div w:id="1128281382">
                      <w:marLeft w:val="0"/>
                      <w:marRight w:val="0"/>
                      <w:marTop w:val="0"/>
                      <w:marBottom w:val="480"/>
                      <w:divBdr>
                        <w:top w:val="none" w:sz="0" w:space="0" w:color="auto"/>
                        <w:left w:val="none" w:sz="0" w:space="0" w:color="auto"/>
                        <w:bottom w:val="none" w:sz="0" w:space="0" w:color="auto"/>
                        <w:right w:val="none" w:sz="0" w:space="0" w:color="auto"/>
                      </w:divBdr>
                    </w:div>
                  </w:divsChild>
                </w:div>
                <w:div w:id="1522932229">
                  <w:marLeft w:val="0"/>
                  <w:marRight w:val="0"/>
                  <w:marTop w:val="0"/>
                  <w:marBottom w:val="0"/>
                  <w:divBdr>
                    <w:top w:val="none" w:sz="0" w:space="0" w:color="auto"/>
                    <w:left w:val="none" w:sz="0" w:space="0" w:color="auto"/>
                    <w:bottom w:val="none" w:sz="0" w:space="0" w:color="auto"/>
                    <w:right w:val="none" w:sz="0" w:space="0" w:color="auto"/>
                  </w:divBdr>
                  <w:divsChild>
                    <w:div w:id="1057703132">
                      <w:marLeft w:val="0"/>
                      <w:marRight w:val="0"/>
                      <w:marTop w:val="0"/>
                      <w:marBottom w:val="480"/>
                      <w:divBdr>
                        <w:top w:val="none" w:sz="0" w:space="0" w:color="auto"/>
                        <w:left w:val="none" w:sz="0" w:space="0" w:color="auto"/>
                        <w:bottom w:val="none" w:sz="0" w:space="0" w:color="auto"/>
                        <w:right w:val="none" w:sz="0" w:space="0" w:color="auto"/>
                      </w:divBdr>
                    </w:div>
                  </w:divsChild>
                </w:div>
                <w:div w:id="1833908977">
                  <w:marLeft w:val="0"/>
                  <w:marRight w:val="0"/>
                  <w:marTop w:val="0"/>
                  <w:marBottom w:val="0"/>
                  <w:divBdr>
                    <w:top w:val="none" w:sz="0" w:space="0" w:color="auto"/>
                    <w:left w:val="none" w:sz="0" w:space="0" w:color="auto"/>
                    <w:bottom w:val="none" w:sz="0" w:space="0" w:color="auto"/>
                    <w:right w:val="none" w:sz="0" w:space="0" w:color="auto"/>
                  </w:divBdr>
                  <w:divsChild>
                    <w:div w:id="14061463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healthline.com/health/adrenal-glands" TargetMode="External"/><Relationship Id="rId18" Type="http://schemas.openxmlformats.org/officeDocument/2006/relationships/hyperlink" Target="https://www.healthline.com/human-body-maps/pancreas" TargetMode="External"/><Relationship Id="rId26" Type="http://schemas.openxmlformats.org/officeDocument/2006/relationships/hyperlink" Target="https://www.healthline.com/health/womens-health/stages-of-menstrual-cycle" TargetMode="External"/><Relationship Id="rId3" Type="http://schemas.openxmlformats.org/officeDocument/2006/relationships/settings" Target="settings.xml"/><Relationship Id="rId21" Type="http://schemas.openxmlformats.org/officeDocument/2006/relationships/hyperlink" Target="https://www.healthline.com/human-body-maps/testis" TargetMode="External"/><Relationship Id="rId34" Type="http://schemas.openxmlformats.org/officeDocument/2006/relationships/hyperlink" Target="https://www.healthline.com/health/parenting/stages-of-puberty"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s://www.healthline.com/human-body-maps/pineal-gland" TargetMode="External"/><Relationship Id="rId25" Type="http://schemas.openxmlformats.org/officeDocument/2006/relationships/hyperlink" Target="https://www.healthline.com/nutrition/melatonin" TargetMode="External"/><Relationship Id="rId33" Type="http://schemas.openxmlformats.org/officeDocument/2006/relationships/hyperlink" Target="https://www.healthline.com/health/glucose" TargetMode="External"/><Relationship Id="rId2" Type="http://schemas.openxmlformats.org/officeDocument/2006/relationships/styles" Target="styles.xml"/><Relationship Id="rId16" Type="http://schemas.openxmlformats.org/officeDocument/2006/relationships/hyperlink" Target="https://www.healthline.com/human-body-maps/thyroid-gland" TargetMode="External"/><Relationship Id="rId20" Type="http://schemas.openxmlformats.org/officeDocument/2006/relationships/hyperlink" Target="https://www.healthline.com/human-body-maps/ovary" TargetMode="External"/><Relationship Id="rId29" Type="http://schemas.openxmlformats.org/officeDocument/2006/relationships/hyperlink" Target="https://www.healthline.com/human-body-maps/liver"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hyperlink" Target="https://www.healthline.com/health/sleep-and-wakefulness" TargetMode="External"/><Relationship Id="rId32" Type="http://schemas.openxmlformats.org/officeDocument/2006/relationships/hyperlink" Target="https://www.healthline.com/health/why-are-enzymes-important"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healthline.com/human-body-maps/hypothalamus" TargetMode="External"/><Relationship Id="rId23" Type="http://schemas.openxmlformats.org/officeDocument/2006/relationships/hyperlink" Target="https://www.healthline.com/health/cold-flu/fun-facts" TargetMode="External"/><Relationship Id="rId28" Type="http://schemas.openxmlformats.org/officeDocument/2006/relationships/hyperlink" Target="https://www.healthline.com/human-body-maps/stomach" TargetMode="External"/><Relationship Id="rId36"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hyperlink" Target="https://www.healthline.com/human-body-maps/kidney" TargetMode="External"/><Relationship Id="rId31" Type="http://schemas.openxmlformats.org/officeDocument/2006/relationships/hyperlink" Target="https://www.healthline.com/health/what-does-the-spleen-do"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healthline.com/human-body-maps/pituitary-gland" TargetMode="External"/><Relationship Id="rId22" Type="http://schemas.openxmlformats.org/officeDocument/2006/relationships/hyperlink" Target="https://www.healthline.com/human-body-maps/mammary-gland" TargetMode="External"/><Relationship Id="rId27" Type="http://schemas.openxmlformats.org/officeDocument/2006/relationships/hyperlink" Target="https://www.healthline.com/human-body-maps/small-intestine" TargetMode="External"/><Relationship Id="rId30" Type="http://schemas.openxmlformats.org/officeDocument/2006/relationships/hyperlink" Target="https://www.healthline.com/human-body-maps/gallbladder" TargetMode="External"/><Relationship Id="rId35" Type="http://schemas.openxmlformats.org/officeDocument/2006/relationships/hyperlink" Target="https://www.healthline.com/health/pregna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3092</Words>
  <Characters>17625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20676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Mallika</cp:lastModifiedBy>
  <cp:revision>2</cp:revision>
  <dcterms:created xsi:type="dcterms:W3CDTF">2019-08-01T18:46:00Z</dcterms:created>
  <dcterms:modified xsi:type="dcterms:W3CDTF">2019-08-01T20:07:00Z</dcterms:modified>
</cp:coreProperties>
</file>