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0E" w:rsidRPr="001529C1" w:rsidRDefault="00D3440E" w:rsidP="006F7E03">
      <w:pPr>
        <w:spacing w:line="240" w:lineRule="auto"/>
        <w:jc w:val="center"/>
        <w:rPr>
          <w:sz w:val="36"/>
          <w:szCs w:val="36"/>
        </w:rPr>
      </w:pPr>
      <w:r w:rsidRPr="001529C1">
        <w:rPr>
          <w:sz w:val="36"/>
          <w:szCs w:val="36"/>
        </w:rPr>
        <w:t>F20DL</w:t>
      </w:r>
      <w:r w:rsidRPr="001529C1">
        <w:rPr>
          <w:sz w:val="36"/>
          <w:szCs w:val="36"/>
        </w:rPr>
        <w:br/>
        <w:t>Group 13</w:t>
      </w:r>
      <w:r w:rsidRPr="001529C1">
        <w:rPr>
          <w:sz w:val="36"/>
          <w:szCs w:val="36"/>
        </w:rPr>
        <w:br/>
        <w:t>Lab 1</w:t>
      </w:r>
    </w:p>
    <w:p w:rsidR="00D3440E" w:rsidRDefault="00D3440E" w:rsidP="006F7E03">
      <w:pPr>
        <w:spacing w:line="240" w:lineRule="auto"/>
      </w:pPr>
      <w:r>
        <w:br/>
      </w:r>
      <w:r w:rsidRPr="00D3440E">
        <w:t>D</w:t>
      </w:r>
      <w:r>
        <w:t>ataset we explore</w:t>
      </w:r>
      <w:r w:rsidRPr="00D3440E">
        <w:t>d</w:t>
      </w:r>
      <w:r>
        <w:t>:</w:t>
      </w:r>
    </w:p>
    <w:p w:rsidR="00D3440E" w:rsidRDefault="00D3440E" w:rsidP="006F7E03">
      <w:pPr>
        <w:pStyle w:val="ListParagraph"/>
        <w:numPr>
          <w:ilvl w:val="0"/>
          <w:numId w:val="1"/>
        </w:numPr>
        <w:spacing w:line="240" w:lineRule="auto"/>
      </w:pPr>
      <w:r>
        <w:t xml:space="preserve">Iris Species - </w:t>
      </w:r>
      <w:hyperlink r:id="rId5" w:history="1">
        <w:r w:rsidRPr="00D3440E">
          <w:rPr>
            <w:rStyle w:val="Hyperlink"/>
          </w:rPr>
          <w:t>https://www.kaggle.com/datasets/uciml/iris</w:t>
        </w:r>
      </w:hyperlink>
    </w:p>
    <w:p w:rsidR="00D3440E" w:rsidRDefault="00D3440E" w:rsidP="006F7E03">
      <w:pPr>
        <w:pStyle w:val="ListParagraph"/>
        <w:numPr>
          <w:ilvl w:val="0"/>
          <w:numId w:val="1"/>
        </w:numPr>
        <w:spacing w:line="240" w:lineRule="auto"/>
      </w:pPr>
      <w:r w:rsidRPr="00D3440E">
        <w:t>Titanic - Machine Learning from Disaster</w:t>
      </w:r>
      <w:r>
        <w:t xml:space="preserve"> - </w:t>
      </w:r>
      <w:hyperlink r:id="rId6" w:history="1">
        <w:r w:rsidRPr="00D3440E">
          <w:rPr>
            <w:rStyle w:val="Hyperlink"/>
          </w:rPr>
          <w:t>https://www.kaggle.com/c/titanic/data</w:t>
        </w:r>
      </w:hyperlink>
    </w:p>
    <w:p w:rsidR="00D3440E" w:rsidRDefault="005B740C" w:rsidP="006F7E03">
      <w:pPr>
        <w:pStyle w:val="ListParagraph"/>
        <w:numPr>
          <w:ilvl w:val="0"/>
          <w:numId w:val="1"/>
        </w:numPr>
        <w:spacing w:line="240" w:lineRule="auto"/>
      </w:pPr>
      <w:r w:rsidRPr="005B740C">
        <w:t>Ford Car Price Prediction</w:t>
      </w:r>
      <w:r>
        <w:t xml:space="preserve"> - </w:t>
      </w:r>
      <w:hyperlink r:id="rId7" w:history="1">
        <w:r w:rsidRPr="005B740C">
          <w:rPr>
            <w:rStyle w:val="Hyperlink"/>
          </w:rPr>
          <w:t>https</w:t>
        </w:r>
        <w:r w:rsidRPr="005B740C">
          <w:rPr>
            <w:rStyle w:val="Hyperlink"/>
          </w:rPr>
          <w:t>:</w:t>
        </w:r>
        <w:r w:rsidRPr="005B740C">
          <w:rPr>
            <w:rStyle w:val="Hyperlink"/>
          </w:rPr>
          <w:t>//www.kaggle.com/datasets/adhurimquku/ford-car-price-prediction</w:t>
        </w:r>
      </w:hyperlink>
      <w:r w:rsidR="00D3440E">
        <w:br/>
      </w:r>
    </w:p>
    <w:p w:rsidR="00E21F79" w:rsidRPr="001529C1" w:rsidRDefault="00E21F79" w:rsidP="006F7E03">
      <w:pPr>
        <w:spacing w:line="240" w:lineRule="auto"/>
        <w:jc w:val="center"/>
        <w:rPr>
          <w:sz w:val="36"/>
          <w:szCs w:val="36"/>
        </w:rPr>
      </w:pPr>
      <w:r w:rsidRPr="001529C1">
        <w:rPr>
          <w:sz w:val="36"/>
          <w:szCs w:val="36"/>
        </w:rPr>
        <w:t>Iris Species Dataset</w:t>
      </w:r>
    </w:p>
    <w:p w:rsidR="004B3031" w:rsidRDefault="004B3031" w:rsidP="006F7E03">
      <w:pPr>
        <w:spacing w:line="240" w:lineRule="auto"/>
        <w:jc w:val="center"/>
      </w:pPr>
      <w:r>
        <w:t>Features</w:t>
      </w:r>
    </w:p>
    <w:tbl>
      <w:tblPr>
        <w:tblStyle w:val="PlainTable1"/>
        <w:tblW w:w="9350" w:type="dxa"/>
        <w:jc w:val="center"/>
        <w:tblLook w:val="0600" w:firstRow="0" w:lastRow="0" w:firstColumn="0" w:lastColumn="0" w:noHBand="1" w:noVBand="1"/>
      </w:tblPr>
      <w:tblGrid>
        <w:gridCol w:w="1880"/>
        <w:gridCol w:w="3245"/>
        <w:gridCol w:w="855"/>
        <w:gridCol w:w="1074"/>
        <w:gridCol w:w="1360"/>
        <w:gridCol w:w="936"/>
      </w:tblGrid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Column/features</w:t>
            </w:r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Explanation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Instances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Missing values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Mean value</w:t>
            </w:r>
          </w:p>
        </w:tc>
      </w:tr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unique identifier for each flower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SepalLenghtCm</w:t>
            </w:r>
            <w:proofErr w:type="spellEnd"/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sepal length in cm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5.84</w:t>
            </w:r>
          </w:p>
        </w:tc>
      </w:tr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SepalWidthCm</w:t>
            </w:r>
            <w:proofErr w:type="spellEnd"/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sepal width in cm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3.05</w:t>
            </w:r>
          </w:p>
        </w:tc>
      </w:tr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PetalLengthCm</w:t>
            </w:r>
            <w:proofErr w:type="spellEnd"/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petal length in cm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3.75</w:t>
            </w:r>
          </w:p>
        </w:tc>
      </w:tr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PetalWidthCm</w:t>
            </w:r>
            <w:proofErr w:type="spellEnd"/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petal width in cm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</w:t>
            </w:r>
          </w:p>
        </w:tc>
      </w:tr>
      <w:tr w:rsidR="001529C1" w:rsidRPr="002B0064" w:rsidTr="001529C1">
        <w:trPr>
          <w:trHeight w:val="144"/>
          <w:jc w:val="center"/>
        </w:trPr>
        <w:tc>
          <w:tcPr>
            <w:tcW w:w="188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Species</w:t>
            </w:r>
          </w:p>
        </w:tc>
        <w:tc>
          <w:tcPr>
            <w:tcW w:w="324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label defining species</w:t>
            </w:r>
          </w:p>
        </w:tc>
        <w:tc>
          <w:tcPr>
            <w:tcW w:w="855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074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0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</w:tcPr>
          <w:p w:rsidR="001529C1" w:rsidRPr="002B0064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:rsidR="00112E7F" w:rsidRDefault="004B3031" w:rsidP="00C11042">
      <w:pPr>
        <w:spacing w:line="240" w:lineRule="auto"/>
        <w:jc w:val="center"/>
      </w:pPr>
      <w:r>
        <w:t>6 features with no null/missing values.</w:t>
      </w:r>
      <w:r>
        <w:br/>
        <w:t>The output variable “Species “makes this a classification problem.</w:t>
      </w:r>
      <w:r w:rsidR="006F7E03">
        <w:br/>
      </w:r>
      <w:r w:rsidR="006F7E03" w:rsidRPr="006F7E03">
        <w:drawing>
          <wp:inline distT="0" distB="0" distL="0" distR="0" wp14:anchorId="338DE5B3" wp14:editId="65B1D2ED">
            <wp:extent cx="4512814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18" cy="26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E03" w:rsidRPr="006F7E03">
        <w:drawing>
          <wp:inline distT="0" distB="0" distL="0" distR="0" wp14:anchorId="55ECC876" wp14:editId="77D32949">
            <wp:extent cx="4518660" cy="80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8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B9" w:rsidRPr="001529C1" w:rsidRDefault="00AD09B9" w:rsidP="00C11042">
      <w:pPr>
        <w:spacing w:line="240" w:lineRule="auto"/>
        <w:jc w:val="center"/>
        <w:rPr>
          <w:sz w:val="36"/>
          <w:szCs w:val="36"/>
        </w:rPr>
      </w:pPr>
      <w:bookmarkStart w:id="0" w:name="_GoBack"/>
      <w:bookmarkEnd w:id="0"/>
      <w:r w:rsidRPr="001529C1">
        <w:rPr>
          <w:sz w:val="36"/>
          <w:szCs w:val="36"/>
        </w:rPr>
        <w:lastRenderedPageBreak/>
        <w:t>Titanic dataset</w:t>
      </w:r>
    </w:p>
    <w:tbl>
      <w:tblPr>
        <w:tblStyle w:val="TableGridLight"/>
        <w:tblW w:w="10620" w:type="dxa"/>
        <w:jc w:val="center"/>
        <w:tblLook w:val="04A0" w:firstRow="1" w:lastRow="0" w:firstColumn="1" w:lastColumn="0" w:noHBand="0" w:noVBand="1"/>
      </w:tblPr>
      <w:tblGrid>
        <w:gridCol w:w="1880"/>
        <w:gridCol w:w="4240"/>
        <w:gridCol w:w="980"/>
        <w:gridCol w:w="1074"/>
        <w:gridCol w:w="1360"/>
        <w:gridCol w:w="1200"/>
      </w:tblGrid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Column/features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Explanation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Instances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Missing values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b/>
                <w:color w:val="000000"/>
                <w:kern w:val="0"/>
                <w14:ligatures w14:val="none"/>
              </w:rPr>
              <w:t>Mean value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PassengerId</w:t>
            </w:r>
            <w:proofErr w:type="spellEnd"/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unique identifier for each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</w:t>
            </w: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ger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Survived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 passenger survived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Pclass</w:t>
            </w:r>
            <w:proofErr w:type="spellEnd"/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passenger class (1st, 2nd or 3rd class)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the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 of the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 of the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29.69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SibSp</w:t>
            </w:r>
            <w:proofErr w:type="spellEnd"/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siblings or spouse of the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Parch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 or children of the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Ticket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ticket number of the passenger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Fare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how much the passenger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pay </w:t>
            </w:r>
            <w:r w:rsidR="00112E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</w:t>
            </w:r>
            <w:r w:rsidR="006F7E03"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  <w:r w:rsidR="00112E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ollars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32.2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Cabin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cabin the passenger was located in if any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29C1" w:rsidRPr="001529C1" w:rsidTr="001529C1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Embarked</w:t>
            </w:r>
          </w:p>
        </w:tc>
        <w:tc>
          <w:tcPr>
            <w:tcW w:w="424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 passenger embarked from (S, C or Q)</w:t>
            </w:r>
          </w:p>
        </w:tc>
        <w:tc>
          <w:tcPr>
            <w:tcW w:w="98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</w:t>
            </w:r>
          </w:p>
        </w:tc>
        <w:tc>
          <w:tcPr>
            <w:tcW w:w="136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1529C1" w:rsidRPr="001529C1" w:rsidRDefault="001529C1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29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:rsidR="001529C1" w:rsidRDefault="00AD09B9" w:rsidP="006F7E03">
      <w:pPr>
        <w:spacing w:line="240" w:lineRule="auto"/>
      </w:pPr>
      <w:r>
        <w:br/>
      </w:r>
      <w:r w:rsidR="001529C1">
        <w:t>12 features with “Age” having 177 null values which could be fixed by applying the mean of all ages to these missing values.</w:t>
      </w:r>
      <w:r w:rsidR="006F7E03">
        <w:br/>
      </w:r>
      <w:r w:rsidR="001529C1">
        <w:t>The output variable “Survive</w:t>
      </w:r>
      <w:r w:rsidR="001529C1" w:rsidRPr="001529C1">
        <w:rPr>
          <w:rFonts w:ascii="Calibri" w:eastAsia="Times New Roman" w:hAnsi="Calibri" w:cs="Calibri"/>
          <w:color w:val="000000"/>
          <w:kern w:val="0"/>
          <w14:ligatures w14:val="none"/>
        </w:rPr>
        <w:t>d</w:t>
      </w:r>
      <w:r w:rsidR="001529C1">
        <w:t xml:space="preserve">” makes this a classification problem. </w:t>
      </w:r>
      <w:r w:rsidR="006F7E03">
        <w:br/>
      </w:r>
      <w:r w:rsidR="006F7E03" w:rsidRPr="006F7E03">
        <w:drawing>
          <wp:inline distT="0" distB="0" distL="0" distR="0" wp14:anchorId="2379EC14" wp14:editId="3588AA1E">
            <wp:extent cx="594360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7F" w:rsidRDefault="006F7E03" w:rsidP="006F7E03">
      <w:pPr>
        <w:spacing w:line="240" w:lineRule="auto"/>
        <w:jc w:val="center"/>
      </w:pPr>
      <w:r w:rsidRPr="006F7E03">
        <w:drawing>
          <wp:inline distT="0" distB="0" distL="0" distR="0" wp14:anchorId="2E0B3E5D" wp14:editId="22C86275">
            <wp:extent cx="594360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03" w:rsidRDefault="006F7E03" w:rsidP="006F7E03">
      <w:pPr>
        <w:spacing w:line="240" w:lineRule="auto"/>
        <w:jc w:val="center"/>
      </w:pPr>
    </w:p>
    <w:p w:rsidR="00691628" w:rsidRPr="00691628" w:rsidRDefault="00AD09B9" w:rsidP="006F7E03">
      <w:pPr>
        <w:spacing w:line="240" w:lineRule="auto"/>
        <w:jc w:val="center"/>
        <w:rPr>
          <w:sz w:val="36"/>
          <w:szCs w:val="36"/>
        </w:rPr>
      </w:pPr>
      <w:r w:rsidRPr="001529C1">
        <w:rPr>
          <w:sz w:val="36"/>
          <w:szCs w:val="36"/>
        </w:rPr>
        <w:lastRenderedPageBreak/>
        <w:t>Ford Car Dataset</w:t>
      </w:r>
    </w:p>
    <w:tbl>
      <w:tblPr>
        <w:tblStyle w:val="TableGridLight"/>
        <w:tblW w:w="11320" w:type="dxa"/>
        <w:jc w:val="center"/>
        <w:tblLook w:val="04A0" w:firstRow="1" w:lastRow="0" w:firstColumn="1" w:lastColumn="0" w:noHBand="0" w:noVBand="1"/>
      </w:tblPr>
      <w:tblGrid>
        <w:gridCol w:w="1880"/>
        <w:gridCol w:w="4940"/>
        <w:gridCol w:w="980"/>
        <w:gridCol w:w="1052"/>
        <w:gridCol w:w="1360"/>
        <w:gridCol w:w="1200"/>
      </w:tblGrid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column/features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explanation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instances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missing values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value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 name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year of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2016.86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 of the car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12279.53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transmission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type of transmission(automatic, manual,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semi-auto</w:t>
            </w: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mileage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miles travelled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23362.6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fuelType</w:t>
            </w:r>
            <w:proofErr w:type="spellEnd"/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Type of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fuel</w:t>
            </w: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(Petrol,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Diesel,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Hybrid,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Electric,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Other)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29.69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tax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annual tax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113.32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mpg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efficiency/miles per gallon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57.9</w:t>
            </w:r>
          </w:p>
        </w:tc>
      </w:tr>
      <w:tr w:rsidR="00691628" w:rsidRPr="00691628" w:rsidTr="00691628">
        <w:trPr>
          <w:trHeight w:val="288"/>
          <w:jc w:val="center"/>
        </w:trPr>
        <w:tc>
          <w:tcPr>
            <w:tcW w:w="18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 size</w:t>
            </w:r>
          </w:p>
        </w:tc>
        <w:tc>
          <w:tcPr>
            <w:tcW w:w="494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 Displacement</w:t>
            </w:r>
          </w:p>
        </w:tc>
        <w:tc>
          <w:tcPr>
            <w:tcW w:w="98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17966</w:t>
            </w:r>
          </w:p>
        </w:tc>
        <w:tc>
          <w:tcPr>
            <w:tcW w:w="136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691628" w:rsidRPr="00691628" w:rsidRDefault="00691628" w:rsidP="006F7E0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916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</w:t>
            </w:r>
          </w:p>
        </w:tc>
      </w:tr>
    </w:tbl>
    <w:p w:rsidR="00691628" w:rsidRDefault="00691628" w:rsidP="006F7E03">
      <w:pPr>
        <w:spacing w:line="240" w:lineRule="auto"/>
      </w:pPr>
      <w:r>
        <w:t>9 features with no null/missing values.</w:t>
      </w:r>
    </w:p>
    <w:p w:rsidR="00E21F79" w:rsidRDefault="00691628" w:rsidP="006F7E03">
      <w:pPr>
        <w:spacing w:line="240" w:lineRule="auto"/>
      </w:pPr>
      <w:r>
        <w:t>The output variable “</w:t>
      </w:r>
      <w:r>
        <w:t>price</w:t>
      </w:r>
      <w:r>
        <w:t xml:space="preserve">” makes this a </w:t>
      </w:r>
      <w:r>
        <w:t>regression</w:t>
      </w:r>
      <w:r>
        <w:t xml:space="preserve"> problem.</w:t>
      </w:r>
    </w:p>
    <w:p w:rsidR="00D570CF" w:rsidRDefault="00D570CF" w:rsidP="00D570CF">
      <w:pPr>
        <w:spacing w:line="240" w:lineRule="auto"/>
        <w:jc w:val="center"/>
      </w:pPr>
      <w:r w:rsidRPr="00D570CF">
        <w:drawing>
          <wp:inline distT="0" distB="0" distL="0" distR="0" wp14:anchorId="71BC8F02" wp14:editId="59EC1B3A">
            <wp:extent cx="5638800" cy="333327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862" cy="33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CF">
        <w:drawing>
          <wp:inline distT="0" distB="0" distL="0" distR="0" wp14:anchorId="7A915BE8" wp14:editId="11734F9A">
            <wp:extent cx="5669280" cy="1370682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834" cy="13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1705"/>
    <w:multiLevelType w:val="hybridMultilevel"/>
    <w:tmpl w:val="7FEC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0E"/>
    <w:rsid w:val="00112E7F"/>
    <w:rsid w:val="001529C1"/>
    <w:rsid w:val="002B0064"/>
    <w:rsid w:val="00441EE2"/>
    <w:rsid w:val="004B3031"/>
    <w:rsid w:val="005B740C"/>
    <w:rsid w:val="00691628"/>
    <w:rsid w:val="006C6901"/>
    <w:rsid w:val="006F7E03"/>
    <w:rsid w:val="00901DB8"/>
    <w:rsid w:val="00AD09B9"/>
    <w:rsid w:val="00C11042"/>
    <w:rsid w:val="00D3440E"/>
    <w:rsid w:val="00D570CF"/>
    <w:rsid w:val="00DC6310"/>
    <w:rsid w:val="00E21F79"/>
    <w:rsid w:val="00F5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A273-5EFF-4FD0-B029-99500C54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4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0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30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29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52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dhurimquku/ford-car-price-predic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uciml/ir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425</Words>
  <Characters>2241</Characters>
  <Application>Microsoft Office Word</Application>
  <DocSecurity>0</DocSecurity>
  <Lines>249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2023-10-02T21:30:00Z</dcterms:created>
  <dcterms:modified xsi:type="dcterms:W3CDTF">2023-10-03T09:46:00Z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194e045c-414b-4871-9477-24aeed381f53</vt:lpwstr>
  </property>
</Properties>
</file>