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521468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Data Type</w:t>
            </w:r>
          </w:p>
        </w:tc>
      </w:tr>
      <w:tr w:rsidR="00266B62" w:rsidRPr="00521468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405CE3A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Discrete</w:t>
            </w:r>
          </w:p>
        </w:tc>
      </w:tr>
      <w:tr w:rsidR="00266B62" w:rsidRPr="00521468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 xml:space="preserve">Results of rolling </w:t>
            </w:r>
            <w:proofErr w:type="gramStart"/>
            <w:r w:rsidRPr="00521468">
              <w:rPr>
                <w:rFonts w:ascii="Times New Roman" w:hAnsi="Times New Roman" w:cs="Times New Roman"/>
              </w:rPr>
              <w:t>a</w:t>
            </w:r>
            <w:proofErr w:type="gramEnd"/>
            <w:r w:rsidRPr="00521468">
              <w:rPr>
                <w:rFonts w:ascii="Times New Roman" w:hAnsi="Times New Roman" w:cs="Times New Roman"/>
              </w:rPr>
              <w:t xml:space="preserve"> dice</w:t>
            </w:r>
          </w:p>
        </w:tc>
        <w:tc>
          <w:tcPr>
            <w:tcW w:w="4510" w:type="dxa"/>
          </w:tcPr>
          <w:p w14:paraId="49935EC3" w14:textId="74E37242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Discrete</w:t>
            </w:r>
          </w:p>
        </w:tc>
      </w:tr>
      <w:tr w:rsidR="00FC7DB7" w:rsidRPr="00521468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FC7DB7" w:rsidRPr="00521468" w:rsidRDefault="00FC7DB7" w:rsidP="00FC7D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Weight of a person</w:t>
            </w:r>
          </w:p>
        </w:tc>
        <w:tc>
          <w:tcPr>
            <w:tcW w:w="4510" w:type="dxa"/>
          </w:tcPr>
          <w:p w14:paraId="5792D613" w14:textId="49E96DCF" w:rsidR="00FC7DB7" w:rsidRPr="00521468" w:rsidRDefault="00FC7DB7" w:rsidP="00FC7DB7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Continuous</w:t>
            </w:r>
          </w:p>
        </w:tc>
      </w:tr>
      <w:tr w:rsidR="00FC7DB7" w:rsidRPr="00521468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C7DB7" w:rsidRPr="00521468" w:rsidRDefault="00FC7DB7" w:rsidP="00FC7D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Weight of Gold</w:t>
            </w:r>
          </w:p>
        </w:tc>
        <w:tc>
          <w:tcPr>
            <w:tcW w:w="4510" w:type="dxa"/>
          </w:tcPr>
          <w:p w14:paraId="47EEE3AE" w14:textId="1B2688AD" w:rsidR="00FC7DB7" w:rsidRPr="00521468" w:rsidRDefault="00FC7DB7" w:rsidP="00FC7DB7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Continuous</w:t>
            </w:r>
          </w:p>
        </w:tc>
      </w:tr>
      <w:tr w:rsidR="00FC7DB7" w:rsidRPr="00521468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C7DB7" w:rsidRPr="00521468" w:rsidRDefault="00FC7DB7" w:rsidP="00FC7D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560C98" w:rsidR="00FC7DB7" w:rsidRPr="00521468" w:rsidRDefault="00FC7DB7" w:rsidP="00FC7DB7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Continuous</w:t>
            </w:r>
          </w:p>
        </w:tc>
      </w:tr>
      <w:tr w:rsidR="00FC7DB7" w:rsidRPr="00521468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C7DB7" w:rsidRPr="00521468" w:rsidRDefault="00FC7DB7" w:rsidP="00FC7D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Length of a leaf</w:t>
            </w:r>
          </w:p>
        </w:tc>
        <w:tc>
          <w:tcPr>
            <w:tcW w:w="4510" w:type="dxa"/>
          </w:tcPr>
          <w:p w14:paraId="269BB79D" w14:textId="702E0273" w:rsidR="00FC7DB7" w:rsidRPr="00521468" w:rsidRDefault="00FC7DB7" w:rsidP="00FC7DB7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Continuous</w:t>
            </w:r>
          </w:p>
        </w:tc>
      </w:tr>
      <w:tr w:rsidR="00FC7DB7" w:rsidRPr="00521468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C7DB7" w:rsidRPr="00521468" w:rsidRDefault="00FC7DB7" w:rsidP="00FC7D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Dog's weight</w:t>
            </w:r>
          </w:p>
        </w:tc>
        <w:tc>
          <w:tcPr>
            <w:tcW w:w="4510" w:type="dxa"/>
          </w:tcPr>
          <w:p w14:paraId="269B9351" w14:textId="3020F0D0" w:rsidR="00FC7DB7" w:rsidRPr="00521468" w:rsidRDefault="00FC7DB7" w:rsidP="00FC7DB7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Continuous</w:t>
            </w:r>
          </w:p>
        </w:tc>
      </w:tr>
      <w:tr w:rsidR="00FC7DB7" w:rsidRPr="00521468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C7DB7" w:rsidRPr="00521468" w:rsidRDefault="00FC7DB7" w:rsidP="00FC7D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Blue Color</w:t>
            </w:r>
          </w:p>
        </w:tc>
        <w:tc>
          <w:tcPr>
            <w:tcW w:w="4510" w:type="dxa"/>
          </w:tcPr>
          <w:p w14:paraId="77B0C719" w14:textId="278A4225" w:rsidR="00FC7DB7" w:rsidRPr="00521468" w:rsidRDefault="00FC7DB7" w:rsidP="00FC7DB7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Discrete</w:t>
            </w:r>
          </w:p>
        </w:tc>
      </w:tr>
      <w:tr w:rsidR="00FC7DB7" w:rsidRPr="00521468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C7DB7" w:rsidRPr="00521468" w:rsidRDefault="00FC7DB7" w:rsidP="00FC7D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Number of kids</w:t>
            </w:r>
          </w:p>
        </w:tc>
        <w:tc>
          <w:tcPr>
            <w:tcW w:w="4510" w:type="dxa"/>
          </w:tcPr>
          <w:p w14:paraId="221AC221" w14:textId="7E184BF2" w:rsidR="00FC7DB7" w:rsidRPr="00521468" w:rsidRDefault="00FC7DB7" w:rsidP="00FC7DB7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Discrete</w:t>
            </w:r>
          </w:p>
        </w:tc>
      </w:tr>
      <w:tr w:rsidR="00FC7DB7" w:rsidRPr="00521468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C7DB7" w:rsidRPr="00521468" w:rsidRDefault="00FC7DB7" w:rsidP="00FC7D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5268033" w:rsidR="00FC7DB7" w:rsidRPr="00521468" w:rsidRDefault="00FC7DB7" w:rsidP="00FC7DB7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Discrete</w:t>
            </w:r>
          </w:p>
        </w:tc>
      </w:tr>
      <w:tr w:rsidR="00FC7DB7" w:rsidRPr="00521468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C7DB7" w:rsidRPr="00521468" w:rsidRDefault="00FC7DB7" w:rsidP="00FC7D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Number of times married</w:t>
            </w:r>
          </w:p>
        </w:tc>
        <w:tc>
          <w:tcPr>
            <w:tcW w:w="4510" w:type="dxa"/>
          </w:tcPr>
          <w:p w14:paraId="702C450A" w14:textId="3110CC9D" w:rsidR="00FC7DB7" w:rsidRPr="00521468" w:rsidRDefault="00FC7DB7" w:rsidP="00FC7DB7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Discrete</w:t>
            </w:r>
          </w:p>
        </w:tc>
      </w:tr>
      <w:tr w:rsidR="00FC7DB7" w:rsidRPr="00521468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C7DB7" w:rsidRPr="00521468" w:rsidRDefault="00FC7DB7" w:rsidP="00FC7D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Gender (Male or Female)</w:t>
            </w:r>
          </w:p>
        </w:tc>
        <w:tc>
          <w:tcPr>
            <w:tcW w:w="4510" w:type="dxa"/>
          </w:tcPr>
          <w:p w14:paraId="409F2795" w14:textId="6C8683B1" w:rsidR="00FC7DB7" w:rsidRPr="00521468" w:rsidRDefault="00FC7DB7" w:rsidP="00FC7DB7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Discrete</w:t>
            </w:r>
          </w:p>
        </w:tc>
      </w:tr>
    </w:tbl>
    <w:p w14:paraId="0279B586" w14:textId="77777777" w:rsidR="00266B62" w:rsidRPr="00521468" w:rsidRDefault="00266B62" w:rsidP="00707DE3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>Q1) Identify the Data type for the Following:</w:t>
      </w:r>
    </w:p>
    <w:p w14:paraId="12358A22" w14:textId="77777777" w:rsidR="00266B62" w:rsidRPr="00521468" w:rsidRDefault="00266B62" w:rsidP="00707DE3">
      <w:pPr>
        <w:rPr>
          <w:rFonts w:ascii="Times New Roman" w:hAnsi="Times New Roman" w:cs="Times New Roman"/>
        </w:rPr>
      </w:pPr>
    </w:p>
    <w:p w14:paraId="2B00F387" w14:textId="77777777" w:rsidR="00266B62" w:rsidRPr="00521468" w:rsidRDefault="00266B62" w:rsidP="00707DE3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>Q2) Identify the Data types, which were among the following</w:t>
      </w:r>
    </w:p>
    <w:p w14:paraId="5E8B3CDC" w14:textId="77777777" w:rsidR="00266B62" w:rsidRPr="00521468" w:rsidRDefault="00266B62" w:rsidP="00707DE3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521468" w14:paraId="0C8AE313" w14:textId="77777777" w:rsidTr="00FF509F">
        <w:tc>
          <w:tcPr>
            <w:tcW w:w="4675" w:type="dxa"/>
          </w:tcPr>
          <w:p w14:paraId="1EAAB451" w14:textId="098141E6" w:rsidR="00266B62" w:rsidRPr="00521468" w:rsidRDefault="00CB1014" w:rsidP="00707DE3">
            <w:pPr>
              <w:rPr>
                <w:rFonts w:ascii="Times New Roman" w:hAnsi="Times New Roman" w:cs="Times New Roman"/>
              </w:rPr>
            </w:pPr>
            <w:proofErr w:type="gramStart"/>
            <w:r w:rsidRPr="00521468">
              <w:rPr>
                <w:rFonts w:ascii="Times New Roman" w:hAnsi="Times New Roman" w:cs="Times New Roman"/>
              </w:rPr>
              <w:t>]</w:t>
            </w:r>
            <w:r w:rsidR="00266B62" w:rsidRPr="00521468">
              <w:rPr>
                <w:rFonts w:ascii="Times New Roman" w:hAnsi="Times New Roman" w:cs="Times New Roman"/>
              </w:rPr>
              <w:t>Data</w:t>
            </w:r>
            <w:proofErr w:type="gramEnd"/>
          </w:p>
        </w:tc>
        <w:tc>
          <w:tcPr>
            <w:tcW w:w="4675" w:type="dxa"/>
          </w:tcPr>
          <w:p w14:paraId="15D44C96" w14:textId="77777777" w:rsidR="00266B62" w:rsidRPr="00521468" w:rsidRDefault="00266B62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Data Type</w:t>
            </w:r>
          </w:p>
        </w:tc>
      </w:tr>
      <w:tr w:rsidR="00266B62" w:rsidRPr="00521468" w14:paraId="6AF1E15E" w14:textId="77777777" w:rsidTr="00FF509F">
        <w:tc>
          <w:tcPr>
            <w:tcW w:w="4675" w:type="dxa"/>
          </w:tcPr>
          <w:p w14:paraId="4735F571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675" w:type="dxa"/>
          </w:tcPr>
          <w:p w14:paraId="7C15C9F6" w14:textId="0F1B1E10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Nominal</w:t>
            </w:r>
          </w:p>
        </w:tc>
      </w:tr>
      <w:tr w:rsidR="00266B62" w:rsidRPr="00521468" w14:paraId="35C2FEF8" w14:textId="77777777" w:rsidTr="00FF509F">
        <w:tc>
          <w:tcPr>
            <w:tcW w:w="4675" w:type="dxa"/>
          </w:tcPr>
          <w:p w14:paraId="5C5FCEDB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High School Class Ranking</w:t>
            </w:r>
          </w:p>
        </w:tc>
        <w:tc>
          <w:tcPr>
            <w:tcW w:w="4675" w:type="dxa"/>
          </w:tcPr>
          <w:p w14:paraId="628F7D33" w14:textId="26197845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Nominal</w:t>
            </w:r>
          </w:p>
        </w:tc>
      </w:tr>
      <w:tr w:rsidR="00266B62" w:rsidRPr="00521468" w14:paraId="511DE04F" w14:textId="77777777" w:rsidTr="00FF509F">
        <w:tc>
          <w:tcPr>
            <w:tcW w:w="4675" w:type="dxa"/>
          </w:tcPr>
          <w:p w14:paraId="14BC4A16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Celsius Temperature</w:t>
            </w:r>
          </w:p>
        </w:tc>
        <w:tc>
          <w:tcPr>
            <w:tcW w:w="4675" w:type="dxa"/>
          </w:tcPr>
          <w:p w14:paraId="1672E73E" w14:textId="32348025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Interval</w:t>
            </w:r>
          </w:p>
        </w:tc>
      </w:tr>
      <w:tr w:rsidR="00266B62" w:rsidRPr="00521468" w14:paraId="56367115" w14:textId="77777777" w:rsidTr="00FF509F">
        <w:tc>
          <w:tcPr>
            <w:tcW w:w="4675" w:type="dxa"/>
          </w:tcPr>
          <w:p w14:paraId="023305AE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4675" w:type="dxa"/>
          </w:tcPr>
          <w:p w14:paraId="7A6D828E" w14:textId="135B48A1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Ratio</w:t>
            </w:r>
          </w:p>
        </w:tc>
      </w:tr>
      <w:tr w:rsidR="00266B62" w:rsidRPr="00521468" w14:paraId="595F1DA7" w14:textId="77777777" w:rsidTr="00FF509F">
        <w:tc>
          <w:tcPr>
            <w:tcW w:w="4675" w:type="dxa"/>
          </w:tcPr>
          <w:p w14:paraId="019D07FA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Hair Color</w:t>
            </w:r>
          </w:p>
        </w:tc>
        <w:tc>
          <w:tcPr>
            <w:tcW w:w="4675" w:type="dxa"/>
          </w:tcPr>
          <w:p w14:paraId="0047B108" w14:textId="1B3521DF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Nominal</w:t>
            </w:r>
          </w:p>
        </w:tc>
      </w:tr>
      <w:tr w:rsidR="00266B62" w:rsidRPr="00521468" w14:paraId="46B5A2A7" w14:textId="77777777" w:rsidTr="00FF509F">
        <w:tc>
          <w:tcPr>
            <w:tcW w:w="4675" w:type="dxa"/>
          </w:tcPr>
          <w:p w14:paraId="31017947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Socioeconomic Status</w:t>
            </w:r>
          </w:p>
        </w:tc>
        <w:tc>
          <w:tcPr>
            <w:tcW w:w="4675" w:type="dxa"/>
          </w:tcPr>
          <w:p w14:paraId="2096728F" w14:textId="49B3ED7B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Ordinal</w:t>
            </w:r>
          </w:p>
        </w:tc>
      </w:tr>
      <w:tr w:rsidR="00266B62" w:rsidRPr="00521468" w14:paraId="11E63B97" w14:textId="77777777" w:rsidTr="00FF509F">
        <w:tc>
          <w:tcPr>
            <w:tcW w:w="4675" w:type="dxa"/>
          </w:tcPr>
          <w:p w14:paraId="412DBE2E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Fahrenheit Temperature</w:t>
            </w:r>
          </w:p>
        </w:tc>
        <w:tc>
          <w:tcPr>
            <w:tcW w:w="4675" w:type="dxa"/>
          </w:tcPr>
          <w:p w14:paraId="12E5B891" w14:textId="706172E0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Interval</w:t>
            </w:r>
          </w:p>
        </w:tc>
      </w:tr>
      <w:tr w:rsidR="00266B62" w:rsidRPr="00521468" w14:paraId="6B97E5C5" w14:textId="77777777" w:rsidTr="00FF509F">
        <w:tc>
          <w:tcPr>
            <w:tcW w:w="4675" w:type="dxa"/>
          </w:tcPr>
          <w:p w14:paraId="4888CA13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4675" w:type="dxa"/>
          </w:tcPr>
          <w:p w14:paraId="42BD19E9" w14:textId="3B7AEF87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Ratio</w:t>
            </w:r>
          </w:p>
        </w:tc>
      </w:tr>
      <w:tr w:rsidR="00266B62" w:rsidRPr="00521468" w14:paraId="402A7C04" w14:textId="77777777" w:rsidTr="00FF509F">
        <w:tc>
          <w:tcPr>
            <w:tcW w:w="4675" w:type="dxa"/>
          </w:tcPr>
          <w:p w14:paraId="3D56A683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B4DFC53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Nominal</w:t>
            </w:r>
          </w:p>
        </w:tc>
      </w:tr>
      <w:tr w:rsidR="00266B62" w:rsidRPr="00521468" w14:paraId="4254CD6D" w14:textId="77777777" w:rsidTr="00FF509F">
        <w:tc>
          <w:tcPr>
            <w:tcW w:w="4675" w:type="dxa"/>
          </w:tcPr>
          <w:p w14:paraId="38E48D3B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Level of Agreement</w:t>
            </w:r>
          </w:p>
        </w:tc>
        <w:tc>
          <w:tcPr>
            <w:tcW w:w="4675" w:type="dxa"/>
          </w:tcPr>
          <w:p w14:paraId="330AD9DD" w14:textId="272EB88B" w:rsidR="00FC7DB7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Nominal</w:t>
            </w:r>
          </w:p>
        </w:tc>
      </w:tr>
      <w:tr w:rsidR="00266B62" w:rsidRPr="00521468" w14:paraId="00A77E0A" w14:textId="77777777" w:rsidTr="00FF509F">
        <w:tc>
          <w:tcPr>
            <w:tcW w:w="4675" w:type="dxa"/>
          </w:tcPr>
          <w:p w14:paraId="4A5995C7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proofErr w:type="gramStart"/>
            <w:r w:rsidRPr="00521468">
              <w:rPr>
                <w:rFonts w:ascii="Times New Roman" w:hAnsi="Times New Roman" w:cs="Times New Roman"/>
              </w:rPr>
              <w:t>IQ(</w:t>
            </w:r>
            <w:proofErr w:type="gramEnd"/>
            <w:r w:rsidRPr="00521468">
              <w:rPr>
                <w:rFonts w:ascii="Times New Roman" w:hAnsi="Times New Roman" w:cs="Times New Roman"/>
              </w:rPr>
              <w:t>Intelligence Scale)</w:t>
            </w:r>
          </w:p>
        </w:tc>
        <w:tc>
          <w:tcPr>
            <w:tcW w:w="4675" w:type="dxa"/>
          </w:tcPr>
          <w:p w14:paraId="69D3E28F" w14:textId="314306F8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Interval</w:t>
            </w:r>
          </w:p>
        </w:tc>
      </w:tr>
      <w:tr w:rsidR="00266B62" w:rsidRPr="00521468" w14:paraId="0AB81C7E" w14:textId="77777777" w:rsidTr="00FF509F">
        <w:tc>
          <w:tcPr>
            <w:tcW w:w="4675" w:type="dxa"/>
          </w:tcPr>
          <w:p w14:paraId="349B034D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Sales Figures</w:t>
            </w:r>
          </w:p>
        </w:tc>
        <w:tc>
          <w:tcPr>
            <w:tcW w:w="4675" w:type="dxa"/>
          </w:tcPr>
          <w:p w14:paraId="39DA6742" w14:textId="20A999BF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Ratio</w:t>
            </w:r>
          </w:p>
        </w:tc>
      </w:tr>
      <w:tr w:rsidR="00266B62" w:rsidRPr="00521468" w14:paraId="3485FB46" w14:textId="77777777" w:rsidTr="00FF509F">
        <w:tc>
          <w:tcPr>
            <w:tcW w:w="4675" w:type="dxa"/>
          </w:tcPr>
          <w:p w14:paraId="5429D0E9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Blood Group</w:t>
            </w:r>
          </w:p>
        </w:tc>
        <w:tc>
          <w:tcPr>
            <w:tcW w:w="4675" w:type="dxa"/>
          </w:tcPr>
          <w:p w14:paraId="63404AE4" w14:textId="3F81FF74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Nominal</w:t>
            </w:r>
          </w:p>
        </w:tc>
      </w:tr>
      <w:tr w:rsidR="00266B62" w:rsidRPr="00521468" w14:paraId="26EB7CB4" w14:textId="77777777" w:rsidTr="00FF509F">
        <w:tc>
          <w:tcPr>
            <w:tcW w:w="4675" w:type="dxa"/>
          </w:tcPr>
          <w:p w14:paraId="13057C3B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Time Of Day</w:t>
            </w:r>
          </w:p>
        </w:tc>
        <w:tc>
          <w:tcPr>
            <w:tcW w:w="4675" w:type="dxa"/>
          </w:tcPr>
          <w:p w14:paraId="547BA811" w14:textId="73AC6391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Ordinal</w:t>
            </w:r>
          </w:p>
        </w:tc>
      </w:tr>
      <w:tr w:rsidR="00266B62" w:rsidRPr="00521468" w14:paraId="6A72E96B" w14:textId="77777777" w:rsidTr="00FF509F">
        <w:tc>
          <w:tcPr>
            <w:tcW w:w="4675" w:type="dxa"/>
          </w:tcPr>
          <w:p w14:paraId="331BC7C7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349A402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Interval</w:t>
            </w:r>
          </w:p>
        </w:tc>
      </w:tr>
      <w:tr w:rsidR="00266B62" w:rsidRPr="00521468" w14:paraId="562B24E9" w14:textId="77777777" w:rsidTr="00FF509F">
        <w:tc>
          <w:tcPr>
            <w:tcW w:w="4675" w:type="dxa"/>
          </w:tcPr>
          <w:p w14:paraId="5571A049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Number of Children</w:t>
            </w:r>
          </w:p>
        </w:tc>
        <w:tc>
          <w:tcPr>
            <w:tcW w:w="4675" w:type="dxa"/>
          </w:tcPr>
          <w:p w14:paraId="031EF860" w14:textId="6A3A5883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Ratio</w:t>
            </w:r>
          </w:p>
        </w:tc>
      </w:tr>
      <w:tr w:rsidR="00266B62" w:rsidRPr="00521468" w14:paraId="114C721C" w14:textId="77777777" w:rsidTr="00FF509F">
        <w:tc>
          <w:tcPr>
            <w:tcW w:w="4675" w:type="dxa"/>
          </w:tcPr>
          <w:p w14:paraId="5033D4AA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Religious Preference</w:t>
            </w:r>
          </w:p>
        </w:tc>
        <w:tc>
          <w:tcPr>
            <w:tcW w:w="4675" w:type="dxa"/>
          </w:tcPr>
          <w:p w14:paraId="6F725C51" w14:textId="305F1295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Nominal</w:t>
            </w:r>
          </w:p>
        </w:tc>
      </w:tr>
      <w:tr w:rsidR="00266B62" w:rsidRPr="00521468" w14:paraId="4567CBBF" w14:textId="77777777" w:rsidTr="00FF509F">
        <w:tc>
          <w:tcPr>
            <w:tcW w:w="4675" w:type="dxa"/>
          </w:tcPr>
          <w:p w14:paraId="3CC25831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Barometer Pressure</w:t>
            </w:r>
          </w:p>
        </w:tc>
        <w:tc>
          <w:tcPr>
            <w:tcW w:w="4675" w:type="dxa"/>
          </w:tcPr>
          <w:p w14:paraId="06BE163D" w14:textId="66ADBCA7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Interval</w:t>
            </w:r>
          </w:p>
        </w:tc>
      </w:tr>
      <w:tr w:rsidR="00266B62" w:rsidRPr="00521468" w14:paraId="561B6504" w14:textId="77777777" w:rsidTr="00FF509F">
        <w:tc>
          <w:tcPr>
            <w:tcW w:w="4675" w:type="dxa"/>
          </w:tcPr>
          <w:p w14:paraId="3A0030F5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SAT Scores</w:t>
            </w:r>
          </w:p>
        </w:tc>
        <w:tc>
          <w:tcPr>
            <w:tcW w:w="4675" w:type="dxa"/>
          </w:tcPr>
          <w:p w14:paraId="3463074A" w14:textId="243C883B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Interval</w:t>
            </w:r>
          </w:p>
        </w:tc>
      </w:tr>
      <w:tr w:rsidR="00266B62" w:rsidRPr="00521468" w14:paraId="3B8740ED" w14:textId="77777777" w:rsidTr="00FF509F">
        <w:tc>
          <w:tcPr>
            <w:tcW w:w="4675" w:type="dxa"/>
          </w:tcPr>
          <w:p w14:paraId="73FF4110" w14:textId="77777777" w:rsidR="00266B62" w:rsidRPr="00521468" w:rsidRDefault="00266B62" w:rsidP="00707DE3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Years of Education</w:t>
            </w:r>
          </w:p>
        </w:tc>
        <w:tc>
          <w:tcPr>
            <w:tcW w:w="4675" w:type="dxa"/>
          </w:tcPr>
          <w:p w14:paraId="226FF142" w14:textId="07AC5EE9" w:rsidR="00266B62" w:rsidRPr="00521468" w:rsidRDefault="00FC7DB7" w:rsidP="00707DE3">
            <w:pPr>
              <w:rPr>
                <w:rFonts w:ascii="Times New Roman" w:hAnsi="Times New Roman" w:cs="Times New Roman"/>
                <w:highlight w:val="yellow"/>
              </w:rPr>
            </w:pPr>
            <w:r w:rsidRPr="00521468">
              <w:rPr>
                <w:rFonts w:ascii="Times New Roman" w:hAnsi="Times New Roman" w:cs="Times New Roman"/>
                <w:highlight w:val="yellow"/>
              </w:rPr>
              <w:t>Ratio</w:t>
            </w:r>
          </w:p>
        </w:tc>
      </w:tr>
    </w:tbl>
    <w:p w14:paraId="4ED296AB" w14:textId="77777777" w:rsidR="00266B62" w:rsidRPr="00521468" w:rsidRDefault="00266B62" w:rsidP="00707DE3">
      <w:pPr>
        <w:rPr>
          <w:rFonts w:ascii="Times New Roman" w:hAnsi="Times New Roman" w:cs="Times New Roman"/>
        </w:rPr>
      </w:pPr>
    </w:p>
    <w:p w14:paraId="7FEAFE66" w14:textId="77777777" w:rsidR="00266B62" w:rsidRPr="00521468" w:rsidRDefault="00266B62" w:rsidP="00707DE3">
      <w:pPr>
        <w:rPr>
          <w:rFonts w:ascii="Times New Roman" w:hAnsi="Times New Roman" w:cs="Times New Roman"/>
        </w:rPr>
      </w:pPr>
    </w:p>
    <w:p w14:paraId="752E9EEA" w14:textId="77777777" w:rsidR="00266B62" w:rsidRPr="00521468" w:rsidRDefault="00FF7EE8" w:rsidP="00707DE3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lastRenderedPageBreak/>
        <w:t>Q3) Three</w:t>
      </w:r>
      <w:r w:rsidR="00266B62" w:rsidRPr="00521468">
        <w:rPr>
          <w:rFonts w:ascii="Times New Roman" w:hAnsi="Times New Roman" w:cs="Times New Roman"/>
        </w:rPr>
        <w:t xml:space="preserve"> Coins are tossed, find the probability that two heads</w:t>
      </w:r>
      <w:r w:rsidRPr="00521468">
        <w:rPr>
          <w:rFonts w:ascii="Times New Roman" w:hAnsi="Times New Roman" w:cs="Times New Roman"/>
        </w:rPr>
        <w:t xml:space="preserve"> and one tail</w:t>
      </w:r>
      <w:r w:rsidR="00266B62" w:rsidRPr="00521468">
        <w:rPr>
          <w:rFonts w:ascii="Times New Roman" w:hAnsi="Times New Roman" w:cs="Times New Roman"/>
        </w:rPr>
        <w:t xml:space="preserve"> are obtained?</w:t>
      </w:r>
    </w:p>
    <w:p w14:paraId="18936D9F" w14:textId="33A67DB4" w:rsidR="000B417C" w:rsidRPr="00521468" w:rsidRDefault="00FC7DB7" w:rsidP="00707DE3">
      <w:pPr>
        <w:rPr>
          <w:rFonts w:ascii="Times New Roman" w:hAnsi="Times New Roman" w:cs="Times New Roman"/>
          <w:highlight w:val="yellow"/>
        </w:rPr>
      </w:pPr>
      <w:r w:rsidRPr="00521468">
        <w:rPr>
          <w:rFonts w:ascii="Times New Roman" w:hAnsi="Times New Roman" w:cs="Times New Roman"/>
        </w:rPr>
        <w:t xml:space="preserve">Ans) </w:t>
      </w:r>
      <w:r w:rsidRPr="00521468">
        <w:rPr>
          <w:rFonts w:ascii="Times New Roman" w:hAnsi="Times New Roman" w:cs="Times New Roman"/>
          <w:highlight w:val="yellow"/>
        </w:rPr>
        <w:t>Chances of 2 heads and 1 tail= HHT, HTH, THH</w:t>
      </w:r>
      <w:r w:rsidR="009E08A0" w:rsidRPr="00521468">
        <w:rPr>
          <w:rFonts w:ascii="Times New Roman" w:hAnsi="Times New Roman" w:cs="Times New Roman"/>
          <w:highlight w:val="yellow"/>
        </w:rPr>
        <w:t xml:space="preserve"> = 3</w:t>
      </w:r>
    </w:p>
    <w:p w14:paraId="15313CC2" w14:textId="3A595F07" w:rsidR="009E08A0" w:rsidRPr="00521468" w:rsidRDefault="009E08A0" w:rsidP="00707DE3">
      <w:pPr>
        <w:rPr>
          <w:rFonts w:ascii="Times New Roman" w:hAnsi="Times New Roman" w:cs="Times New Roman"/>
          <w:highlight w:val="yellow"/>
        </w:rPr>
      </w:pPr>
      <w:r w:rsidRPr="00521468">
        <w:rPr>
          <w:rFonts w:ascii="Times New Roman" w:hAnsi="Times New Roman" w:cs="Times New Roman"/>
          <w:highlight w:val="yellow"/>
        </w:rPr>
        <w:t>Total Outcomes from 3 coins= HHH, TTT, HTT, THT, TTH, THH, HTH, HHT=8</w:t>
      </w:r>
    </w:p>
    <w:p w14:paraId="51C28A37" w14:textId="4CFFFCEC" w:rsidR="00FC7DB7" w:rsidRPr="00521468" w:rsidRDefault="00FC7DB7" w:rsidP="00707DE3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  <w:highlight w:val="yellow"/>
        </w:rPr>
        <w:t>Probability= 3</w:t>
      </w:r>
      <w:r w:rsidR="009E08A0" w:rsidRPr="00521468">
        <w:rPr>
          <w:rFonts w:ascii="Times New Roman" w:hAnsi="Times New Roman" w:cs="Times New Roman"/>
          <w:highlight w:val="yellow"/>
        </w:rPr>
        <w:t>/8</w:t>
      </w:r>
      <w:r w:rsidR="00C65129" w:rsidRPr="00521468">
        <w:rPr>
          <w:rFonts w:ascii="Times New Roman" w:hAnsi="Times New Roman" w:cs="Times New Roman"/>
          <w:highlight w:val="yellow"/>
        </w:rPr>
        <w:t>=0.375</w:t>
      </w:r>
    </w:p>
    <w:p w14:paraId="6AE134EA" w14:textId="119F711A" w:rsidR="00266B62" w:rsidRPr="00521468" w:rsidRDefault="00266B62" w:rsidP="00707DE3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>Q4) Two Dice are rolled, find the probability that sum is</w:t>
      </w:r>
    </w:p>
    <w:p w14:paraId="693F3E6D" w14:textId="77777777" w:rsidR="009E08A0" w:rsidRPr="0052146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>Equal to 1</w:t>
      </w:r>
    </w:p>
    <w:p w14:paraId="5CB7F223" w14:textId="07EFD932" w:rsidR="00266B62" w:rsidRPr="00521468" w:rsidRDefault="009E08A0" w:rsidP="009E08A0">
      <w:pPr>
        <w:pStyle w:val="ListParagraph"/>
        <w:rPr>
          <w:rFonts w:ascii="Times New Roman" w:hAnsi="Times New Roman" w:cs="Times New Roman"/>
        </w:rPr>
      </w:pPr>
      <w:proofErr w:type="gramStart"/>
      <w:r w:rsidRPr="00521468">
        <w:rPr>
          <w:rFonts w:ascii="Times New Roman" w:hAnsi="Times New Roman" w:cs="Times New Roman"/>
        </w:rPr>
        <w:t>Ans:-</w:t>
      </w:r>
      <w:proofErr w:type="gramEnd"/>
      <w:r w:rsidRPr="00521468">
        <w:rPr>
          <w:rFonts w:ascii="Times New Roman" w:hAnsi="Times New Roman" w:cs="Times New Roman"/>
        </w:rPr>
        <w:t xml:space="preserve"> </w:t>
      </w:r>
      <w:r w:rsidRPr="00521468">
        <w:rPr>
          <w:rFonts w:ascii="Times New Roman" w:hAnsi="Times New Roman" w:cs="Times New Roman"/>
          <w:highlight w:val="yellow"/>
        </w:rPr>
        <w:t>0, as even if both the dices have smallest number which is 1 the sum will still be 2 which is more than 1</w:t>
      </w:r>
    </w:p>
    <w:p w14:paraId="17D10FBE" w14:textId="176BFEA0" w:rsidR="00266B62" w:rsidRPr="0052146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 xml:space="preserve">Less than or equal </w:t>
      </w:r>
      <w:r w:rsidR="00FF7EE8" w:rsidRPr="00521468">
        <w:rPr>
          <w:rFonts w:ascii="Times New Roman" w:hAnsi="Times New Roman" w:cs="Times New Roman"/>
        </w:rPr>
        <w:t>to 4</w:t>
      </w:r>
    </w:p>
    <w:p w14:paraId="25140117" w14:textId="041B14F0" w:rsidR="009E08A0" w:rsidRPr="00521468" w:rsidRDefault="009E08A0" w:rsidP="009E08A0">
      <w:pPr>
        <w:pStyle w:val="ListParagraph"/>
        <w:rPr>
          <w:rFonts w:ascii="Times New Roman" w:hAnsi="Times New Roman" w:cs="Times New Roman"/>
          <w:highlight w:val="yellow"/>
        </w:rPr>
      </w:pPr>
      <w:proofErr w:type="gramStart"/>
      <w:r w:rsidRPr="00521468">
        <w:rPr>
          <w:rFonts w:ascii="Times New Roman" w:hAnsi="Times New Roman" w:cs="Times New Roman"/>
        </w:rPr>
        <w:t>Ans:-</w:t>
      </w:r>
      <w:proofErr w:type="gramEnd"/>
      <w:r w:rsidRPr="00521468">
        <w:rPr>
          <w:rFonts w:ascii="Times New Roman" w:hAnsi="Times New Roman" w:cs="Times New Roman"/>
        </w:rPr>
        <w:t xml:space="preserve"> </w:t>
      </w:r>
      <w:r w:rsidRPr="00521468">
        <w:rPr>
          <w:rFonts w:ascii="Times New Roman" w:hAnsi="Times New Roman" w:cs="Times New Roman"/>
          <w:highlight w:val="yellow"/>
        </w:rPr>
        <w:t>Total outcomes that we can get by rolling 2 dice are=2^6=36</w:t>
      </w:r>
    </w:p>
    <w:p w14:paraId="1DFEF3E9" w14:textId="4BAB5799" w:rsidR="009E08A0" w:rsidRPr="00521468" w:rsidRDefault="009E08A0" w:rsidP="009E08A0">
      <w:pPr>
        <w:pStyle w:val="ListParagraph"/>
        <w:rPr>
          <w:rFonts w:ascii="Times New Roman" w:hAnsi="Times New Roman" w:cs="Times New Roman"/>
          <w:highlight w:val="yellow"/>
        </w:rPr>
      </w:pPr>
      <w:r w:rsidRPr="00521468">
        <w:rPr>
          <w:rFonts w:ascii="Times New Roman" w:hAnsi="Times New Roman" w:cs="Times New Roman"/>
          <w:highlight w:val="yellow"/>
        </w:rPr>
        <w:t xml:space="preserve">   Chances of sum less than or equal to 4 </w:t>
      </w:r>
      <w:proofErr w:type="gramStart"/>
      <w:r w:rsidRPr="00521468">
        <w:rPr>
          <w:rFonts w:ascii="Times New Roman" w:hAnsi="Times New Roman" w:cs="Times New Roman"/>
          <w:highlight w:val="yellow"/>
        </w:rPr>
        <w:t>=(</w:t>
      </w:r>
      <w:proofErr w:type="gramEnd"/>
      <w:r w:rsidRPr="00521468">
        <w:rPr>
          <w:rFonts w:ascii="Times New Roman" w:hAnsi="Times New Roman" w:cs="Times New Roman"/>
          <w:highlight w:val="yellow"/>
        </w:rPr>
        <w:t>1,3), (1,1), (1, 2),(2,2),(2,1),(3,1)=6</w:t>
      </w:r>
    </w:p>
    <w:p w14:paraId="074C6712" w14:textId="71AF9B4B" w:rsidR="009E08A0" w:rsidRPr="00521468" w:rsidRDefault="009E08A0" w:rsidP="009E08A0">
      <w:pPr>
        <w:pStyle w:val="ListParagraph"/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  <w:highlight w:val="yellow"/>
        </w:rPr>
        <w:t>Probability= 6/36=1/6</w:t>
      </w:r>
    </w:p>
    <w:p w14:paraId="4A55BC7F" w14:textId="211C3828" w:rsidR="00266B62" w:rsidRPr="0052146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>Sum is divisible by 2</w:t>
      </w:r>
      <w:r w:rsidR="00FF7EE8" w:rsidRPr="00521468">
        <w:rPr>
          <w:rFonts w:ascii="Times New Roman" w:hAnsi="Times New Roman" w:cs="Times New Roman"/>
        </w:rPr>
        <w:t xml:space="preserve"> and </w:t>
      </w:r>
      <w:r w:rsidRPr="00521468">
        <w:rPr>
          <w:rFonts w:ascii="Times New Roman" w:hAnsi="Times New Roman" w:cs="Times New Roman"/>
        </w:rPr>
        <w:t>3</w:t>
      </w:r>
    </w:p>
    <w:p w14:paraId="562D311F" w14:textId="59DF062D" w:rsidR="002E0863" w:rsidRPr="00521468" w:rsidRDefault="009E08A0" w:rsidP="002E0863">
      <w:pPr>
        <w:pStyle w:val="ListParagraph"/>
        <w:rPr>
          <w:rFonts w:ascii="Times New Roman" w:hAnsi="Times New Roman" w:cs="Times New Roman"/>
          <w:highlight w:val="yellow"/>
        </w:rPr>
      </w:pPr>
      <w:r w:rsidRPr="00521468">
        <w:rPr>
          <w:rFonts w:ascii="Times New Roman" w:hAnsi="Times New Roman" w:cs="Times New Roman"/>
          <w:highlight w:val="yellow"/>
        </w:rPr>
        <w:t>Chances of sum of divisibility by 2 &amp; 3</w:t>
      </w:r>
      <w:proofErr w:type="gramStart"/>
      <w:r w:rsidRPr="00521468">
        <w:rPr>
          <w:rFonts w:ascii="Times New Roman" w:hAnsi="Times New Roman" w:cs="Times New Roman"/>
          <w:highlight w:val="yellow"/>
        </w:rPr>
        <w:t>=(</w:t>
      </w:r>
      <w:proofErr w:type="gramEnd"/>
      <w:r w:rsidRPr="00521468">
        <w:rPr>
          <w:rFonts w:ascii="Times New Roman" w:hAnsi="Times New Roman" w:cs="Times New Roman"/>
          <w:highlight w:val="yellow"/>
        </w:rPr>
        <w:t>3,3),(6,6), (1,5), (5,1), (2,4), (4,2)</w:t>
      </w:r>
      <w:r w:rsidR="0047483F" w:rsidRPr="00521468">
        <w:rPr>
          <w:rFonts w:ascii="Times New Roman" w:hAnsi="Times New Roman" w:cs="Times New Roman"/>
          <w:highlight w:val="yellow"/>
        </w:rPr>
        <w:t>=6</w:t>
      </w:r>
    </w:p>
    <w:p w14:paraId="1EC25C10" w14:textId="5DC1432E" w:rsidR="002E0863" w:rsidRPr="00521468" w:rsidRDefault="0047483F" w:rsidP="002E0863">
      <w:pPr>
        <w:pStyle w:val="ListParagraph"/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  <w:highlight w:val="yellow"/>
        </w:rPr>
        <w:t>Probability= 6/36=1/6</w:t>
      </w:r>
    </w:p>
    <w:p w14:paraId="788D99FF" w14:textId="77777777" w:rsidR="00F407B7" w:rsidRPr="00521468" w:rsidRDefault="00F407B7" w:rsidP="00F407B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521468">
        <w:rPr>
          <w:sz w:val="22"/>
          <w:szCs w:val="22"/>
        </w:rPr>
        <w:t>Q5</w:t>
      </w:r>
      <w:proofErr w:type="gramStart"/>
      <w:r w:rsidRPr="00521468">
        <w:rPr>
          <w:sz w:val="22"/>
          <w:szCs w:val="22"/>
        </w:rPr>
        <w:t>)  A</w:t>
      </w:r>
      <w:proofErr w:type="gramEnd"/>
      <w:r w:rsidRPr="00521468">
        <w:rPr>
          <w:sz w:val="22"/>
          <w:szCs w:val="22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521468" w:rsidRDefault="00022704" w:rsidP="00F407B7">
      <w:pPr>
        <w:rPr>
          <w:rFonts w:ascii="Times New Roman" w:hAnsi="Times New Roman" w:cs="Times New Roman"/>
        </w:rPr>
      </w:pPr>
    </w:p>
    <w:p w14:paraId="6DA61798" w14:textId="74B8892F" w:rsidR="002E0863" w:rsidRPr="00521468" w:rsidRDefault="00EA32CE" w:rsidP="00F407B7">
      <w:pPr>
        <w:rPr>
          <w:rFonts w:ascii="Times New Roman" w:hAnsi="Times New Roman" w:cs="Times New Roman"/>
          <w:highlight w:val="yellow"/>
        </w:rPr>
      </w:pPr>
      <w:r w:rsidRPr="00521468">
        <w:rPr>
          <w:rFonts w:ascii="Times New Roman" w:hAnsi="Times New Roman" w:cs="Times New Roman"/>
          <w:highlight w:val="yellow"/>
        </w:rPr>
        <w:t>Total chances= 2R=2/7, 3G=3/7, 2B=2/7</w:t>
      </w:r>
    </w:p>
    <w:p w14:paraId="6673CF00" w14:textId="675148E7" w:rsidR="00EA32CE" w:rsidRPr="00521468" w:rsidRDefault="00EA32CE" w:rsidP="00F407B7">
      <w:pPr>
        <w:rPr>
          <w:rFonts w:ascii="Times New Roman" w:hAnsi="Times New Roman" w:cs="Times New Roman"/>
          <w:highlight w:val="yellow"/>
        </w:rPr>
      </w:pPr>
      <w:r w:rsidRPr="00521468">
        <w:rPr>
          <w:rFonts w:ascii="Times New Roman" w:hAnsi="Times New Roman" w:cs="Times New Roman"/>
          <w:highlight w:val="yellow"/>
        </w:rPr>
        <w:t>Ball 1 Probability= 2/7+3/7=5/7 (considering its not blue)</w:t>
      </w:r>
    </w:p>
    <w:p w14:paraId="3466B5C9" w14:textId="61631494" w:rsidR="00EA32CE" w:rsidRPr="00521468" w:rsidRDefault="00EA32CE" w:rsidP="00F407B7">
      <w:pPr>
        <w:rPr>
          <w:rFonts w:ascii="Times New Roman" w:hAnsi="Times New Roman" w:cs="Times New Roman"/>
          <w:highlight w:val="yellow"/>
        </w:rPr>
      </w:pPr>
      <w:r w:rsidRPr="00521468">
        <w:rPr>
          <w:rFonts w:ascii="Times New Roman" w:hAnsi="Times New Roman" w:cs="Times New Roman"/>
          <w:highlight w:val="yellow"/>
        </w:rPr>
        <w:t>Ball 2 Probability =4/6 (excluding the 1 ball taken out above)</w:t>
      </w:r>
    </w:p>
    <w:p w14:paraId="31195CC4" w14:textId="497A97AC" w:rsidR="00EA32CE" w:rsidRPr="00521468" w:rsidRDefault="00EA32CE" w:rsidP="00F407B7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  <w:highlight w:val="yellow"/>
        </w:rPr>
        <w:t>Probability of both the balls=5/7+4/6=10/21</w:t>
      </w:r>
    </w:p>
    <w:p w14:paraId="17E40C18" w14:textId="66C75E80" w:rsidR="002E0863" w:rsidRPr="00521468" w:rsidRDefault="00CB1014" w:rsidP="00F407B7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>=[=[]\</w:t>
      </w:r>
    </w:p>
    <w:p w14:paraId="22B0C186" w14:textId="77777777" w:rsidR="00BE6CBD" w:rsidRPr="00521468" w:rsidRDefault="006432DB" w:rsidP="00F407B7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>Q6) Calculate</w:t>
      </w:r>
      <w:r w:rsidR="00BE6CBD" w:rsidRPr="00521468">
        <w:rPr>
          <w:rFonts w:ascii="Times New Roman" w:hAnsi="Times New Roman" w:cs="Times New Roman"/>
        </w:rPr>
        <w:t xml:space="preserve"> the Expected number of candies </w:t>
      </w:r>
      <w:r w:rsidR="006D7AA1" w:rsidRPr="00521468">
        <w:rPr>
          <w:rFonts w:ascii="Times New Roman" w:hAnsi="Times New Roman" w:cs="Times New Roman"/>
        </w:rPr>
        <w:t xml:space="preserve">for </w:t>
      </w:r>
      <w:r w:rsidR="00FF509F" w:rsidRPr="00521468">
        <w:rPr>
          <w:rFonts w:ascii="Times New Roman" w:hAnsi="Times New Roman" w:cs="Times New Roman"/>
        </w:rPr>
        <w:t xml:space="preserve">a randomly selected </w:t>
      </w:r>
      <w:r w:rsidR="006D7AA1" w:rsidRPr="00521468">
        <w:rPr>
          <w:rFonts w:ascii="Times New Roman" w:hAnsi="Times New Roman" w:cs="Times New Roman"/>
        </w:rPr>
        <w:t xml:space="preserve">child </w:t>
      </w:r>
    </w:p>
    <w:p w14:paraId="71FCEC1F" w14:textId="77777777" w:rsidR="00022704" w:rsidRPr="00521468" w:rsidRDefault="00BE6CBD" w:rsidP="00F407B7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 xml:space="preserve">Below are the probabilities </w:t>
      </w:r>
      <w:r w:rsidR="006D7AA1" w:rsidRPr="00521468">
        <w:rPr>
          <w:rFonts w:ascii="Times New Roman" w:hAnsi="Times New Roman" w:cs="Times New Roman"/>
        </w:rPr>
        <w:t>of count of candies for children</w:t>
      </w:r>
      <w:r w:rsidR="005E36B7" w:rsidRPr="00521468">
        <w:rPr>
          <w:rFonts w:ascii="Times New Roman" w:hAnsi="Times New Roman" w:cs="Times New Roman"/>
        </w:rPr>
        <w:t xml:space="preserve"> </w:t>
      </w:r>
      <w:r w:rsidR="006432DB" w:rsidRPr="00521468">
        <w:rPr>
          <w:rFonts w:ascii="Times New Roman" w:hAnsi="Times New Roman" w:cs="Times New Roman"/>
        </w:rPr>
        <w:t>(ignoring the nature of the child</w:t>
      </w:r>
      <w:r w:rsidR="00083863" w:rsidRPr="00521468">
        <w:rPr>
          <w:rFonts w:ascii="Times New Roman" w:hAnsi="Times New Roman" w:cs="Times New Roman"/>
        </w:rPr>
        <w:t>-Generalized view</w:t>
      </w:r>
      <w:r w:rsidR="006432DB" w:rsidRPr="00521468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21468" w14:paraId="3FB32390" w14:textId="77777777" w:rsidTr="00190F7C">
        <w:tc>
          <w:tcPr>
            <w:tcW w:w="3116" w:type="dxa"/>
          </w:tcPr>
          <w:p w14:paraId="0EFB552E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Probability</w:t>
            </w:r>
          </w:p>
        </w:tc>
      </w:tr>
      <w:tr w:rsidR="00190F7C" w:rsidRPr="00521468" w14:paraId="572CDE15" w14:textId="77777777" w:rsidTr="00190F7C">
        <w:tc>
          <w:tcPr>
            <w:tcW w:w="3116" w:type="dxa"/>
          </w:tcPr>
          <w:p w14:paraId="56681989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0.015</w:t>
            </w:r>
          </w:p>
        </w:tc>
      </w:tr>
      <w:tr w:rsidR="00190F7C" w:rsidRPr="00521468" w14:paraId="01391E23" w14:textId="77777777" w:rsidTr="00190F7C">
        <w:tc>
          <w:tcPr>
            <w:tcW w:w="3116" w:type="dxa"/>
          </w:tcPr>
          <w:p w14:paraId="6F50AE15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0.20</w:t>
            </w:r>
          </w:p>
        </w:tc>
      </w:tr>
      <w:tr w:rsidR="00190F7C" w:rsidRPr="00521468" w14:paraId="54C7F576" w14:textId="77777777" w:rsidTr="00190F7C">
        <w:tc>
          <w:tcPr>
            <w:tcW w:w="3116" w:type="dxa"/>
          </w:tcPr>
          <w:p w14:paraId="0745D6FF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21468" w:rsidRDefault="006D7AA1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0.65</w:t>
            </w:r>
          </w:p>
        </w:tc>
      </w:tr>
      <w:tr w:rsidR="00190F7C" w:rsidRPr="00521468" w14:paraId="6BDE7FF8" w14:textId="77777777" w:rsidTr="00190F7C">
        <w:tc>
          <w:tcPr>
            <w:tcW w:w="3116" w:type="dxa"/>
          </w:tcPr>
          <w:p w14:paraId="16208E0E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21468" w:rsidRDefault="006D7AA1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0.005</w:t>
            </w:r>
          </w:p>
        </w:tc>
      </w:tr>
      <w:tr w:rsidR="00190F7C" w:rsidRPr="00521468" w14:paraId="065B1342" w14:textId="77777777" w:rsidTr="00190F7C">
        <w:tc>
          <w:tcPr>
            <w:tcW w:w="3116" w:type="dxa"/>
          </w:tcPr>
          <w:p w14:paraId="51E039D0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21468" w:rsidRDefault="006D7AA1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0.01</w:t>
            </w:r>
          </w:p>
        </w:tc>
      </w:tr>
      <w:tr w:rsidR="00190F7C" w:rsidRPr="00521468" w14:paraId="5A5CF8A8" w14:textId="77777777" w:rsidTr="00190F7C">
        <w:tc>
          <w:tcPr>
            <w:tcW w:w="3116" w:type="dxa"/>
          </w:tcPr>
          <w:p w14:paraId="6EFE9202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21468" w:rsidRDefault="002A6694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21468" w:rsidRDefault="006D7AA1" w:rsidP="00F407B7">
            <w:pPr>
              <w:rPr>
                <w:rFonts w:ascii="Times New Roman" w:hAnsi="Times New Roman" w:cs="Times New Roman"/>
              </w:rPr>
            </w:pPr>
            <w:r w:rsidRPr="00521468">
              <w:rPr>
                <w:rFonts w:ascii="Times New Roman" w:hAnsi="Times New Roman" w:cs="Times New Roman"/>
              </w:rPr>
              <w:t>0.120</w:t>
            </w:r>
          </w:p>
        </w:tc>
      </w:tr>
    </w:tbl>
    <w:p w14:paraId="3BBC349A" w14:textId="77777777" w:rsidR="00022704" w:rsidRPr="00521468" w:rsidRDefault="006D7AA1" w:rsidP="00F407B7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>Child A – probability of having 1 candy = 0.015.</w:t>
      </w:r>
    </w:p>
    <w:p w14:paraId="3E3ABD2E" w14:textId="77777777" w:rsidR="006D7AA1" w:rsidRPr="00521468" w:rsidRDefault="006D7AA1" w:rsidP="006D7AA1">
      <w:pPr>
        <w:rPr>
          <w:rFonts w:ascii="Times New Roman" w:hAnsi="Times New Roman" w:cs="Times New Roman"/>
        </w:rPr>
      </w:pPr>
      <w:r w:rsidRPr="00521468">
        <w:rPr>
          <w:rFonts w:ascii="Times New Roman" w:hAnsi="Times New Roman" w:cs="Times New Roman"/>
        </w:rPr>
        <w:t>Child B</w:t>
      </w:r>
      <w:r w:rsidR="00FF509F" w:rsidRPr="00521468">
        <w:rPr>
          <w:rFonts w:ascii="Times New Roman" w:hAnsi="Times New Roman" w:cs="Times New Roman"/>
        </w:rPr>
        <w:t xml:space="preserve"> – probability of having 4 candies</w:t>
      </w:r>
      <w:r w:rsidRPr="00521468">
        <w:rPr>
          <w:rFonts w:ascii="Times New Roman" w:hAnsi="Times New Roman" w:cs="Times New Roman"/>
        </w:rPr>
        <w:t xml:space="preserve"> = 0.</w:t>
      </w:r>
      <w:r w:rsidR="00FF509F" w:rsidRPr="00521468">
        <w:rPr>
          <w:rFonts w:ascii="Times New Roman" w:hAnsi="Times New Roman" w:cs="Times New Roman"/>
        </w:rPr>
        <w:t>2</w:t>
      </w:r>
      <w:r w:rsidRPr="00521468">
        <w:rPr>
          <w:rFonts w:ascii="Times New Roman" w:hAnsi="Times New Roman" w:cs="Times New Roman"/>
        </w:rPr>
        <w:t>0</w:t>
      </w:r>
    </w:p>
    <w:p w14:paraId="6E786141" w14:textId="567352D1" w:rsidR="006D7AA1" w:rsidRPr="00521468" w:rsidRDefault="004A6C4D" w:rsidP="00F407B7">
      <w:pPr>
        <w:rPr>
          <w:rFonts w:ascii="Times New Roman" w:hAnsi="Times New Roman" w:cs="Times New Roman"/>
        </w:rPr>
      </w:pPr>
      <w:proofErr w:type="gramStart"/>
      <w:r w:rsidRPr="00521468">
        <w:rPr>
          <w:rFonts w:ascii="Times New Roman" w:hAnsi="Times New Roman" w:cs="Times New Roman"/>
        </w:rPr>
        <w:t>Ans:-</w:t>
      </w:r>
      <w:proofErr w:type="gramEnd"/>
      <w:r w:rsidRPr="00521468">
        <w:rPr>
          <w:rFonts w:ascii="Times New Roman" w:hAnsi="Times New Roman" w:cs="Times New Roman"/>
        </w:rPr>
        <w:t xml:space="preserve"> </w:t>
      </w:r>
      <w:r w:rsidRPr="00521468">
        <w:rPr>
          <w:rFonts w:ascii="Times New Roman" w:hAnsi="Times New Roman" w:cs="Times New Roman"/>
          <w:highlight w:val="yellow"/>
        </w:rPr>
        <w:t>1*0.015+4*0.20+3*0.65+5*0.005+6*0.01+2*0.120=3.09</w:t>
      </w:r>
    </w:p>
    <w:p w14:paraId="6F9FD80F" w14:textId="77777777" w:rsidR="00266B62" w:rsidRPr="00521468" w:rsidRDefault="000B417C" w:rsidP="00707DE3">
      <w:r w:rsidRPr="00521468">
        <w:lastRenderedPageBreak/>
        <w:t>Q7</w:t>
      </w:r>
      <w:r w:rsidR="00266B62" w:rsidRPr="00521468">
        <w:t>) Calculate Mean, Median, Mode, Variance, Standard Deviation, Range &amp;     comment about the values / draw inferences, for the given dataset</w:t>
      </w:r>
    </w:p>
    <w:p w14:paraId="6230BC98" w14:textId="77777777" w:rsidR="00266B62" w:rsidRPr="00521468" w:rsidRDefault="00266B62" w:rsidP="00707DE3">
      <w:pPr>
        <w:pStyle w:val="ListParagraph"/>
        <w:numPr>
          <w:ilvl w:val="0"/>
          <w:numId w:val="3"/>
        </w:numPr>
        <w:spacing w:after="0" w:line="240" w:lineRule="auto"/>
      </w:pPr>
      <w:r w:rsidRPr="00521468">
        <w:t xml:space="preserve">For </w:t>
      </w:r>
      <w:proofErr w:type="spellStart"/>
      <w:proofErr w:type="gramStart"/>
      <w:r w:rsidR="00022704" w:rsidRPr="00521468">
        <w:t>Points,Score</w:t>
      </w:r>
      <w:proofErr w:type="gramEnd"/>
      <w:r w:rsidR="00022704" w:rsidRPr="00521468">
        <w:t>,Weigh</w:t>
      </w:r>
      <w:proofErr w:type="spellEnd"/>
      <w:r w:rsidR="00022704" w:rsidRPr="00521468">
        <w:t>&gt;</w:t>
      </w:r>
    </w:p>
    <w:p w14:paraId="02C00AE2" w14:textId="3103C10B" w:rsidR="00266B62" w:rsidRPr="00521468" w:rsidRDefault="00266B62" w:rsidP="00437040">
      <w:pPr>
        <w:pStyle w:val="ListParagraph"/>
        <w:ind w:left="1080"/>
      </w:pPr>
      <w:r w:rsidRPr="00521468">
        <w:t xml:space="preserve">Find Mean, Median, Mode, Variance, Standard Deviation, and Range </w:t>
      </w:r>
      <w:proofErr w:type="gramStart"/>
      <w:r w:rsidRPr="00521468">
        <w:t>and also</w:t>
      </w:r>
      <w:proofErr w:type="gramEnd"/>
      <w:r w:rsidRPr="00521468">
        <w:t xml:space="preserve"> Comment about the values/ Draw some inferences.</w:t>
      </w:r>
    </w:p>
    <w:p w14:paraId="4F640790" w14:textId="222268EF" w:rsidR="00E0590E" w:rsidRPr="00521468" w:rsidRDefault="00E0590E" w:rsidP="00E0590E">
      <w:proofErr w:type="gramStart"/>
      <w:r w:rsidRPr="00521468">
        <w:t>Ans:-</w:t>
      </w:r>
      <w:proofErr w:type="gramEnd"/>
      <w:r w:rsidRPr="00521468">
        <w:t xml:space="preserve"> </w:t>
      </w:r>
      <w:r w:rsidRPr="00521468">
        <w:rPr>
          <w:highlight w:val="yellow"/>
        </w:rPr>
        <w:t>Using Q7.CSV Mean, median, mode, Variance &amp; SD for Points, score &amp; weigh are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3"/>
        <w:gridCol w:w="1276"/>
        <w:gridCol w:w="918"/>
        <w:gridCol w:w="756"/>
        <w:gridCol w:w="1164"/>
        <w:gridCol w:w="1164"/>
      </w:tblGrid>
      <w:tr w:rsidR="00E0590E" w:rsidRPr="00E0590E" w14:paraId="637869F0" w14:textId="77777777" w:rsidTr="00E0590E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072A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90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A6A7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510E" w14:textId="0F68CE45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52146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2748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Mode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BA8B" w14:textId="0B7B4DBB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52146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Variance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219E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SD</w:t>
            </w:r>
          </w:p>
        </w:tc>
      </w:tr>
      <w:tr w:rsidR="00E0590E" w:rsidRPr="00E0590E" w14:paraId="2CA3C167" w14:textId="77777777" w:rsidTr="00E059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F73A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3A26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3.5965625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819F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3.695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84FC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7152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0.2858814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0BFD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0.5346787</w:t>
            </w:r>
          </w:p>
        </w:tc>
      </w:tr>
      <w:tr w:rsidR="00E0590E" w:rsidRPr="00E0590E" w14:paraId="53A4A86E" w14:textId="77777777" w:rsidTr="00E059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53C0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C398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3.2172500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65B3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3.325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68CF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8C83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0.957379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6A17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0.9784574</w:t>
            </w:r>
          </w:p>
        </w:tc>
      </w:tr>
      <w:tr w:rsidR="00E0590E" w:rsidRPr="00E0590E" w14:paraId="6CDAEBA1" w14:textId="77777777" w:rsidTr="00E059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6703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Weigh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E33C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17.8487500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6C76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17.71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A16A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17.02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4257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3.193166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CD7C" w14:textId="77777777" w:rsidR="00E0590E" w:rsidRPr="00E0590E" w:rsidRDefault="00E0590E" w:rsidP="00E059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590E">
              <w:rPr>
                <w:rFonts w:ascii="Calibri" w:eastAsia="Times New Roman" w:hAnsi="Calibri" w:cs="Calibri"/>
                <w:color w:val="000000"/>
                <w:highlight w:val="yellow"/>
              </w:rPr>
              <w:t>1.78694</w:t>
            </w:r>
          </w:p>
        </w:tc>
      </w:tr>
    </w:tbl>
    <w:p w14:paraId="01628D3E" w14:textId="2CFF0B5F" w:rsidR="00E0590E" w:rsidRPr="00521468" w:rsidRDefault="00E0590E" w:rsidP="00E0590E"/>
    <w:p w14:paraId="1C6E36A7" w14:textId="1A190A92" w:rsidR="00266B62" w:rsidRPr="00521468" w:rsidRDefault="000D69F4" w:rsidP="00707DE3">
      <w:pPr>
        <w:rPr>
          <w:b/>
          <w:bCs/>
        </w:rPr>
      </w:pPr>
      <w:r w:rsidRPr="00521468">
        <w:rPr>
          <w:b/>
          <w:bCs/>
        </w:rPr>
        <w:t xml:space="preserve">Use Q7.csv file </w:t>
      </w:r>
    </w:p>
    <w:p w14:paraId="4B336123" w14:textId="77777777" w:rsidR="00266B62" w:rsidRPr="00521468" w:rsidRDefault="00BC5748" w:rsidP="00707DE3">
      <w:r w:rsidRPr="00521468">
        <w:t>Q8</w:t>
      </w:r>
      <w:r w:rsidR="00266B62" w:rsidRPr="00521468">
        <w:t>) Calculate Expected Value for the problem below</w:t>
      </w:r>
    </w:p>
    <w:p w14:paraId="0D225C9A" w14:textId="77777777" w:rsidR="00266B62" w:rsidRPr="00521468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521468">
        <w:rPr>
          <w:rFonts w:cstheme="minorHAnsi"/>
          <w:color w:val="000000" w:themeColor="text1"/>
          <w:shd w:val="clear" w:color="auto" w:fill="FFFFFF"/>
        </w:rPr>
        <w:t>The weights (X) of patients at a clinic (in pounds), are</w:t>
      </w:r>
    </w:p>
    <w:p w14:paraId="7A472E19" w14:textId="409EFA61" w:rsidR="00266B62" w:rsidRPr="00521468" w:rsidRDefault="00CB1014" w:rsidP="00707DE3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521468">
        <w:rPr>
          <w:rFonts w:cstheme="minorHAnsi"/>
          <w:color w:val="000000" w:themeColor="text1"/>
          <w:shd w:val="clear" w:color="auto" w:fill="FFFFFF"/>
        </w:rPr>
        <w:t>‘=</w:t>
      </w:r>
      <w:r w:rsidR="00266B62" w:rsidRPr="00521468">
        <w:rPr>
          <w:rFonts w:cstheme="minorHAnsi"/>
          <w:color w:val="000000" w:themeColor="text1"/>
          <w:shd w:val="clear" w:color="auto" w:fill="FFFFFF"/>
        </w:rPr>
        <w:t>108, 110, 123, 134, 135, 145, 167, 187, 199</w:t>
      </w:r>
    </w:p>
    <w:p w14:paraId="17C07117" w14:textId="28CF8B66" w:rsidR="00266B62" w:rsidRPr="00521468" w:rsidRDefault="00266B62" w:rsidP="00707DE3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521468">
        <w:rPr>
          <w:rFonts w:cstheme="minorHAnsi"/>
          <w:color w:val="000000" w:themeColor="text1"/>
          <w:shd w:val="clear" w:color="auto" w:fill="FFFFFF"/>
        </w:rPr>
        <w:t>Assume one of the patients is chosen at random. What is the Expected Value of the Weight of that patient?</w:t>
      </w:r>
    </w:p>
    <w:p w14:paraId="3D238379" w14:textId="7524F98F" w:rsidR="00455EA2" w:rsidRPr="00521468" w:rsidRDefault="00455EA2" w:rsidP="00707DE3">
      <w:pPr>
        <w:ind w:left="720"/>
        <w:rPr>
          <w:rFonts w:cstheme="minorHAnsi"/>
          <w:color w:val="000000" w:themeColor="text1"/>
          <w:highlight w:val="yellow"/>
          <w:shd w:val="clear" w:color="auto" w:fill="FFFFFF"/>
        </w:rPr>
      </w:pPr>
      <w:proofErr w:type="gramStart"/>
      <w:r w:rsidRPr="00521468">
        <w:rPr>
          <w:rFonts w:cstheme="minorHAnsi"/>
          <w:color w:val="000000" w:themeColor="text1"/>
          <w:shd w:val="clear" w:color="auto" w:fill="FFFFFF"/>
        </w:rPr>
        <w:t>Ans:-</w:t>
      </w:r>
      <w:proofErr w:type="gramEnd"/>
      <w:r w:rsidRPr="00521468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521468">
        <w:rPr>
          <w:rFonts w:cstheme="minorHAnsi"/>
          <w:color w:val="000000" w:themeColor="text1"/>
          <w:highlight w:val="yellow"/>
          <w:shd w:val="clear" w:color="auto" w:fill="FFFFFF"/>
        </w:rPr>
        <w:t>Sum of X= 1308</w:t>
      </w:r>
    </w:p>
    <w:p w14:paraId="2686DD89" w14:textId="0144365D" w:rsidR="00455EA2" w:rsidRPr="00521468" w:rsidRDefault="00455EA2" w:rsidP="00707DE3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521468">
        <w:rPr>
          <w:rFonts w:cstheme="minorHAnsi"/>
          <w:color w:val="000000" w:themeColor="text1"/>
          <w:highlight w:val="yellow"/>
          <w:shd w:val="clear" w:color="auto" w:fill="FFFFFF"/>
        </w:rPr>
        <w:t xml:space="preserve">Expected value of the weight of the patient </w:t>
      </w:r>
      <w:r w:rsidR="000A4199" w:rsidRPr="00521468">
        <w:rPr>
          <w:rFonts w:cstheme="minorHAnsi"/>
          <w:color w:val="000000" w:themeColor="text1"/>
          <w:highlight w:val="yellow"/>
          <w:shd w:val="clear" w:color="auto" w:fill="FFFFFF"/>
        </w:rPr>
        <w:t>=1308/9=145.33 Pounds</w:t>
      </w:r>
    </w:p>
    <w:p w14:paraId="14CD6384" w14:textId="603008CE" w:rsidR="00CB1014" w:rsidRPr="00521468" w:rsidRDefault="00BC5748" w:rsidP="00CB1014">
      <w:pPr>
        <w:rPr>
          <w:b/>
        </w:rPr>
      </w:pPr>
      <w:r w:rsidRPr="00521468">
        <w:rPr>
          <w:b/>
        </w:rPr>
        <w:t>Q9</w:t>
      </w:r>
      <w:r w:rsidR="00707DE3" w:rsidRPr="00521468">
        <w:rPr>
          <w:b/>
        </w:rPr>
        <w:t xml:space="preserve">) </w:t>
      </w:r>
      <w:r w:rsidR="007B7497" w:rsidRPr="00521468">
        <w:rPr>
          <w:b/>
        </w:rPr>
        <w:t>Calculate Skewness, Kurtosis &amp; draw inferences on speed and distance</w:t>
      </w:r>
    </w:p>
    <w:p w14:paraId="36C0D0A3" w14:textId="07DA564C" w:rsidR="00356919" w:rsidRPr="00521468" w:rsidRDefault="000D69F4" w:rsidP="00707DE3">
      <w:pPr>
        <w:rPr>
          <w:b/>
        </w:rPr>
      </w:pPr>
      <w:r w:rsidRPr="00521468">
        <w:rPr>
          <w:b/>
        </w:rPr>
        <w:t>Use Q9_a.csv</w:t>
      </w:r>
    </w:p>
    <w:p w14:paraId="5E2D4606" w14:textId="7CBE309F" w:rsidR="00356919" w:rsidRPr="00521468" w:rsidRDefault="00356919" w:rsidP="00707DE3">
      <w:pPr>
        <w:rPr>
          <w:b/>
        </w:rPr>
      </w:pPr>
      <w:proofErr w:type="gramStart"/>
      <w:r w:rsidRPr="00521468">
        <w:rPr>
          <w:b/>
        </w:rPr>
        <w:t>Solution :</w:t>
      </w:r>
      <w:proofErr w:type="gramEnd"/>
    </w:p>
    <w:p w14:paraId="218A5A32" w14:textId="67535326" w:rsidR="009D6E8A" w:rsidRPr="00521468" w:rsidRDefault="0057265C" w:rsidP="00707DE3">
      <w:pPr>
        <w:rPr>
          <w:b/>
        </w:rPr>
      </w:pPr>
      <w:r w:rsidRPr="00521468">
        <w:rPr>
          <w:noProof/>
          <w:highlight w:val="yellow"/>
        </w:rPr>
        <w:drawing>
          <wp:inline distT="0" distB="0" distL="0" distR="0" wp14:anchorId="25E8DCF6" wp14:editId="3FEE76CF">
            <wp:extent cx="3651549" cy="2476500"/>
            <wp:effectExtent l="171450" t="171450" r="19685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436" cy="2488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A9C9A7" w14:textId="5EBA0DD3" w:rsidR="0057265C" w:rsidRPr="00521468" w:rsidRDefault="00324BAC" w:rsidP="00707DE3">
      <w:pPr>
        <w:rPr>
          <w:b/>
        </w:rPr>
      </w:pPr>
      <w:r w:rsidRPr="00521468">
        <w:rPr>
          <w:noProof/>
          <w:highlight w:val="yellow"/>
        </w:rPr>
        <w:lastRenderedPageBreak/>
        <w:drawing>
          <wp:inline distT="0" distB="0" distL="0" distR="0" wp14:anchorId="1FC19089" wp14:editId="15E6BCB7">
            <wp:extent cx="3571896" cy="2609850"/>
            <wp:effectExtent l="152400" t="114300" r="142875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09" cy="26170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15323" w14:textId="5A384396" w:rsidR="00356919" w:rsidRPr="00521468" w:rsidRDefault="00356919" w:rsidP="00707DE3">
      <w:pPr>
        <w:rPr>
          <w:bCs/>
        </w:rPr>
      </w:pPr>
      <w:r w:rsidRPr="00521468">
        <w:rPr>
          <w:bCs/>
          <w:highlight w:val="yellow"/>
        </w:rPr>
        <w:t>Skewness for speed in above code is negative hence it is left skewed while skewness for distance is positive hence it is right skewed.</w:t>
      </w:r>
    </w:p>
    <w:p w14:paraId="3B85C8EE" w14:textId="14764702" w:rsidR="00EB0F3B" w:rsidRPr="00521468" w:rsidRDefault="00EB0F3B" w:rsidP="00707DE3">
      <w:pPr>
        <w:rPr>
          <w:bCs/>
        </w:rPr>
      </w:pPr>
      <w:r w:rsidRPr="00521468">
        <w:rPr>
          <w:noProof/>
        </w:rPr>
        <w:drawing>
          <wp:inline distT="0" distB="0" distL="0" distR="0" wp14:anchorId="188ECF07" wp14:editId="6A404AAC">
            <wp:extent cx="2980278" cy="2070100"/>
            <wp:effectExtent l="152400" t="152400" r="353695" b="368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696" cy="20766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61C80" w14:textId="77777777" w:rsidR="00707DE3" w:rsidRPr="00521468" w:rsidRDefault="00BC5748" w:rsidP="00707DE3">
      <w:pPr>
        <w:rPr>
          <w:b/>
        </w:rPr>
      </w:pPr>
      <w:r w:rsidRPr="00521468">
        <w:rPr>
          <w:b/>
        </w:rPr>
        <w:t>Q10</w:t>
      </w:r>
      <w:r w:rsidR="00707DE3" w:rsidRPr="00521468">
        <w:rPr>
          <w:b/>
        </w:rPr>
        <w:t>) Draw inferences about the following boxplot &amp; histogram</w:t>
      </w:r>
    </w:p>
    <w:p w14:paraId="2CE004E9" w14:textId="77777777" w:rsidR="00707DE3" w:rsidRPr="00521468" w:rsidRDefault="00707DE3" w:rsidP="00707DE3">
      <w:pPr>
        <w:rPr>
          <w:b/>
        </w:rPr>
      </w:pPr>
    </w:p>
    <w:p w14:paraId="2C4F0B65" w14:textId="79C4AE61" w:rsidR="00707DE3" w:rsidRPr="00521468" w:rsidRDefault="00DB033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8" o:title="histogram"/>
          </v:shape>
        </w:pict>
      </w:r>
    </w:p>
    <w:p w14:paraId="6F74E8F2" w14:textId="77777777" w:rsidR="00266B62" w:rsidRPr="00521468" w:rsidRDefault="00DB0337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2A104D23" w14:textId="473F5039" w:rsidR="009D3343" w:rsidRPr="00521468" w:rsidRDefault="009D3343" w:rsidP="00EB6B5E">
      <w:pPr>
        <w:rPr>
          <w:highlight w:val="yellow"/>
        </w:rPr>
      </w:pPr>
      <w:r w:rsidRPr="00521468">
        <w:rPr>
          <w:highlight w:val="yellow"/>
        </w:rPr>
        <w:t>Solution: Most of the data points are concentrated around 50-100 with the frequency of 200.</w:t>
      </w:r>
    </w:p>
    <w:p w14:paraId="10150881" w14:textId="72B7FF91" w:rsidR="009D3343" w:rsidRPr="00521468" w:rsidRDefault="009D3343" w:rsidP="00EB6B5E">
      <w:pPr>
        <w:rPr>
          <w:highlight w:val="yellow"/>
        </w:rPr>
      </w:pPr>
      <w:r w:rsidRPr="00521468">
        <w:rPr>
          <w:highlight w:val="yellow"/>
        </w:rPr>
        <w:t>And least range of weight is 400 somewhere around 0-10</w:t>
      </w:r>
    </w:p>
    <w:p w14:paraId="17D44EBF" w14:textId="21ED8ADA" w:rsidR="009D3343" w:rsidRPr="00521468" w:rsidRDefault="009D3343" w:rsidP="00EB6B5E">
      <w:pPr>
        <w:rPr>
          <w:highlight w:val="yellow"/>
        </w:rPr>
      </w:pPr>
      <w:r w:rsidRPr="00521468">
        <w:rPr>
          <w:highlight w:val="yellow"/>
        </w:rPr>
        <w:t>Hence expected value from above distribution is 75</w:t>
      </w:r>
    </w:p>
    <w:p w14:paraId="7F7ED9C4" w14:textId="09CC0622" w:rsidR="009D3343" w:rsidRPr="00521468" w:rsidRDefault="00A0178D" w:rsidP="00EB6B5E">
      <w:r w:rsidRPr="00521468">
        <w:rPr>
          <w:highlight w:val="yellow"/>
        </w:rPr>
        <w:t xml:space="preserve">Median is less than mean. </w:t>
      </w:r>
      <w:r w:rsidR="009D3343" w:rsidRPr="00521468">
        <w:rPr>
          <w:highlight w:val="yellow"/>
        </w:rPr>
        <w:t xml:space="preserve">There is a long tail towards </w:t>
      </w:r>
      <w:r w:rsidR="002837A0" w:rsidRPr="00521468">
        <w:rPr>
          <w:highlight w:val="yellow"/>
        </w:rPr>
        <w:t>right,</w:t>
      </w:r>
      <w:r w:rsidR="009D3343" w:rsidRPr="00521468">
        <w:rPr>
          <w:highlight w:val="yellow"/>
        </w:rPr>
        <w:t xml:space="preserve"> so it is right </w:t>
      </w:r>
      <w:proofErr w:type="gramStart"/>
      <w:r w:rsidR="009D3343" w:rsidRPr="00521468">
        <w:rPr>
          <w:highlight w:val="yellow"/>
        </w:rPr>
        <w:t>skewed</w:t>
      </w:r>
      <w:proofErr w:type="gramEnd"/>
      <w:r w:rsidRPr="00521468">
        <w:t xml:space="preserve"> </w:t>
      </w:r>
      <w:r w:rsidRPr="00521468">
        <w:rPr>
          <w:highlight w:val="yellow"/>
        </w:rPr>
        <w:t>and we have outliers on the upper side of box plot and there is less data points between q1 and bottom point.</w:t>
      </w:r>
    </w:p>
    <w:p w14:paraId="04112CBA" w14:textId="77777777" w:rsidR="00A0178D" w:rsidRPr="00521468" w:rsidRDefault="00A0178D" w:rsidP="00EB6B5E"/>
    <w:p w14:paraId="34A2DDEC" w14:textId="6295031D" w:rsidR="00EB6B5E" w:rsidRPr="00521468" w:rsidRDefault="00BC5748" w:rsidP="00EB6B5E">
      <w:pPr>
        <w:rPr>
          <w:rFonts w:ascii="Segoe UI" w:hAnsi="Segoe UI" w:cs="Segoe UI"/>
          <w:color w:val="000000"/>
          <w:shd w:val="clear" w:color="auto" w:fill="FFFFFF"/>
        </w:rPr>
      </w:pPr>
      <w:r w:rsidRPr="00521468">
        <w:rPr>
          <w:b/>
        </w:rPr>
        <w:lastRenderedPageBreak/>
        <w:t>Q11</w:t>
      </w:r>
      <w:r w:rsidR="00EB6B5E" w:rsidRPr="00521468">
        <w:rPr>
          <w:b/>
        </w:rPr>
        <w:t xml:space="preserve">) </w:t>
      </w:r>
      <w:r w:rsidR="00EB6B5E" w:rsidRPr="00521468">
        <w:rPr>
          <w:rFonts w:ascii="Segoe UI" w:hAnsi="Segoe UI" w:cs="Segoe UI"/>
          <w:color w:val="000000"/>
          <w:shd w:val="clear" w:color="auto" w:fill="FFFFFF"/>
        </w:rPr>
        <w:t xml:space="preserve">Suppose we want to estimate the average weight of an adult male in    </w:t>
      </w:r>
      <w:r w:rsidR="008B2CB7" w:rsidRPr="00521468">
        <w:rPr>
          <w:rFonts w:ascii="Segoe UI" w:hAnsi="Segoe UI" w:cs="Segoe UI"/>
          <w:color w:val="000000"/>
          <w:shd w:val="clear" w:color="auto" w:fill="FFFFFF"/>
        </w:rPr>
        <w:t>Mexico. We draw a random sample of 2,000 men from a population of 3</w:t>
      </w:r>
      <w:r w:rsidR="00EB6B5E" w:rsidRPr="00521468">
        <w:rPr>
          <w:rFonts w:ascii="Segoe UI" w:hAnsi="Segoe UI" w:cs="Segoe UI"/>
          <w:color w:val="000000"/>
          <w:shd w:val="clear" w:color="auto" w:fill="FFFFFF"/>
        </w:rPr>
        <w:t xml:space="preserve">,000,000 men and weigh them. We find that the average </w:t>
      </w:r>
      <w:r w:rsidR="00C76165" w:rsidRPr="00521468">
        <w:rPr>
          <w:rFonts w:ascii="Segoe UI" w:hAnsi="Segoe UI" w:cs="Segoe UI"/>
          <w:color w:val="000000"/>
          <w:shd w:val="clear" w:color="auto" w:fill="FFFFFF"/>
        </w:rPr>
        <w:t>person</w:t>
      </w:r>
      <w:r w:rsidR="008B2CB7" w:rsidRPr="00521468">
        <w:rPr>
          <w:rFonts w:ascii="Segoe UI" w:hAnsi="Segoe UI" w:cs="Segoe UI"/>
          <w:color w:val="000000"/>
          <w:shd w:val="clear" w:color="auto" w:fill="FFFFFF"/>
        </w:rPr>
        <w:t xml:space="preserve"> in our sample weighs 20</w:t>
      </w:r>
      <w:r w:rsidR="00EB6B5E" w:rsidRPr="00521468">
        <w:rPr>
          <w:rFonts w:ascii="Segoe UI" w:hAnsi="Segoe UI" w:cs="Segoe UI"/>
          <w:color w:val="000000"/>
          <w:shd w:val="clear" w:color="auto" w:fill="FFFFFF"/>
        </w:rPr>
        <w:t xml:space="preserve">0 pounds, and the standard deviation of the sample is 30 pounds. </w:t>
      </w:r>
      <w:r w:rsidR="008B2CB7" w:rsidRPr="00521468">
        <w:rPr>
          <w:rFonts w:ascii="Segoe UI" w:hAnsi="Segoe UI" w:cs="Segoe UI"/>
          <w:color w:val="000000"/>
          <w:shd w:val="clear" w:color="auto" w:fill="FFFFFF"/>
        </w:rPr>
        <w:t>Calculate 94%,98%,96</w:t>
      </w:r>
      <w:r w:rsidR="00CB08A5" w:rsidRPr="00521468">
        <w:rPr>
          <w:rFonts w:ascii="Segoe UI" w:hAnsi="Segoe UI" w:cs="Segoe UI"/>
          <w:color w:val="000000"/>
          <w:shd w:val="clear" w:color="auto" w:fill="FFFFFF"/>
        </w:rPr>
        <w:t>% confidence interval?</w:t>
      </w:r>
    </w:p>
    <w:p w14:paraId="09A560E8" w14:textId="17F14AF0" w:rsidR="00E70F8C" w:rsidRPr="00521468" w:rsidRDefault="00E70F8C" w:rsidP="00EB6B5E">
      <w:pPr>
        <w:rPr>
          <w:rFonts w:ascii="Segoe UI" w:hAnsi="Segoe UI" w:cs="Segoe UI"/>
          <w:color w:val="000000"/>
          <w:shd w:val="clear" w:color="auto" w:fill="FFFFFF"/>
        </w:rPr>
      </w:pPr>
      <w:r w:rsidRPr="00521468">
        <w:rPr>
          <w:rFonts w:ascii="Segoe UI" w:hAnsi="Segoe UI" w:cs="Segoe UI"/>
          <w:color w:val="000000"/>
          <w:shd w:val="clear" w:color="auto" w:fill="FFFFFF"/>
        </w:rPr>
        <w:t>Solution:</w:t>
      </w:r>
      <w:r w:rsidR="00EB0F3B" w:rsidRPr="00521468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4770F" w:rsidRPr="00521468">
        <w:rPr>
          <w:noProof/>
          <w:highlight w:val="yellow"/>
        </w:rPr>
        <w:drawing>
          <wp:inline distT="0" distB="0" distL="0" distR="0" wp14:anchorId="1ED49FD9" wp14:editId="7A1085EF">
            <wp:extent cx="4724400" cy="3424180"/>
            <wp:effectExtent l="152400" t="152400" r="361950" b="3670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158" cy="3487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21468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672872C9" w14:textId="13C408DF" w:rsidR="00FE6626" w:rsidRPr="00521468" w:rsidRDefault="00BC5748" w:rsidP="00BF683B">
      <w:pPr>
        <w:jc w:val="both"/>
        <w:rPr>
          <w:color w:val="000000"/>
          <w:shd w:val="clear" w:color="auto" w:fill="FFFFFF"/>
        </w:rPr>
      </w:pPr>
      <w:r w:rsidRPr="00521468">
        <w:rPr>
          <w:b/>
          <w:color w:val="000000"/>
          <w:shd w:val="clear" w:color="auto" w:fill="FFFFFF"/>
        </w:rPr>
        <w:t>Q12</w:t>
      </w:r>
      <w:r w:rsidR="00BF683B" w:rsidRPr="00521468">
        <w:rPr>
          <w:b/>
          <w:color w:val="000000"/>
          <w:shd w:val="clear" w:color="auto" w:fill="FFFFFF"/>
        </w:rPr>
        <w:t>)</w:t>
      </w:r>
      <w:r w:rsidR="00DD5854" w:rsidRPr="00521468">
        <w:rPr>
          <w:color w:val="000000"/>
          <w:shd w:val="clear" w:color="auto" w:fill="FFFFFF"/>
        </w:rPr>
        <w:t xml:space="preserve"> </w:t>
      </w:r>
      <w:r w:rsidR="00FE6626" w:rsidRPr="00521468">
        <w:rPr>
          <w:color w:val="000000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521468" w:rsidRDefault="00396AEA" w:rsidP="00BF683B">
      <w:pPr>
        <w:jc w:val="both"/>
        <w:rPr>
          <w:b/>
        </w:rPr>
      </w:pPr>
      <w:r w:rsidRPr="00521468">
        <w:rPr>
          <w:b/>
        </w:rPr>
        <w:t>34,36,36,38,38,39,39,40,</w:t>
      </w:r>
      <w:r w:rsidRPr="00521468">
        <w:rPr>
          <w:b/>
          <w:bCs/>
        </w:rPr>
        <w:t>40,41,</w:t>
      </w:r>
      <w:r w:rsidRPr="00521468">
        <w:rPr>
          <w:b/>
        </w:rPr>
        <w:t>41,41,41,42,42,45,49,56</w:t>
      </w:r>
    </w:p>
    <w:p w14:paraId="459EEB69" w14:textId="77777777" w:rsidR="00BF683B" w:rsidRPr="00521468" w:rsidRDefault="00BF683B" w:rsidP="00BF683B">
      <w:pPr>
        <w:pStyle w:val="ListParagraph"/>
        <w:numPr>
          <w:ilvl w:val="0"/>
          <w:numId w:val="4"/>
        </w:numPr>
        <w:rPr>
          <w:color w:val="000000"/>
          <w:shd w:val="clear" w:color="auto" w:fill="FFFFFF"/>
        </w:rPr>
      </w:pPr>
      <w:r w:rsidRPr="00521468">
        <w:rPr>
          <w:color w:val="000000"/>
          <w:shd w:val="clear" w:color="auto" w:fill="FFFFFF"/>
        </w:rPr>
        <w:t>Find mean,</w:t>
      </w:r>
      <w:r w:rsidR="00396AEA" w:rsidRPr="00521468">
        <w:rPr>
          <w:color w:val="000000"/>
          <w:shd w:val="clear" w:color="auto" w:fill="FFFFFF"/>
        </w:rPr>
        <w:t xml:space="preserve"> </w:t>
      </w:r>
      <w:r w:rsidRPr="00521468">
        <w:rPr>
          <w:color w:val="000000"/>
          <w:shd w:val="clear" w:color="auto" w:fill="FFFFFF"/>
        </w:rPr>
        <w:t>median,</w:t>
      </w:r>
      <w:r w:rsidR="00396AEA" w:rsidRPr="00521468">
        <w:rPr>
          <w:color w:val="000000"/>
          <w:shd w:val="clear" w:color="auto" w:fill="FFFFFF"/>
        </w:rPr>
        <w:t xml:space="preserve"> </w:t>
      </w:r>
      <w:r w:rsidRPr="00521468">
        <w:rPr>
          <w:color w:val="000000"/>
          <w:shd w:val="clear" w:color="auto" w:fill="FFFFFF"/>
        </w:rPr>
        <w:t>variance,</w:t>
      </w:r>
      <w:r w:rsidR="00396AEA" w:rsidRPr="00521468">
        <w:rPr>
          <w:color w:val="000000"/>
          <w:shd w:val="clear" w:color="auto" w:fill="FFFFFF"/>
        </w:rPr>
        <w:t xml:space="preserve"> </w:t>
      </w:r>
      <w:r w:rsidRPr="00521468">
        <w:rPr>
          <w:color w:val="000000"/>
          <w:shd w:val="clear" w:color="auto" w:fill="FFFFFF"/>
        </w:rPr>
        <w:t>standard deviation</w:t>
      </w:r>
      <w:r w:rsidR="00396AEA" w:rsidRPr="00521468">
        <w:rPr>
          <w:color w:val="000000"/>
          <w:shd w:val="clear" w:color="auto" w:fill="FFFFFF"/>
        </w:rPr>
        <w:t>.</w:t>
      </w:r>
    </w:p>
    <w:p w14:paraId="7CB9F129" w14:textId="77777777" w:rsidR="00C700CD" w:rsidRPr="00521468" w:rsidRDefault="00BF683B" w:rsidP="00FF509F">
      <w:pPr>
        <w:pStyle w:val="ListParagraph"/>
        <w:numPr>
          <w:ilvl w:val="0"/>
          <w:numId w:val="4"/>
        </w:numPr>
      </w:pPr>
      <w:r w:rsidRPr="00521468">
        <w:t xml:space="preserve">What can we say about the </w:t>
      </w:r>
      <w:r w:rsidR="001864D6" w:rsidRPr="00521468">
        <w:t xml:space="preserve">student marks? </w:t>
      </w:r>
    </w:p>
    <w:p w14:paraId="6D228598" w14:textId="77777777" w:rsidR="00BC52D3" w:rsidRPr="00521468" w:rsidRDefault="0044770F" w:rsidP="00CB08A5">
      <w:r w:rsidRPr="00521468">
        <w:t xml:space="preserve">Solution: </w:t>
      </w:r>
      <w:r w:rsidR="00B779ED" w:rsidRPr="00521468">
        <w:t xml:space="preserve">1) </w:t>
      </w:r>
      <w:r w:rsidR="00B779ED" w:rsidRPr="00521468">
        <w:rPr>
          <w:highlight w:val="yellow"/>
        </w:rPr>
        <w:t>Mean=</w:t>
      </w:r>
      <w:proofErr w:type="gramStart"/>
      <w:r w:rsidR="00BC52D3" w:rsidRPr="00521468">
        <w:rPr>
          <w:highlight w:val="yellow"/>
        </w:rPr>
        <w:t>41</w:t>
      </w:r>
      <w:r w:rsidR="00B779ED" w:rsidRPr="00521468">
        <w:rPr>
          <w:highlight w:val="yellow"/>
        </w:rPr>
        <w:t xml:space="preserve">  Median</w:t>
      </w:r>
      <w:proofErr w:type="gramEnd"/>
      <w:r w:rsidR="00B779ED" w:rsidRPr="00521468">
        <w:rPr>
          <w:highlight w:val="yellow"/>
        </w:rPr>
        <w:t>=</w:t>
      </w:r>
      <w:r w:rsidR="00BC52D3" w:rsidRPr="00521468">
        <w:rPr>
          <w:highlight w:val="yellow"/>
        </w:rPr>
        <w:t>40</w:t>
      </w:r>
      <w:r w:rsidR="00B779ED" w:rsidRPr="00521468">
        <w:rPr>
          <w:highlight w:val="yellow"/>
        </w:rPr>
        <w:t xml:space="preserve">  </w:t>
      </w:r>
      <w:r w:rsidR="00BC52D3" w:rsidRPr="00521468">
        <w:rPr>
          <w:highlight w:val="yellow"/>
        </w:rPr>
        <w:t>Variance=24.111 Standard Deviation= 4.910</w:t>
      </w:r>
    </w:p>
    <w:p w14:paraId="04659FD1" w14:textId="4D09B93E" w:rsidR="00CB08A5" w:rsidRPr="00521468" w:rsidRDefault="00BC52D3" w:rsidP="00CB08A5">
      <w:r w:rsidRPr="00521468">
        <w:t xml:space="preserve"> </w:t>
      </w:r>
      <w:r w:rsidR="00B779ED" w:rsidRPr="00521468">
        <w:t xml:space="preserve"> </w:t>
      </w:r>
      <w:r w:rsidRPr="00521468">
        <w:t xml:space="preserve">               2) </w:t>
      </w:r>
    </w:p>
    <w:p w14:paraId="49B0DA62" w14:textId="5BC199AE" w:rsidR="00CB08A5" w:rsidRPr="00521468" w:rsidRDefault="00BC5748" w:rsidP="00CB08A5">
      <w:r w:rsidRPr="00521468">
        <w:t>Q13</w:t>
      </w:r>
      <w:r w:rsidR="00CB08A5" w:rsidRPr="00521468">
        <w:t xml:space="preserve">) </w:t>
      </w:r>
      <w:r w:rsidR="00C41684" w:rsidRPr="00521468">
        <w:t>What is the nature of skewness when mean, median of data are equal?</w:t>
      </w:r>
    </w:p>
    <w:p w14:paraId="2D3186FF" w14:textId="56A6BD8E" w:rsidR="00B5513A" w:rsidRPr="00521468" w:rsidRDefault="00B5513A" w:rsidP="00CB08A5">
      <w:r w:rsidRPr="00521468">
        <w:t xml:space="preserve">Solution: </w:t>
      </w:r>
      <w:r w:rsidRPr="00521468">
        <w:rPr>
          <w:highlight w:val="yellow"/>
        </w:rPr>
        <w:t>Symmetrical</w:t>
      </w:r>
      <w:r w:rsidRPr="00521468">
        <w:t xml:space="preserve"> </w:t>
      </w:r>
    </w:p>
    <w:p w14:paraId="20B6CA0E" w14:textId="2EED717A" w:rsidR="00D759AC" w:rsidRPr="00521468" w:rsidRDefault="00BC5748" w:rsidP="00CB08A5">
      <w:r w:rsidRPr="00521468">
        <w:t>Q14</w:t>
      </w:r>
      <w:r w:rsidR="00D759AC" w:rsidRPr="00521468">
        <w:t xml:space="preserve">) </w:t>
      </w:r>
      <w:r w:rsidR="00786F22" w:rsidRPr="00521468">
        <w:t>What is the nature of skewness when mean &gt; median?</w:t>
      </w:r>
    </w:p>
    <w:p w14:paraId="66271156" w14:textId="67607C26" w:rsidR="00B5513A" w:rsidRPr="00521468" w:rsidRDefault="00B5513A" w:rsidP="00CB08A5">
      <w:r w:rsidRPr="00521468">
        <w:t xml:space="preserve">Solution: </w:t>
      </w:r>
      <w:r w:rsidRPr="00521468">
        <w:rPr>
          <w:highlight w:val="yellow"/>
        </w:rPr>
        <w:t>Right Skewed</w:t>
      </w:r>
    </w:p>
    <w:p w14:paraId="1F723682" w14:textId="7B87A98C" w:rsidR="00786F22" w:rsidRPr="00521468" w:rsidRDefault="00BC5748" w:rsidP="00CB08A5">
      <w:r w:rsidRPr="00521468">
        <w:t>Q15</w:t>
      </w:r>
      <w:r w:rsidR="00786F22" w:rsidRPr="00521468">
        <w:t>) What is the nature of skewness when median &gt; mean?</w:t>
      </w:r>
    </w:p>
    <w:p w14:paraId="1E8067B5" w14:textId="3CA1E642" w:rsidR="00B5513A" w:rsidRPr="00521468" w:rsidRDefault="00B5513A" w:rsidP="00CB08A5">
      <w:r w:rsidRPr="00521468">
        <w:t xml:space="preserve">Solution: </w:t>
      </w:r>
      <w:r w:rsidRPr="00521468">
        <w:rPr>
          <w:highlight w:val="yellow"/>
        </w:rPr>
        <w:t>Left Skewed</w:t>
      </w:r>
    </w:p>
    <w:p w14:paraId="7BA1CE46" w14:textId="0E572360" w:rsidR="00786F22" w:rsidRPr="00521468" w:rsidRDefault="00BC5748" w:rsidP="00CB08A5">
      <w:r w:rsidRPr="00521468">
        <w:lastRenderedPageBreak/>
        <w:t>Q16</w:t>
      </w:r>
      <w:r w:rsidR="00D309C7" w:rsidRPr="00521468">
        <w:t xml:space="preserve">) </w:t>
      </w:r>
      <w:r w:rsidR="00D87AA3" w:rsidRPr="00521468">
        <w:t xml:space="preserve">What does positive kurtosis value indicates for </w:t>
      </w:r>
      <w:r w:rsidR="005D1DBF" w:rsidRPr="00521468">
        <w:t>a</w:t>
      </w:r>
      <w:r w:rsidR="00D87AA3" w:rsidRPr="00521468">
        <w:t xml:space="preserve"> data?</w:t>
      </w:r>
    </w:p>
    <w:p w14:paraId="3FF4E5A1" w14:textId="0141E7AA" w:rsidR="00B5513A" w:rsidRPr="00521468" w:rsidRDefault="00B5513A" w:rsidP="00CB08A5">
      <w:r w:rsidRPr="00521468">
        <w:t xml:space="preserve">Solution: </w:t>
      </w:r>
      <w:r w:rsidR="004C435D" w:rsidRPr="00521468">
        <w:rPr>
          <w:highlight w:val="yellow"/>
        </w:rPr>
        <w:t xml:space="preserve">For a data positive kurtosis value indicates that </w:t>
      </w:r>
      <w:r w:rsidRPr="00521468">
        <w:rPr>
          <w:highlight w:val="yellow"/>
        </w:rPr>
        <w:t>Data is normally distributed, and Kurtosis Value is 0</w:t>
      </w:r>
    </w:p>
    <w:p w14:paraId="0973445A" w14:textId="7A2E762D" w:rsidR="00D87AA3" w:rsidRPr="00521468" w:rsidRDefault="00BC5748" w:rsidP="00CB08A5">
      <w:r w:rsidRPr="00521468">
        <w:t>Q17</w:t>
      </w:r>
      <w:r w:rsidR="00D87AA3" w:rsidRPr="00521468">
        <w:t xml:space="preserve">) What does negative kurtosis value indicates for </w:t>
      </w:r>
      <w:r w:rsidR="005D1DBF" w:rsidRPr="00521468">
        <w:t>a</w:t>
      </w:r>
      <w:r w:rsidR="00D87AA3" w:rsidRPr="00521468">
        <w:t xml:space="preserve"> data?</w:t>
      </w:r>
    </w:p>
    <w:p w14:paraId="63788E16" w14:textId="44746C46" w:rsidR="00B5513A" w:rsidRPr="00521468" w:rsidRDefault="00B5513A" w:rsidP="00CB08A5">
      <w:r w:rsidRPr="00521468">
        <w:t xml:space="preserve">Solution: </w:t>
      </w:r>
      <w:r w:rsidR="004C435D" w:rsidRPr="00521468">
        <w:rPr>
          <w:highlight w:val="yellow"/>
        </w:rPr>
        <w:t xml:space="preserve">Negative Kurtosis value for a data indicates that the distribution of the data has lighter tails and a </w:t>
      </w:r>
      <w:r w:rsidR="00784B5D" w:rsidRPr="00521468">
        <w:rPr>
          <w:highlight w:val="yellow"/>
        </w:rPr>
        <w:t>flatter peak</w:t>
      </w:r>
      <w:r w:rsidR="004C435D" w:rsidRPr="00521468">
        <w:rPr>
          <w:highlight w:val="yellow"/>
        </w:rPr>
        <w:t xml:space="preserve"> than the normal distribution.</w:t>
      </w:r>
    </w:p>
    <w:p w14:paraId="2611D9FC" w14:textId="77777777" w:rsidR="00C57628" w:rsidRPr="00521468" w:rsidRDefault="00BC5748" w:rsidP="00CB08A5">
      <w:r w:rsidRPr="00521468">
        <w:t>Q18</w:t>
      </w:r>
      <w:r w:rsidR="005438FD" w:rsidRPr="00521468">
        <w:t xml:space="preserve">) </w:t>
      </w:r>
      <w:r w:rsidR="00D610DF" w:rsidRPr="00521468">
        <w:t>Answer the below questions using the below boxplot visualization.</w:t>
      </w:r>
    </w:p>
    <w:p w14:paraId="15E44F3F" w14:textId="77777777" w:rsidR="005438FD" w:rsidRPr="00521468" w:rsidRDefault="00DB0337" w:rsidP="00CB08A5">
      <w:r>
        <w:pict w14:anchorId="67826F4E">
          <v:shape id="_x0000_i1027" type="#_x0000_t75" style="width:440.5pt;height:113.5pt">
            <v:imagedata r:id="rId11" o:title="Boxplot"/>
          </v:shape>
        </w:pict>
      </w:r>
    </w:p>
    <w:p w14:paraId="72C0EE4A" w14:textId="77777777" w:rsidR="00C57628" w:rsidRPr="00521468" w:rsidRDefault="00C57628" w:rsidP="00CB08A5">
      <w:r w:rsidRPr="00521468">
        <w:t>What can we say about the distribution of the data?</w:t>
      </w:r>
    </w:p>
    <w:p w14:paraId="6E8274E1" w14:textId="77777777" w:rsidR="00C57628" w:rsidRPr="00521468" w:rsidRDefault="00C57628" w:rsidP="00CB08A5">
      <w:r w:rsidRPr="00521468">
        <w:t>What is nature of skewness of the data?</w:t>
      </w:r>
    </w:p>
    <w:p w14:paraId="117CD325" w14:textId="03EB04B6" w:rsidR="004C435D" w:rsidRPr="00521468" w:rsidRDefault="005D1DBF" w:rsidP="00CB08A5">
      <w:r w:rsidRPr="00521468">
        <w:t xml:space="preserve">What will be the IQR of the data (approximately)? </w:t>
      </w:r>
      <w:r w:rsidR="004D09A1" w:rsidRPr="00521468">
        <w:br/>
      </w:r>
      <w:r w:rsidR="004C435D" w:rsidRPr="00521468">
        <w:t>Solution:</w:t>
      </w:r>
      <w:r w:rsidR="000233EA" w:rsidRPr="00521468">
        <w:t xml:space="preserve"> </w:t>
      </w:r>
      <w:r w:rsidR="000233EA" w:rsidRPr="00521468">
        <w:rPr>
          <w:highlight w:val="yellow"/>
        </w:rPr>
        <w:t>We can say that the data is concentrated between 10 to 18 and median is greater than the mean also that the data is left skewed.</w:t>
      </w:r>
    </w:p>
    <w:p w14:paraId="6A207695" w14:textId="345DE86B" w:rsidR="000233EA" w:rsidRPr="00521468" w:rsidRDefault="000233EA" w:rsidP="00CB08A5">
      <w:r w:rsidRPr="00521468">
        <w:rPr>
          <w:highlight w:val="yellow"/>
        </w:rPr>
        <w:t>The IQR or interquartile range of the data is approximately -8</w:t>
      </w:r>
    </w:p>
    <w:p w14:paraId="191514E0" w14:textId="66C793C5" w:rsidR="004D09A1" w:rsidRPr="00521468" w:rsidRDefault="004D09A1" w:rsidP="00CB08A5">
      <w:r w:rsidRPr="00521468">
        <w:br/>
      </w:r>
      <w:r w:rsidR="00BC5748" w:rsidRPr="00521468">
        <w:t>Q19</w:t>
      </w:r>
      <w:r w:rsidRPr="00521468">
        <w:t xml:space="preserve">) Comment on the below Boxplot visualizations? </w:t>
      </w:r>
    </w:p>
    <w:p w14:paraId="58CE9EF4" w14:textId="77777777" w:rsidR="00D610DF" w:rsidRPr="00521468" w:rsidRDefault="00DB0337" w:rsidP="00CB08A5">
      <w:r>
        <w:pict w14:anchorId="11F4FF58">
          <v:shape id="_x0000_i1028" type="#_x0000_t75" style="width:277.5pt;height:169.5pt">
            <v:imagedata r:id="rId12" o:title="Box1"/>
          </v:shape>
        </w:pict>
      </w:r>
    </w:p>
    <w:p w14:paraId="09B4DEB8" w14:textId="0A3EEB6B" w:rsidR="006723AD" w:rsidRPr="00521468" w:rsidRDefault="004D09A1" w:rsidP="00CB08A5">
      <w:r w:rsidRPr="00521468">
        <w:t>Draw an Inference from the distribution of data for Boxplot 1 with respect Boxplot 2</w:t>
      </w:r>
      <w:r w:rsidR="006723AD" w:rsidRPr="00521468">
        <w:t>.</w:t>
      </w:r>
    </w:p>
    <w:p w14:paraId="2ADA1129" w14:textId="637E0EA1" w:rsidR="000233EA" w:rsidRPr="00521468" w:rsidRDefault="000233EA" w:rsidP="00CB08A5">
      <w:r w:rsidRPr="00521468">
        <w:lastRenderedPageBreak/>
        <w:t>Solution:</w:t>
      </w:r>
      <w:r w:rsidR="009D0D24" w:rsidRPr="00521468">
        <w:t xml:space="preserve"> </w:t>
      </w:r>
      <w:r w:rsidR="009D0D24" w:rsidRPr="00521468">
        <w:rPr>
          <w:highlight w:val="yellow"/>
        </w:rPr>
        <w:t>When we observe both the boxplots, we observe that both the tails are higher in box plot 2. Both mean and median looks the same hence the distribution is symmetrical.</w:t>
      </w:r>
    </w:p>
    <w:p w14:paraId="7AD0F7C8" w14:textId="77777777" w:rsidR="007A3B9F" w:rsidRPr="00521468" w:rsidRDefault="00BC5748" w:rsidP="007A3B9F">
      <w:pPr>
        <w:spacing w:after="0" w:line="240" w:lineRule="auto"/>
        <w:ind w:left="360"/>
      </w:pPr>
      <w:r w:rsidRPr="00521468">
        <w:t>Q 20</w:t>
      </w:r>
      <w:r w:rsidR="007A3B9F" w:rsidRPr="00521468">
        <w:t>) Calculate probability from the given dataset for the below cases</w:t>
      </w:r>
    </w:p>
    <w:p w14:paraId="5599EC9A" w14:textId="77777777" w:rsidR="007A3B9F" w:rsidRPr="00521468" w:rsidRDefault="007A3B9F" w:rsidP="007A3B9F">
      <w:pPr>
        <w:ind w:left="720"/>
      </w:pPr>
      <w:r w:rsidRPr="00521468">
        <w:t xml:space="preserve">Data _set: </w:t>
      </w:r>
      <w:r w:rsidR="00360870" w:rsidRPr="00521468">
        <w:t>Cars</w:t>
      </w:r>
      <w:r w:rsidRPr="00521468">
        <w:t>.csv</w:t>
      </w:r>
    </w:p>
    <w:p w14:paraId="0D16B819" w14:textId="6B7037E2" w:rsidR="007A3B9F" w:rsidRPr="00521468" w:rsidRDefault="007A3B9F" w:rsidP="007A3B9F">
      <w:pPr>
        <w:ind w:left="720"/>
      </w:pPr>
      <w:r w:rsidRPr="00521468">
        <w:t xml:space="preserve">Calculate the probability of </w:t>
      </w:r>
      <w:r w:rsidR="00360870" w:rsidRPr="00521468">
        <w:t>MPG</w:t>
      </w:r>
      <w:r w:rsidRPr="00521468">
        <w:t xml:space="preserve"> of </w:t>
      </w:r>
      <w:r w:rsidR="00360870" w:rsidRPr="00521468">
        <w:t>Cars</w:t>
      </w:r>
      <w:r w:rsidRPr="00521468">
        <w:t xml:space="preserve"> for the below cases.</w:t>
      </w:r>
    </w:p>
    <w:p w14:paraId="3BA15CFE" w14:textId="77777777" w:rsidR="007A3B9F" w:rsidRPr="00521468" w:rsidRDefault="007A3B9F" w:rsidP="007A3B9F">
      <w:pPr>
        <w:ind w:left="720"/>
      </w:pPr>
      <w:r w:rsidRPr="00521468">
        <w:t xml:space="preserve">       </w:t>
      </w:r>
      <w:r w:rsidR="00360870" w:rsidRPr="00521468">
        <w:t>MPG</w:t>
      </w:r>
      <w:r w:rsidRPr="00521468">
        <w:t xml:space="preserve"> &lt;- </w:t>
      </w:r>
      <w:proofErr w:type="spellStart"/>
      <w:r w:rsidR="00360870" w:rsidRPr="00521468">
        <w:t>Cars$MPG</w:t>
      </w:r>
      <w:proofErr w:type="spellEnd"/>
    </w:p>
    <w:p w14:paraId="387941CF" w14:textId="77777777" w:rsidR="007A3B9F" w:rsidRPr="00521468" w:rsidRDefault="007A3B9F" w:rsidP="007A3B9F">
      <w:pPr>
        <w:pStyle w:val="ListParagraph"/>
        <w:numPr>
          <w:ilvl w:val="1"/>
          <w:numId w:val="5"/>
        </w:numPr>
        <w:spacing w:after="0" w:line="240" w:lineRule="auto"/>
      </w:pPr>
      <w:r w:rsidRPr="00521468">
        <w:t>P(</w:t>
      </w:r>
      <w:r w:rsidR="00360870" w:rsidRPr="00521468">
        <w:t>MPG</w:t>
      </w:r>
      <w:r w:rsidRPr="00521468">
        <w:t>&gt;</w:t>
      </w:r>
      <w:r w:rsidR="00360870" w:rsidRPr="00521468">
        <w:t>38</w:t>
      </w:r>
      <w:r w:rsidRPr="00521468">
        <w:t>)</w:t>
      </w:r>
    </w:p>
    <w:p w14:paraId="1EDE6B42" w14:textId="77777777" w:rsidR="007A3B9F" w:rsidRPr="00521468" w:rsidRDefault="007A3B9F" w:rsidP="007A3B9F">
      <w:pPr>
        <w:pStyle w:val="ListParagraph"/>
        <w:numPr>
          <w:ilvl w:val="1"/>
          <w:numId w:val="5"/>
        </w:numPr>
        <w:spacing w:after="0" w:line="240" w:lineRule="auto"/>
      </w:pPr>
      <w:r w:rsidRPr="00521468">
        <w:t>P(</w:t>
      </w:r>
      <w:r w:rsidR="00360870" w:rsidRPr="00521468">
        <w:t>MPG</w:t>
      </w:r>
      <w:r w:rsidRPr="00521468">
        <w:t>&lt;</w:t>
      </w:r>
      <w:r w:rsidR="00360870" w:rsidRPr="00521468">
        <w:t>40</w:t>
      </w:r>
      <w:r w:rsidRPr="00521468">
        <w:t>)</w:t>
      </w:r>
    </w:p>
    <w:p w14:paraId="55C57A46" w14:textId="690E882B" w:rsidR="007A3B9F" w:rsidRPr="00521468" w:rsidRDefault="007A3B9F" w:rsidP="009D0D24">
      <w:pPr>
        <w:pStyle w:val="ListParagraph"/>
        <w:numPr>
          <w:ilvl w:val="1"/>
          <w:numId w:val="5"/>
        </w:numPr>
      </w:pPr>
      <w:r w:rsidRPr="00521468">
        <w:t>P (</w:t>
      </w:r>
      <w:r w:rsidR="00360870" w:rsidRPr="00521468">
        <w:t>20</w:t>
      </w:r>
      <w:r w:rsidRPr="00521468">
        <w:t>&lt;</w:t>
      </w:r>
      <w:r w:rsidR="00360870" w:rsidRPr="00521468">
        <w:t>MPG</w:t>
      </w:r>
      <w:r w:rsidRPr="00521468">
        <w:t>&lt;</w:t>
      </w:r>
      <w:r w:rsidR="00360870" w:rsidRPr="00521468">
        <w:t>50</w:t>
      </w:r>
      <w:r w:rsidRPr="00521468">
        <w:t>)</w:t>
      </w:r>
    </w:p>
    <w:p w14:paraId="16E1A1F2" w14:textId="5B8B3C79" w:rsidR="009D0D24" w:rsidRPr="00521468" w:rsidRDefault="009D0D24" w:rsidP="009D0D24">
      <w:r w:rsidRPr="00521468">
        <w:t>Solution:</w:t>
      </w:r>
      <w:r w:rsidR="0000761A" w:rsidRPr="00521468">
        <w:t xml:space="preserve"> </w:t>
      </w:r>
      <w:r w:rsidRPr="00521468">
        <w:t xml:space="preserve"> </w:t>
      </w:r>
      <w:r w:rsidR="008B4CA5" w:rsidRPr="00521468">
        <w:rPr>
          <w:noProof/>
          <w:highlight w:val="yellow"/>
        </w:rPr>
        <w:drawing>
          <wp:inline distT="0" distB="0" distL="0" distR="0" wp14:anchorId="079BCFBE" wp14:editId="2EAECC31">
            <wp:extent cx="5289550" cy="3187293"/>
            <wp:effectExtent l="152400" t="152400" r="368300" b="3562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319" cy="3207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632636" w14:textId="77777777" w:rsidR="007A3B9F" w:rsidRPr="00521468" w:rsidRDefault="00BC5748" w:rsidP="007A3B9F">
      <w:pPr>
        <w:spacing w:after="0" w:line="240" w:lineRule="auto"/>
        <w:ind w:left="360"/>
      </w:pPr>
      <w:r w:rsidRPr="00521468">
        <w:t>Q 21</w:t>
      </w:r>
      <w:r w:rsidR="007A3B9F" w:rsidRPr="00521468">
        <w:t>) Check whether the data follows normal distribution</w:t>
      </w:r>
    </w:p>
    <w:p w14:paraId="53BD9738" w14:textId="77777777" w:rsidR="007A3B9F" w:rsidRPr="00521468" w:rsidRDefault="007A3B9F" w:rsidP="007A3B9F">
      <w:pPr>
        <w:pStyle w:val="ListParagraph"/>
        <w:numPr>
          <w:ilvl w:val="0"/>
          <w:numId w:val="6"/>
        </w:numPr>
        <w:spacing w:after="0" w:line="240" w:lineRule="auto"/>
      </w:pPr>
      <w:r w:rsidRPr="00521468">
        <w:t xml:space="preserve">Check whether the </w:t>
      </w:r>
      <w:r w:rsidR="00724454" w:rsidRPr="00521468">
        <w:t>MPG</w:t>
      </w:r>
      <w:r w:rsidRPr="00521468">
        <w:t xml:space="preserve"> of </w:t>
      </w:r>
      <w:r w:rsidR="00724454" w:rsidRPr="00521468">
        <w:t>Cars</w:t>
      </w:r>
      <w:r w:rsidRPr="00521468">
        <w:t xml:space="preserve"> follows Normal Distribution </w:t>
      </w:r>
    </w:p>
    <w:p w14:paraId="2B5F22A0" w14:textId="77777777" w:rsidR="00724454" w:rsidRPr="00521468" w:rsidRDefault="007A3B9F" w:rsidP="00724454">
      <w:pPr>
        <w:ind w:left="720"/>
      </w:pPr>
      <w:r w:rsidRPr="00521468">
        <w:t xml:space="preserve">        Dataset: </w:t>
      </w:r>
      <w:r w:rsidR="00724454" w:rsidRPr="00521468">
        <w:t>Cars.csv</w:t>
      </w:r>
    </w:p>
    <w:p w14:paraId="1687F037" w14:textId="474FEED0" w:rsidR="007A3B9F" w:rsidRDefault="00521468" w:rsidP="007A3B9F">
      <w:pPr>
        <w:pStyle w:val="ListParagraph"/>
        <w:rPr>
          <w:rFonts w:ascii="Segoe UI" w:hAnsi="Segoe UI" w:cs="Segoe UI"/>
          <w:color w:val="374151"/>
        </w:rPr>
      </w:pPr>
      <w:r w:rsidRPr="00194466">
        <w:rPr>
          <w:rFonts w:ascii="Segoe UI" w:hAnsi="Segoe UI" w:cs="Segoe UI"/>
          <w:color w:val="374151"/>
          <w:highlight w:val="yellow"/>
        </w:rPr>
        <w:t>To check whether the MPG of cars follows a normal distribution, we can do create a histogram to visualize the distribution</w:t>
      </w:r>
      <w:r>
        <w:rPr>
          <w:rFonts w:ascii="Segoe UI" w:hAnsi="Segoe UI" w:cs="Segoe UI"/>
          <w:color w:val="374151"/>
        </w:rPr>
        <w:t xml:space="preserve"> </w:t>
      </w:r>
    </w:p>
    <w:p w14:paraId="608987EA" w14:textId="7F0B371B" w:rsidR="0032585E" w:rsidRDefault="0032585E" w:rsidP="007A3B9F">
      <w:pPr>
        <w:pStyle w:val="ListParagraph"/>
        <w:rPr>
          <w:rFonts w:ascii="Segoe UI" w:hAnsi="Segoe UI" w:cs="Segoe UI"/>
          <w:color w:val="374151"/>
        </w:rPr>
      </w:pPr>
      <w:r w:rsidRPr="00194466">
        <w:rPr>
          <w:noProof/>
          <w:highlight w:val="yellow"/>
        </w:rPr>
        <w:lastRenderedPageBreak/>
        <w:drawing>
          <wp:inline distT="0" distB="0" distL="0" distR="0" wp14:anchorId="2094215D" wp14:editId="7498B922">
            <wp:extent cx="3937000" cy="1553348"/>
            <wp:effectExtent l="247650" t="285750" r="234950" b="2946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65" cy="155838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6C4DF061" w14:textId="77777777" w:rsidR="0032585E" w:rsidRDefault="0032585E" w:rsidP="007A3B9F">
      <w:pPr>
        <w:pStyle w:val="ListParagraph"/>
        <w:rPr>
          <w:rFonts w:ascii="Segoe UI" w:hAnsi="Segoe UI" w:cs="Segoe UI"/>
          <w:color w:val="374151"/>
        </w:rPr>
      </w:pPr>
    </w:p>
    <w:p w14:paraId="01BC19DB" w14:textId="66360AAB" w:rsidR="00521468" w:rsidRPr="00521468" w:rsidRDefault="00A8182D" w:rsidP="007A3B9F">
      <w:pPr>
        <w:pStyle w:val="ListParagraph"/>
      </w:pPr>
      <w:r w:rsidRPr="00194466">
        <w:rPr>
          <w:noProof/>
          <w:highlight w:val="yellow"/>
        </w:rPr>
        <w:drawing>
          <wp:inline distT="0" distB="0" distL="0" distR="0" wp14:anchorId="42442DF1" wp14:editId="594BA547">
            <wp:extent cx="3042723" cy="3473450"/>
            <wp:effectExtent l="247650" t="266700" r="253365" b="260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914" cy="3480517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78173456" w14:textId="78E496AD" w:rsidR="007A3B9F" w:rsidRPr="00521468" w:rsidRDefault="007A3B9F" w:rsidP="007A3B9F">
      <w:pPr>
        <w:pStyle w:val="ListParagraph"/>
        <w:numPr>
          <w:ilvl w:val="0"/>
          <w:numId w:val="6"/>
        </w:numPr>
        <w:spacing w:after="0" w:line="240" w:lineRule="auto"/>
      </w:pPr>
      <w:r w:rsidRPr="00521468">
        <w:t xml:space="preserve">Check Whether the Adipose Tissue (AT) and Waist </w:t>
      </w:r>
      <w:r w:rsidR="00194466" w:rsidRPr="00521468">
        <w:t>Circumference (</w:t>
      </w:r>
      <w:r w:rsidRPr="00521468">
        <w:t xml:space="preserve">Waist) from </w:t>
      </w:r>
      <w:proofErr w:type="spellStart"/>
      <w:r w:rsidRPr="00521468">
        <w:t>wc</w:t>
      </w:r>
      <w:proofErr w:type="spellEnd"/>
      <w:r w:rsidRPr="00521468">
        <w:t xml:space="preserve">-at data set follows Normal Distribution </w:t>
      </w:r>
    </w:p>
    <w:p w14:paraId="2D3FB696" w14:textId="77777777" w:rsidR="007A3B9F" w:rsidRPr="00521468" w:rsidRDefault="007A3B9F" w:rsidP="007A3B9F">
      <w:pPr>
        <w:pStyle w:val="ListParagraph"/>
      </w:pPr>
      <w:r w:rsidRPr="00521468">
        <w:t xml:space="preserve">       Dataset: wc-at.csv</w:t>
      </w:r>
    </w:p>
    <w:p w14:paraId="004C6F57" w14:textId="6336FD22" w:rsidR="007A3B9F" w:rsidRDefault="00A8182D" w:rsidP="007A3B9F">
      <w:pPr>
        <w:pStyle w:val="ListParagraph"/>
        <w:rPr>
          <w:rFonts w:ascii="Segoe UI" w:hAnsi="Segoe UI" w:cs="Segoe UI"/>
          <w:color w:val="374151"/>
        </w:rPr>
      </w:pPr>
      <w:r>
        <w:t xml:space="preserve">Solution: </w:t>
      </w:r>
      <w:r w:rsidR="00194466" w:rsidRPr="00194466">
        <w:rPr>
          <w:rFonts w:ascii="Segoe UI" w:hAnsi="Segoe UI" w:cs="Segoe UI"/>
          <w:color w:val="374151"/>
          <w:highlight w:val="yellow"/>
        </w:rPr>
        <w:t>Variable waist circumference (waist) does not follow normal distribution.</w:t>
      </w:r>
    </w:p>
    <w:p w14:paraId="004DA1BB" w14:textId="5CFEEC83" w:rsidR="00A8182D" w:rsidRDefault="000B0843" w:rsidP="007A3B9F">
      <w:pPr>
        <w:pStyle w:val="ListParagraph"/>
        <w:rPr>
          <w:rFonts w:ascii="Segoe UI" w:hAnsi="Segoe UI" w:cs="Segoe UI"/>
          <w:color w:val="374151"/>
        </w:rPr>
      </w:pPr>
      <w:r w:rsidRPr="000B0843">
        <w:rPr>
          <w:rFonts w:ascii="Segoe UI" w:hAnsi="Segoe UI" w:cs="Segoe UI"/>
          <w:color w:val="374151"/>
          <w:highlight w:val="yellow"/>
        </w:rPr>
        <w:t>Variable AT adipose tissue follow normal distribution.</w:t>
      </w:r>
    </w:p>
    <w:p w14:paraId="2F14787E" w14:textId="31B0993B" w:rsidR="00A8182D" w:rsidRDefault="00B52CB0" w:rsidP="007A3B9F">
      <w:pPr>
        <w:pStyle w:val="ListParagraph"/>
        <w:rPr>
          <w:rFonts w:ascii="Segoe UI" w:hAnsi="Segoe UI" w:cs="Segoe UI"/>
          <w:color w:val="374151"/>
        </w:rPr>
      </w:pPr>
      <w:r w:rsidRPr="00B52CB0">
        <w:rPr>
          <w:noProof/>
          <w:highlight w:val="yellow"/>
        </w:rPr>
        <w:lastRenderedPageBreak/>
        <w:drawing>
          <wp:inline distT="0" distB="0" distL="0" distR="0" wp14:anchorId="5EF33FFA" wp14:editId="01B816E1">
            <wp:extent cx="3829050" cy="2367793"/>
            <wp:effectExtent l="247650" t="266700" r="247650" b="280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971" cy="237578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2F1F4FE" w14:textId="31B10C8B" w:rsidR="00A8182D" w:rsidRDefault="00A8182D" w:rsidP="007A3B9F">
      <w:pPr>
        <w:pStyle w:val="ListParagraph"/>
      </w:pPr>
    </w:p>
    <w:p w14:paraId="703AF02F" w14:textId="76C72100" w:rsidR="00B52CB0" w:rsidRPr="00521468" w:rsidRDefault="00B52CB0" w:rsidP="007A3B9F">
      <w:pPr>
        <w:pStyle w:val="ListParagraph"/>
      </w:pPr>
      <w:r w:rsidRPr="00B52CB0">
        <w:rPr>
          <w:noProof/>
          <w:highlight w:val="yellow"/>
        </w:rPr>
        <w:drawing>
          <wp:inline distT="0" distB="0" distL="0" distR="0" wp14:anchorId="5049FC14" wp14:editId="47D5659B">
            <wp:extent cx="5943600" cy="2752090"/>
            <wp:effectExtent l="228600" t="266700" r="228600" b="276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0F57FDBA" w14:textId="52BA8F0D" w:rsidR="007A3B9F" w:rsidRDefault="00BC5748" w:rsidP="007A3B9F">
      <w:pPr>
        <w:pStyle w:val="ListParagraph"/>
      </w:pPr>
      <w:r w:rsidRPr="00521468">
        <w:t>Q 22</w:t>
      </w:r>
      <w:r w:rsidR="007A3B9F" w:rsidRPr="00521468">
        <w:t>) Calculate the Z scores</w:t>
      </w:r>
      <w:r w:rsidR="00724454" w:rsidRPr="00521468">
        <w:t xml:space="preserve"> of 90% confidence interval,94% confidence interval, 6</w:t>
      </w:r>
      <w:r w:rsidR="007A3B9F" w:rsidRPr="00521468">
        <w:t xml:space="preserve">0% confidence interval </w:t>
      </w:r>
    </w:p>
    <w:p w14:paraId="5A0EC63B" w14:textId="03D79D7A" w:rsidR="00EC052D" w:rsidRDefault="00EC052D" w:rsidP="007A3B9F">
      <w:pPr>
        <w:pStyle w:val="ListParagraph"/>
      </w:pPr>
    </w:p>
    <w:p w14:paraId="01C11536" w14:textId="09942BEC" w:rsidR="00EC052D" w:rsidRPr="00EC052D" w:rsidRDefault="00EC052D" w:rsidP="007A3B9F">
      <w:pPr>
        <w:pStyle w:val="ListParagraph"/>
        <w:rPr>
          <w:rFonts w:ascii="Segoe UI" w:hAnsi="Segoe UI" w:cs="Segoe UI"/>
          <w:color w:val="374151"/>
          <w:highlight w:val="yellow"/>
        </w:rPr>
      </w:pPr>
      <w:r w:rsidRPr="00EC052D">
        <w:rPr>
          <w:highlight w:val="yellow"/>
        </w:rPr>
        <w:t xml:space="preserve">Solution: </w:t>
      </w:r>
      <w:r w:rsidRPr="00EC052D">
        <w:rPr>
          <w:rFonts w:ascii="Segoe UI" w:hAnsi="Segoe UI" w:cs="Segoe UI"/>
          <w:color w:val="374151"/>
          <w:highlight w:val="yellow"/>
        </w:rPr>
        <w:t>To calculate the Z scores for different confidence intervals, you can use the standard normal distribution (Z distribution) and its percentiles. Here are the Z scores for the specified confidence intervals:</w:t>
      </w:r>
    </w:p>
    <w:p w14:paraId="1465B768" w14:textId="1D39CCE0" w:rsidR="00EC052D" w:rsidRPr="00EC052D" w:rsidRDefault="00EC052D" w:rsidP="007A3B9F">
      <w:pPr>
        <w:pStyle w:val="ListParagraph"/>
        <w:rPr>
          <w:rFonts w:ascii="Segoe UI" w:hAnsi="Segoe UI" w:cs="Segoe UI"/>
          <w:color w:val="374151"/>
          <w:highlight w:val="yellow"/>
        </w:rPr>
      </w:pPr>
    </w:p>
    <w:p w14:paraId="4D757AC7" w14:textId="63FDF6BF" w:rsidR="00EC052D" w:rsidRPr="00EC052D" w:rsidRDefault="00EC052D" w:rsidP="00EC052D">
      <w:pPr>
        <w:pStyle w:val="ListParagraph"/>
        <w:numPr>
          <w:ilvl w:val="0"/>
          <w:numId w:val="7"/>
        </w:numPr>
        <w:rPr>
          <w:highlight w:val="yellow"/>
        </w:rPr>
      </w:pPr>
      <w:r w:rsidRPr="00EC052D">
        <w:rPr>
          <w:rFonts w:ascii="Segoe UI" w:hAnsi="Segoe UI" w:cs="Segoe UI"/>
          <w:color w:val="374151"/>
          <w:highlight w:val="yellow"/>
        </w:rPr>
        <w:lastRenderedPageBreak/>
        <w:t>For a 90% confidence interval, you need to find the Z score corresponding to the middle 90% of the standard normal distribution. The Z score for a 90% confidence interval is approximately ±1.645.</w:t>
      </w:r>
    </w:p>
    <w:p w14:paraId="20EFF3C7" w14:textId="013F1EE5" w:rsidR="00EC052D" w:rsidRPr="00EC052D" w:rsidRDefault="00EC052D" w:rsidP="00EC052D">
      <w:pPr>
        <w:pStyle w:val="ListParagraph"/>
        <w:numPr>
          <w:ilvl w:val="0"/>
          <w:numId w:val="7"/>
        </w:numPr>
        <w:rPr>
          <w:highlight w:val="yellow"/>
        </w:rPr>
      </w:pPr>
      <w:r w:rsidRPr="00EC052D">
        <w:rPr>
          <w:rFonts w:ascii="Segoe UI" w:hAnsi="Segoe UI" w:cs="Segoe UI"/>
          <w:color w:val="374151"/>
          <w:highlight w:val="yellow"/>
        </w:rPr>
        <w:t>For a 94% confidence interval, the Z score is approximately ±1.88.</w:t>
      </w:r>
    </w:p>
    <w:p w14:paraId="6D90EC77" w14:textId="10268B67" w:rsidR="00EC052D" w:rsidRPr="00EC052D" w:rsidRDefault="00EC052D" w:rsidP="00EC052D">
      <w:pPr>
        <w:pStyle w:val="ListParagraph"/>
        <w:numPr>
          <w:ilvl w:val="0"/>
          <w:numId w:val="7"/>
        </w:numPr>
        <w:rPr>
          <w:highlight w:val="yellow"/>
        </w:rPr>
      </w:pPr>
      <w:r w:rsidRPr="00EC052D">
        <w:rPr>
          <w:rFonts w:ascii="Segoe UI" w:hAnsi="Segoe UI" w:cs="Segoe UI"/>
          <w:color w:val="374151"/>
          <w:highlight w:val="yellow"/>
        </w:rPr>
        <w:t>For a 60% confidence interval, the Z score is approximately ±0.84.</w:t>
      </w:r>
    </w:p>
    <w:p w14:paraId="31BE99BA" w14:textId="5429D222" w:rsidR="00EC052D" w:rsidRDefault="00EC052D" w:rsidP="00EC052D">
      <w:pPr>
        <w:rPr>
          <w:rFonts w:ascii="Segoe UI" w:hAnsi="Segoe UI" w:cs="Segoe UI"/>
          <w:color w:val="374151"/>
        </w:rPr>
      </w:pPr>
      <w:r w:rsidRPr="00EC052D">
        <w:rPr>
          <w:rFonts w:ascii="Segoe UI" w:hAnsi="Segoe UI" w:cs="Segoe UI"/>
          <w:color w:val="374151"/>
          <w:highlight w:val="yellow"/>
        </w:rPr>
        <w:t>These values are standard Z scores associated with the corresponding percentiles in a standard normal distribution. You can use these Z scores in various statistical calculations, such as constructing confidence intervals for sample means.</w:t>
      </w:r>
    </w:p>
    <w:p w14:paraId="3DAD86FD" w14:textId="6ACF9B1F" w:rsidR="00E605D6" w:rsidRDefault="00BC5748" w:rsidP="00CB08A5">
      <w:r w:rsidRPr="00521468">
        <w:t xml:space="preserve">            Q 23</w:t>
      </w:r>
      <w:r w:rsidR="00724454" w:rsidRPr="00521468">
        <w:t xml:space="preserve">) Calculate the t scores of 95% confidence interval, 96% confidence interval, 99% confidence interval for sample size of </w:t>
      </w:r>
      <w:r w:rsidR="009043E8" w:rsidRPr="00521468">
        <w:t>25</w:t>
      </w:r>
    </w:p>
    <w:p w14:paraId="50AAF948" w14:textId="02E642E2" w:rsidR="00EC052D" w:rsidRPr="00EC052D" w:rsidRDefault="00EC052D" w:rsidP="00CB08A5">
      <w:pPr>
        <w:rPr>
          <w:rFonts w:ascii="Segoe UI" w:hAnsi="Segoe UI" w:cs="Segoe UI"/>
          <w:color w:val="374151"/>
          <w:highlight w:val="yellow"/>
        </w:rPr>
      </w:pPr>
      <w:r>
        <w:t>Solution:</w:t>
      </w:r>
      <w:r w:rsidRPr="00EC052D">
        <w:rPr>
          <w:rFonts w:ascii="Segoe UI" w:hAnsi="Segoe UI" w:cs="Segoe UI"/>
          <w:color w:val="374151"/>
        </w:rPr>
        <w:t xml:space="preserve"> </w:t>
      </w:r>
      <w:r w:rsidRPr="00EC052D">
        <w:rPr>
          <w:rFonts w:ascii="Segoe UI" w:hAnsi="Segoe UI" w:cs="Segoe UI"/>
          <w:color w:val="374151"/>
          <w:highlight w:val="yellow"/>
        </w:rPr>
        <w:t>To calculate the t-scores for different confidence intervals with a sample size of 25, you need to use the t-distribution and its percentiles. The degrees of freedom for a t-distribution with a sample size of 25 would be 25 - 1 = 24 degrees of freedom.</w:t>
      </w:r>
    </w:p>
    <w:p w14:paraId="56A0861B" w14:textId="3690805B" w:rsidR="00EC052D" w:rsidRPr="00EC052D" w:rsidRDefault="00EC052D" w:rsidP="00CB08A5">
      <w:pPr>
        <w:rPr>
          <w:rFonts w:ascii="Segoe UI" w:hAnsi="Segoe UI" w:cs="Segoe UI"/>
          <w:color w:val="374151"/>
          <w:highlight w:val="yellow"/>
        </w:rPr>
      </w:pPr>
      <w:r w:rsidRPr="00EC052D">
        <w:rPr>
          <w:rFonts w:ascii="Segoe UI" w:hAnsi="Segoe UI" w:cs="Segoe UI"/>
          <w:color w:val="374151"/>
          <w:highlight w:val="yellow"/>
        </w:rPr>
        <w:t>Here are the t-scores for the specified confidence intervals:</w:t>
      </w:r>
    </w:p>
    <w:p w14:paraId="6098F9C0" w14:textId="71B41753" w:rsidR="00EC052D" w:rsidRPr="00EC052D" w:rsidRDefault="00EC052D" w:rsidP="00EC052D">
      <w:pPr>
        <w:pStyle w:val="ListParagraph"/>
        <w:numPr>
          <w:ilvl w:val="0"/>
          <w:numId w:val="8"/>
        </w:numPr>
        <w:rPr>
          <w:highlight w:val="yellow"/>
        </w:rPr>
      </w:pPr>
      <w:r w:rsidRPr="00EC052D">
        <w:rPr>
          <w:rFonts w:ascii="Segoe UI" w:hAnsi="Segoe UI" w:cs="Segoe UI"/>
          <w:color w:val="374151"/>
          <w:highlight w:val="yellow"/>
        </w:rPr>
        <w:t>For a 95% confidence interval with 24 degrees of freedom, the t-score is approximately ±2.064.</w:t>
      </w:r>
    </w:p>
    <w:p w14:paraId="24EFBF72" w14:textId="658350DE" w:rsidR="00EC052D" w:rsidRPr="00EC052D" w:rsidRDefault="00EC052D" w:rsidP="00EC052D">
      <w:pPr>
        <w:pStyle w:val="ListParagraph"/>
        <w:numPr>
          <w:ilvl w:val="0"/>
          <w:numId w:val="8"/>
        </w:numPr>
        <w:rPr>
          <w:highlight w:val="yellow"/>
        </w:rPr>
      </w:pPr>
      <w:r w:rsidRPr="00EC052D">
        <w:rPr>
          <w:rFonts w:ascii="Segoe UI" w:hAnsi="Segoe UI" w:cs="Segoe UI"/>
          <w:color w:val="374151"/>
          <w:highlight w:val="yellow"/>
        </w:rPr>
        <w:t>For a 96% confidence interval with 24 degrees of freedom, the t-score is approximately ±2.178.</w:t>
      </w:r>
    </w:p>
    <w:p w14:paraId="79C24809" w14:textId="7B3DFBFF" w:rsidR="00EC052D" w:rsidRPr="00EC052D" w:rsidRDefault="00EC052D" w:rsidP="00EC052D">
      <w:pPr>
        <w:pStyle w:val="ListParagraph"/>
        <w:numPr>
          <w:ilvl w:val="0"/>
          <w:numId w:val="8"/>
        </w:numPr>
        <w:rPr>
          <w:highlight w:val="yellow"/>
        </w:rPr>
      </w:pPr>
      <w:r w:rsidRPr="00EC052D">
        <w:rPr>
          <w:rFonts w:ascii="Segoe UI" w:hAnsi="Segoe UI" w:cs="Segoe UI"/>
          <w:color w:val="374151"/>
          <w:highlight w:val="yellow"/>
        </w:rPr>
        <w:t>For a 99% confidence interval with 24 degrees of freedom, the t-score is approximately ±2.797.</w:t>
      </w:r>
    </w:p>
    <w:p w14:paraId="13F94FBD" w14:textId="65F2C78F" w:rsidR="00EC052D" w:rsidRPr="00521468" w:rsidRDefault="00EC052D" w:rsidP="00EC052D">
      <w:pPr>
        <w:ind w:left="360"/>
      </w:pPr>
      <w:r w:rsidRPr="00EC052D">
        <w:rPr>
          <w:rFonts w:ascii="Segoe UI" w:hAnsi="Segoe UI" w:cs="Segoe UI"/>
          <w:color w:val="374151"/>
          <w:highlight w:val="yellow"/>
        </w:rPr>
        <w:t>These values are based on the critical values associated with the t-distribution for the given degrees of freedom. You can use these t-scores to construct confidence intervals for sample means when the population standard deviation is unknown.</w:t>
      </w:r>
    </w:p>
    <w:p w14:paraId="45206584" w14:textId="03C2C282" w:rsidR="002818A0" w:rsidRPr="00521468" w:rsidRDefault="004D09A1" w:rsidP="00CB08A5">
      <w:pPr>
        <w:rPr>
          <w:rFonts w:ascii="Segoe UI" w:hAnsi="Segoe UI" w:cs="Segoe UI"/>
          <w:color w:val="000000"/>
          <w:shd w:val="clear" w:color="auto" w:fill="FFFFFF"/>
        </w:rPr>
      </w:pPr>
      <w:r w:rsidRPr="00521468">
        <w:t xml:space="preserve"> </w:t>
      </w:r>
      <w:r w:rsidR="00BC5748" w:rsidRPr="00521468">
        <w:t xml:space="preserve"> Q 24</w:t>
      </w:r>
      <w:r w:rsidR="00AA44EF" w:rsidRPr="00521468">
        <w:rPr>
          <w:b/>
        </w:rPr>
        <w:t>)</w:t>
      </w:r>
      <w:r w:rsidR="002E78B5" w:rsidRPr="00521468">
        <w:rPr>
          <w:b/>
        </w:rPr>
        <w:t xml:space="preserve">   </w:t>
      </w:r>
      <w:r w:rsidR="00DB650D" w:rsidRPr="00521468">
        <w:t xml:space="preserve">A </w:t>
      </w:r>
      <w:r w:rsidR="00EC052D" w:rsidRPr="00521468">
        <w:t>Government company</w:t>
      </w:r>
      <w:r w:rsidR="00D74923" w:rsidRPr="00521468">
        <w:t xml:space="preserve"> </w:t>
      </w:r>
      <w:r w:rsidR="002E78B5" w:rsidRPr="00521468">
        <w:rPr>
          <w:rFonts w:ascii="Segoe UI" w:hAnsi="Segoe UI" w:cs="Segoe UI"/>
          <w:color w:val="000000"/>
          <w:shd w:val="clear" w:color="auto" w:fill="FFFFFF"/>
        </w:rPr>
        <w:t xml:space="preserve">claims that an average </w:t>
      </w:r>
      <w:r w:rsidR="000F2D83" w:rsidRPr="00521468">
        <w:rPr>
          <w:rFonts w:ascii="Segoe UI" w:hAnsi="Segoe UI" w:cs="Segoe UI"/>
          <w:color w:val="000000"/>
          <w:shd w:val="clear" w:color="auto" w:fill="FFFFFF"/>
        </w:rPr>
        <w:t xml:space="preserve">light bulb lasts </w:t>
      </w:r>
      <w:r w:rsidR="002818A0" w:rsidRPr="00521468">
        <w:rPr>
          <w:rFonts w:ascii="Segoe UI" w:hAnsi="Segoe UI" w:cs="Segoe UI"/>
          <w:color w:val="000000"/>
          <w:highlight w:val="yellow"/>
          <w:shd w:val="clear" w:color="auto" w:fill="FFFFFF"/>
        </w:rPr>
        <w:t>270</w:t>
      </w:r>
      <w:r w:rsidR="002E78B5" w:rsidRPr="00521468">
        <w:rPr>
          <w:rFonts w:ascii="Segoe UI" w:hAnsi="Segoe UI" w:cs="Segoe UI"/>
          <w:color w:val="000000"/>
          <w:shd w:val="clear" w:color="auto" w:fill="FFFFFF"/>
        </w:rPr>
        <w:t xml:space="preserve"> days. </w:t>
      </w:r>
      <w:r w:rsidR="000F2D83" w:rsidRPr="00521468">
        <w:rPr>
          <w:rFonts w:ascii="Segoe UI" w:hAnsi="Segoe UI" w:cs="Segoe UI"/>
          <w:color w:val="000000"/>
          <w:shd w:val="clear" w:color="auto" w:fill="FFFFFF"/>
        </w:rPr>
        <w:t xml:space="preserve">A researcher randomly selects </w:t>
      </w:r>
      <w:r w:rsidR="002818A0" w:rsidRPr="00521468">
        <w:rPr>
          <w:rFonts w:ascii="Segoe UI" w:hAnsi="Segoe UI" w:cs="Segoe UI"/>
          <w:color w:val="000000"/>
          <w:highlight w:val="yellow"/>
          <w:shd w:val="clear" w:color="auto" w:fill="FFFFFF"/>
        </w:rPr>
        <w:t>18</w:t>
      </w:r>
      <w:r w:rsidR="002E78B5" w:rsidRPr="00521468">
        <w:rPr>
          <w:rFonts w:ascii="Segoe UI" w:hAnsi="Segoe UI" w:cs="Segoe UI"/>
          <w:color w:val="000000"/>
          <w:shd w:val="clear" w:color="auto" w:fill="FFFFFF"/>
        </w:rPr>
        <w:t xml:space="preserve"> bulbs for testing. The sam</w:t>
      </w:r>
      <w:r w:rsidR="000F2D83" w:rsidRPr="00521468">
        <w:rPr>
          <w:rFonts w:ascii="Segoe UI" w:hAnsi="Segoe UI" w:cs="Segoe UI"/>
          <w:color w:val="000000"/>
          <w:shd w:val="clear" w:color="auto" w:fill="FFFFFF"/>
        </w:rPr>
        <w:t xml:space="preserve">pled bulbs last an average of </w:t>
      </w:r>
      <w:r w:rsidR="002818A0" w:rsidRPr="00521468">
        <w:rPr>
          <w:rFonts w:ascii="Segoe UI" w:hAnsi="Segoe UI" w:cs="Segoe UI"/>
          <w:color w:val="000000"/>
          <w:highlight w:val="yellow"/>
          <w:shd w:val="clear" w:color="auto" w:fill="FFFFFF"/>
        </w:rPr>
        <w:t>260</w:t>
      </w:r>
      <w:r w:rsidR="002E78B5" w:rsidRPr="00521468">
        <w:rPr>
          <w:rFonts w:ascii="Segoe UI" w:hAnsi="Segoe UI" w:cs="Segoe UI"/>
          <w:color w:val="000000"/>
          <w:shd w:val="clear" w:color="auto" w:fill="FFFFFF"/>
        </w:rPr>
        <w:t xml:space="preserve"> days,</w:t>
      </w:r>
      <w:r w:rsidR="00AB0E5D" w:rsidRPr="00521468">
        <w:rPr>
          <w:rFonts w:ascii="Segoe UI" w:hAnsi="Segoe UI" w:cs="Segoe UI"/>
          <w:color w:val="000000"/>
          <w:shd w:val="clear" w:color="auto" w:fill="FFFFFF"/>
        </w:rPr>
        <w:t xml:space="preserve"> with a standard deviation of </w:t>
      </w:r>
      <w:r w:rsidR="002818A0" w:rsidRPr="00521468">
        <w:rPr>
          <w:rFonts w:ascii="Segoe UI" w:hAnsi="Segoe UI" w:cs="Segoe UI"/>
          <w:color w:val="000000"/>
          <w:highlight w:val="yellow"/>
          <w:shd w:val="clear" w:color="auto" w:fill="FFFFFF"/>
        </w:rPr>
        <w:t>90</w:t>
      </w:r>
      <w:r w:rsidR="002E78B5" w:rsidRPr="00521468">
        <w:rPr>
          <w:rFonts w:ascii="Segoe UI" w:hAnsi="Segoe UI" w:cs="Segoe UI"/>
          <w:color w:val="000000"/>
          <w:shd w:val="clear" w:color="auto" w:fill="FFFFFF"/>
        </w:rPr>
        <w:t xml:space="preserve"> days. If the CEO's claim were true,</w:t>
      </w:r>
      <w:r w:rsidR="00DB650D" w:rsidRPr="00521468">
        <w:rPr>
          <w:rFonts w:ascii="Segoe UI" w:hAnsi="Segoe UI" w:cs="Segoe UI"/>
          <w:color w:val="000000"/>
          <w:shd w:val="clear" w:color="auto" w:fill="FFFFFF"/>
        </w:rPr>
        <w:t xml:space="preserve"> what is the probability that </w:t>
      </w:r>
      <w:r w:rsidR="00C50D38" w:rsidRPr="00521468">
        <w:rPr>
          <w:rFonts w:ascii="Segoe UI" w:hAnsi="Segoe UI" w:cs="Segoe UI"/>
          <w:color w:val="000000"/>
          <w:highlight w:val="yellow"/>
          <w:shd w:val="clear" w:color="auto" w:fill="FFFFFF"/>
        </w:rPr>
        <w:t>18</w:t>
      </w:r>
      <w:r w:rsidR="002E78B5" w:rsidRPr="00521468">
        <w:rPr>
          <w:rFonts w:ascii="Segoe UI" w:hAnsi="Segoe UI" w:cs="Segoe UI"/>
          <w:color w:val="000000"/>
          <w:shd w:val="clear" w:color="auto" w:fill="FFFFFF"/>
        </w:rPr>
        <w:t xml:space="preserve"> randomly selected bulbs would have an average life of no more than </w:t>
      </w:r>
      <w:r w:rsidR="002818A0" w:rsidRPr="00521468">
        <w:rPr>
          <w:rFonts w:ascii="Segoe UI" w:hAnsi="Segoe UI" w:cs="Segoe UI"/>
          <w:color w:val="000000"/>
          <w:highlight w:val="yellow"/>
          <w:shd w:val="clear" w:color="auto" w:fill="FFFFFF"/>
        </w:rPr>
        <w:t>260</w:t>
      </w:r>
      <w:r w:rsidR="002E78B5" w:rsidRPr="00521468">
        <w:rPr>
          <w:rFonts w:ascii="Segoe UI" w:hAnsi="Segoe UI" w:cs="Segoe UI"/>
          <w:color w:val="000000"/>
          <w:shd w:val="clear" w:color="auto" w:fill="FFFFFF"/>
        </w:rPr>
        <w:t xml:space="preserve"> days</w:t>
      </w:r>
    </w:p>
    <w:p w14:paraId="06E3618F" w14:textId="77777777" w:rsidR="00302B26" w:rsidRPr="00521468" w:rsidRDefault="00A50B04" w:rsidP="00CB08A5">
      <w:pPr>
        <w:rPr>
          <w:rFonts w:ascii="Segoe UI" w:hAnsi="Segoe UI" w:cs="Segoe UI"/>
          <w:color w:val="000000"/>
          <w:shd w:val="clear" w:color="auto" w:fill="FFFFFF"/>
        </w:rPr>
      </w:pPr>
      <w:r w:rsidRPr="00521468">
        <w:rPr>
          <w:rFonts w:ascii="Segoe UI" w:hAnsi="Segoe UI" w:cs="Segoe UI"/>
          <w:color w:val="000000"/>
          <w:shd w:val="clear" w:color="auto" w:fill="FFFFFF"/>
        </w:rPr>
        <w:t xml:space="preserve">Hint: </w:t>
      </w:r>
      <w:r w:rsidR="003A03BA" w:rsidRPr="00521468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5C224DF0" w14:textId="77777777" w:rsidR="00302B26" w:rsidRPr="00521468" w:rsidRDefault="00302B26" w:rsidP="00CB08A5">
      <w:pPr>
        <w:rPr>
          <w:rFonts w:ascii="Segoe UI" w:hAnsi="Segoe UI" w:cs="Segoe UI"/>
          <w:color w:val="000000"/>
          <w:shd w:val="clear" w:color="auto" w:fill="FFFFFF"/>
        </w:rPr>
      </w:pPr>
      <w:r w:rsidRPr="00521468">
        <w:rPr>
          <w:rFonts w:ascii="Segoe UI" w:hAnsi="Segoe UI" w:cs="Segoe UI"/>
          <w:color w:val="000000"/>
          <w:shd w:val="clear" w:color="auto" w:fill="FFFFFF"/>
        </w:rPr>
        <w:t xml:space="preserve">   </w:t>
      </w:r>
      <w:proofErr w:type="spellStart"/>
      <w:r w:rsidR="003F354C" w:rsidRPr="00521468">
        <w:rPr>
          <w:rFonts w:ascii="Segoe UI" w:hAnsi="Segoe UI" w:cs="Segoe UI"/>
          <w:color w:val="000000"/>
          <w:shd w:val="clear" w:color="auto" w:fill="FFFFFF"/>
        </w:rPr>
        <w:t>rcode</w:t>
      </w:r>
      <w:proofErr w:type="spellEnd"/>
      <w:r w:rsidR="003F354C" w:rsidRPr="00521468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521468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521468">
        <w:rPr>
          <w:rFonts w:ascii="Segoe UI" w:hAnsi="Segoe UI" w:cs="Segoe UI"/>
          <w:color w:val="000000"/>
          <w:shd w:val="clear" w:color="auto" w:fill="FFFFFF"/>
        </w:rPr>
        <w:sym w:font="Wingdings" w:char="F0E0"/>
      </w:r>
      <w:r w:rsidRPr="00521468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0B04" w:rsidRPr="00521468">
        <w:rPr>
          <w:rFonts w:ascii="Segoe UI" w:hAnsi="Segoe UI" w:cs="Segoe UI"/>
          <w:color w:val="000000"/>
          <w:shd w:val="clear" w:color="auto" w:fill="FFFFFF"/>
        </w:rPr>
        <w:t>pt(</w:t>
      </w:r>
      <w:proofErr w:type="spellStart"/>
      <w:proofErr w:type="gramStart"/>
      <w:r w:rsidR="003A03BA" w:rsidRPr="00521468">
        <w:rPr>
          <w:rFonts w:ascii="Segoe UI" w:hAnsi="Segoe UI" w:cs="Segoe UI"/>
          <w:color w:val="000000"/>
          <w:shd w:val="clear" w:color="auto" w:fill="FFFFFF"/>
        </w:rPr>
        <w:t>tscore,df</w:t>
      </w:r>
      <w:proofErr w:type="spellEnd"/>
      <w:proofErr w:type="gramEnd"/>
      <w:r w:rsidR="003A03BA" w:rsidRPr="00521468">
        <w:rPr>
          <w:rFonts w:ascii="Segoe UI" w:hAnsi="Segoe UI" w:cs="Segoe UI"/>
          <w:color w:val="000000"/>
          <w:shd w:val="clear" w:color="auto" w:fill="FFFFFF"/>
        </w:rPr>
        <w:t xml:space="preserve">)  </w:t>
      </w:r>
    </w:p>
    <w:p w14:paraId="2B14E9B9" w14:textId="77777777" w:rsidR="00BB68E7" w:rsidRPr="00521468" w:rsidRDefault="003A03BA" w:rsidP="00CB08A5">
      <w:pPr>
        <w:rPr>
          <w:rFonts w:ascii="Segoe UI" w:hAnsi="Segoe UI" w:cs="Segoe UI"/>
          <w:color w:val="000000"/>
          <w:shd w:val="clear" w:color="auto" w:fill="FFFFFF"/>
        </w:rPr>
      </w:pPr>
      <w:r w:rsidRPr="00521468">
        <w:rPr>
          <w:rFonts w:ascii="Segoe UI" w:hAnsi="Segoe UI" w:cs="Segoe UI"/>
          <w:color w:val="000000"/>
          <w:shd w:val="clear" w:color="auto" w:fill="FFFFFF"/>
        </w:rPr>
        <w:t xml:space="preserve"> df </w:t>
      </w:r>
      <w:r w:rsidRPr="00521468">
        <w:rPr>
          <w:rFonts w:ascii="Segoe UI" w:hAnsi="Segoe UI" w:cs="Segoe UI"/>
          <w:color w:val="000000"/>
          <w:shd w:val="clear" w:color="auto" w:fill="FFFFFF"/>
        </w:rPr>
        <w:sym w:font="Wingdings" w:char="F0E0"/>
      </w:r>
      <w:r w:rsidRPr="00521468">
        <w:rPr>
          <w:rFonts w:ascii="Segoe UI" w:hAnsi="Segoe UI" w:cs="Segoe UI"/>
          <w:color w:val="000000"/>
          <w:shd w:val="clear" w:color="auto" w:fill="FFFFFF"/>
        </w:rPr>
        <w:t xml:space="preserve"> degrees of freedom</w:t>
      </w:r>
    </w:p>
    <w:p w14:paraId="4509545A" w14:textId="7959CBE7" w:rsidR="00930587" w:rsidRPr="00165C58" w:rsidRDefault="00EC052D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Solution:</w:t>
      </w:r>
      <w:r w:rsidR="00165C58" w:rsidRPr="00165C5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930587"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If the CEO’s claim were true, what is the probability that 18 randomly selected bulbs would have an average life of no more than 260 days</w:t>
      </w:r>
    </w:p>
    <w:p w14:paraId="1488F754" w14:textId="4FB800FB" w:rsidR="00930587" w:rsidRPr="00165C58" w:rsidRDefault="00930587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t - statistics for the data is given as follows:</w:t>
      </w:r>
    </w:p>
    <w:p w14:paraId="73EFE189" w14:textId="6B2DA4C2" w:rsidR="00930587" w:rsidRPr="00165C58" w:rsidRDefault="00930587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t=x- μ/(8/</w:t>
      </w:r>
      <w:r w:rsidR="004801DE" w:rsidRPr="00165C58">
        <w:rPr>
          <w:rFonts w:ascii="Segoe UI" w:hAnsi="Segoe UI" w:cs="Segoe UI"/>
          <w:color w:val="374151"/>
          <w:sz w:val="20"/>
          <w:szCs w:val="20"/>
          <w:highlight w:val="yellow"/>
        </w:rPr>
        <w:t>√</w:t>
      </w: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n)</w:t>
      </w:r>
    </w:p>
    <w:p w14:paraId="2CA56640" w14:textId="610A7227" w:rsidR="00930587" w:rsidRPr="00165C58" w:rsidRDefault="00930587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lastRenderedPageBreak/>
        <w:t>x = mean of the sample of bulbs = 260</w:t>
      </w:r>
    </w:p>
    <w:p w14:paraId="60506DDB" w14:textId="77777777" w:rsidR="00930587" w:rsidRPr="00165C58" w:rsidRDefault="00930587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μ = population mean = 270</w:t>
      </w:r>
    </w:p>
    <w:p w14:paraId="089344C7" w14:textId="77777777" w:rsidR="00930587" w:rsidRPr="00165C58" w:rsidRDefault="00930587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s = standard deviation of the sample = 90</w:t>
      </w:r>
    </w:p>
    <w:p w14:paraId="14C22E15" w14:textId="79CD6892" w:rsidR="00930587" w:rsidRPr="00165C58" w:rsidRDefault="00930587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n = number of items in the sample = 18</w:t>
      </w:r>
    </w:p>
    <w:p w14:paraId="58319DED" w14:textId="028474BA" w:rsidR="004801DE" w:rsidRPr="00165C58" w:rsidRDefault="004801DE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</w:p>
    <w:p w14:paraId="2E7EBF11" w14:textId="0573235C" w:rsidR="004801DE" w:rsidRPr="00165C58" w:rsidRDefault="004801DE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t</w:t>
      </w:r>
      <w:proofErr w:type="gramStart"/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=(</w:t>
      </w:r>
      <w:proofErr w:type="gramEnd"/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260-270)/90</w:t>
      </w:r>
      <w:r w:rsidRPr="00165C58">
        <w:rPr>
          <w:rFonts w:ascii="Segoe UI" w:hAnsi="Segoe UI" w:cs="Segoe UI"/>
          <w:color w:val="374151"/>
          <w:sz w:val="20"/>
          <w:szCs w:val="20"/>
          <w:highlight w:val="yellow"/>
        </w:rPr>
        <w:t xml:space="preserve"> √18</w:t>
      </w:r>
    </w:p>
    <w:p w14:paraId="532E7ADE" w14:textId="7F6E0FFE" w:rsidR="004801DE" w:rsidRPr="00165C58" w:rsidRDefault="004801DE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74151"/>
          <w:sz w:val="20"/>
          <w:szCs w:val="20"/>
          <w:highlight w:val="yellow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t=-10</w:t>
      </w:r>
      <w:proofErr w:type="gramStart"/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/(</w:t>
      </w:r>
      <w:proofErr w:type="gramEnd"/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90/3</w:t>
      </w:r>
      <w:r w:rsidRPr="00165C58">
        <w:rPr>
          <w:rFonts w:ascii="Segoe UI" w:hAnsi="Segoe UI" w:cs="Segoe UI"/>
          <w:color w:val="374151"/>
          <w:sz w:val="20"/>
          <w:szCs w:val="20"/>
          <w:highlight w:val="yellow"/>
        </w:rPr>
        <w:t xml:space="preserve"> √2)</w:t>
      </w:r>
    </w:p>
    <w:p w14:paraId="470CD29B" w14:textId="6BCADFD8" w:rsidR="00930587" w:rsidRPr="00165C58" w:rsidRDefault="00165C58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noProof/>
          <w:color w:val="000000"/>
          <w:sz w:val="20"/>
          <w:szCs w:val="20"/>
          <w:highlight w:val="yellow"/>
        </w:rPr>
        <w:t>t=-10/(30/</w:t>
      </w:r>
      <w:r w:rsidRPr="00165C58">
        <w:rPr>
          <w:rFonts w:ascii="Segoe UI" w:hAnsi="Segoe UI" w:cs="Segoe UI"/>
          <w:color w:val="374151"/>
          <w:sz w:val="20"/>
          <w:szCs w:val="20"/>
          <w:highlight w:val="yellow"/>
        </w:rPr>
        <w:t xml:space="preserve"> √2)</w:t>
      </w:r>
    </w:p>
    <w:p w14:paraId="51F864E4" w14:textId="1BD76F9A" w:rsidR="00930587" w:rsidRPr="00165C58" w:rsidRDefault="00165C58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noProof/>
          <w:color w:val="000000"/>
          <w:sz w:val="20"/>
          <w:szCs w:val="20"/>
          <w:highlight w:val="yellow"/>
        </w:rPr>
        <w:t>t=(-1*</w:t>
      </w:r>
      <w:r w:rsidRPr="00165C58">
        <w:rPr>
          <w:rFonts w:ascii="Segoe UI" w:hAnsi="Segoe UI" w:cs="Segoe UI"/>
          <w:color w:val="374151"/>
          <w:sz w:val="20"/>
          <w:szCs w:val="20"/>
          <w:highlight w:val="yellow"/>
        </w:rPr>
        <w:t xml:space="preserve"> √2)/3</w:t>
      </w:r>
    </w:p>
    <w:p w14:paraId="5073C0DE" w14:textId="77777777" w:rsidR="00930587" w:rsidRPr="00165C58" w:rsidRDefault="00930587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t = - 0.471</w:t>
      </w:r>
    </w:p>
    <w:p w14:paraId="03BAF498" w14:textId="77777777" w:rsidR="00930587" w:rsidRPr="00165C58" w:rsidRDefault="00930587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  <w:highlight w:val="yellow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For probability calculations, the number of degrees of freedom is n - 1, so here you need the t-distribution with 17 degrees of freedom.</w:t>
      </w:r>
    </w:p>
    <w:p w14:paraId="36462CEF" w14:textId="38D4BE50" w:rsidR="00930587" w:rsidRPr="00165C58" w:rsidRDefault="00930587" w:rsidP="00165C5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The probability that </w:t>
      </w:r>
      <w:r w:rsidRPr="00165C58">
        <w:rPr>
          <w:rStyle w:val="Strong"/>
          <w:rFonts w:ascii="Helvetica" w:hAnsi="Helvetica" w:cs="Helvetica"/>
          <w:color w:val="000000"/>
          <w:sz w:val="20"/>
          <w:szCs w:val="20"/>
          <w:highlight w:val="yellow"/>
        </w:rPr>
        <w:t>t &lt; - 0.471 with 17 degrees of freedom</w:t>
      </w: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165C58">
        <w:rPr>
          <w:rStyle w:val="Strong"/>
          <w:rFonts w:ascii="Helvetica" w:hAnsi="Helvetica" w:cs="Helvetica"/>
          <w:color w:val="000000"/>
          <w:sz w:val="20"/>
          <w:szCs w:val="20"/>
          <w:highlight w:val="yellow"/>
        </w:rPr>
        <w:t>0.3218</w:t>
      </w:r>
      <w:r w:rsidRPr="00165C58">
        <w:rPr>
          <w:rFonts w:ascii="Helvetica" w:hAnsi="Helvetica" w:cs="Helvetica"/>
          <w:color w:val="000000"/>
          <w:sz w:val="20"/>
          <w:szCs w:val="20"/>
          <w:highlight w:val="yellow"/>
        </w:rPr>
        <w:t> assuming the mean life of the bulbs is 300 days.</w:t>
      </w:r>
    </w:p>
    <w:p w14:paraId="5C572982" w14:textId="3D368BC4" w:rsidR="00D44288" w:rsidRPr="00521468" w:rsidRDefault="00D44288" w:rsidP="00CB08A5">
      <w:pPr>
        <w:rPr>
          <w:rFonts w:ascii="Segoe UI" w:hAnsi="Segoe UI" w:cs="Segoe UI"/>
          <w:color w:val="000000"/>
          <w:shd w:val="clear" w:color="auto" w:fill="FFFFFF"/>
        </w:rPr>
      </w:pPr>
    </w:p>
    <w:p w14:paraId="16E04F20" w14:textId="77777777" w:rsidR="003A03BA" w:rsidRPr="00521468" w:rsidRDefault="003A03BA" w:rsidP="00CB08A5">
      <w:r w:rsidRPr="00521468">
        <w:rPr>
          <w:rFonts w:ascii="Segoe UI" w:hAnsi="Segoe UI" w:cs="Segoe UI"/>
          <w:color w:val="000000"/>
          <w:shd w:val="clear" w:color="auto" w:fill="FFFFFF"/>
        </w:rPr>
        <w:t xml:space="preserve">         </w:t>
      </w:r>
    </w:p>
    <w:sectPr w:rsidR="003A03BA" w:rsidRPr="0052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4A5CEE"/>
    <w:multiLevelType w:val="hybridMultilevel"/>
    <w:tmpl w:val="68B20D18"/>
    <w:lvl w:ilvl="0" w:tplc="252EC2E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B4171"/>
    <w:multiLevelType w:val="hybridMultilevel"/>
    <w:tmpl w:val="2F3A2BAE"/>
    <w:lvl w:ilvl="0" w:tplc="2B4EAF00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7632038">
    <w:abstractNumId w:val="0"/>
  </w:num>
  <w:num w:numId="2" w16cid:durableId="1816027730">
    <w:abstractNumId w:val="3"/>
  </w:num>
  <w:num w:numId="3" w16cid:durableId="1998454811">
    <w:abstractNumId w:val="7"/>
  </w:num>
  <w:num w:numId="4" w16cid:durableId="1713067133">
    <w:abstractNumId w:val="1"/>
  </w:num>
  <w:num w:numId="5" w16cid:durableId="1507943220">
    <w:abstractNumId w:val="2"/>
  </w:num>
  <w:num w:numId="6" w16cid:durableId="309097203">
    <w:abstractNumId w:val="6"/>
  </w:num>
  <w:num w:numId="7" w16cid:durableId="2086147253">
    <w:abstractNumId w:val="5"/>
  </w:num>
  <w:num w:numId="8" w16cid:durableId="142939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61A"/>
    <w:rsid w:val="00022704"/>
    <w:rsid w:val="000233EA"/>
    <w:rsid w:val="00051464"/>
    <w:rsid w:val="00083863"/>
    <w:rsid w:val="000A4199"/>
    <w:rsid w:val="000B0843"/>
    <w:rsid w:val="000B36AF"/>
    <w:rsid w:val="000B417C"/>
    <w:rsid w:val="000D69F4"/>
    <w:rsid w:val="000F2D83"/>
    <w:rsid w:val="00165C58"/>
    <w:rsid w:val="001864D6"/>
    <w:rsid w:val="00190F7C"/>
    <w:rsid w:val="00194466"/>
    <w:rsid w:val="001C2F3F"/>
    <w:rsid w:val="002078BC"/>
    <w:rsid w:val="00266B62"/>
    <w:rsid w:val="002818A0"/>
    <w:rsid w:val="0028213D"/>
    <w:rsid w:val="002837A0"/>
    <w:rsid w:val="00293532"/>
    <w:rsid w:val="002A6694"/>
    <w:rsid w:val="002E0863"/>
    <w:rsid w:val="002E78B5"/>
    <w:rsid w:val="00302B26"/>
    <w:rsid w:val="00324BAC"/>
    <w:rsid w:val="0032585E"/>
    <w:rsid w:val="00356919"/>
    <w:rsid w:val="00360870"/>
    <w:rsid w:val="00396AEA"/>
    <w:rsid w:val="003A03BA"/>
    <w:rsid w:val="003B01D0"/>
    <w:rsid w:val="003F354C"/>
    <w:rsid w:val="00437040"/>
    <w:rsid w:val="0044770F"/>
    <w:rsid w:val="00455EA2"/>
    <w:rsid w:val="0047483F"/>
    <w:rsid w:val="004801DE"/>
    <w:rsid w:val="00494A7E"/>
    <w:rsid w:val="004A6C4D"/>
    <w:rsid w:val="004C435D"/>
    <w:rsid w:val="004D09A1"/>
    <w:rsid w:val="00521468"/>
    <w:rsid w:val="005438FD"/>
    <w:rsid w:val="0057265C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4B5D"/>
    <w:rsid w:val="00786F22"/>
    <w:rsid w:val="007A3B9F"/>
    <w:rsid w:val="007B7497"/>
    <w:rsid w:val="007B7F44"/>
    <w:rsid w:val="008B2CB7"/>
    <w:rsid w:val="008B4CA5"/>
    <w:rsid w:val="008C1165"/>
    <w:rsid w:val="0090436F"/>
    <w:rsid w:val="009043E8"/>
    <w:rsid w:val="00923E3B"/>
    <w:rsid w:val="00930587"/>
    <w:rsid w:val="00990162"/>
    <w:rsid w:val="009D0D24"/>
    <w:rsid w:val="009D3343"/>
    <w:rsid w:val="009D6E8A"/>
    <w:rsid w:val="009E08A0"/>
    <w:rsid w:val="00A0178D"/>
    <w:rsid w:val="00A50B04"/>
    <w:rsid w:val="00A61183"/>
    <w:rsid w:val="00A8182D"/>
    <w:rsid w:val="00AA44EF"/>
    <w:rsid w:val="00AB0E5D"/>
    <w:rsid w:val="00B22C7F"/>
    <w:rsid w:val="00B52CB0"/>
    <w:rsid w:val="00B5513A"/>
    <w:rsid w:val="00B779ED"/>
    <w:rsid w:val="00BB68E7"/>
    <w:rsid w:val="00BC52D3"/>
    <w:rsid w:val="00BC5748"/>
    <w:rsid w:val="00BE6CBD"/>
    <w:rsid w:val="00BF683B"/>
    <w:rsid w:val="00C41684"/>
    <w:rsid w:val="00C50D38"/>
    <w:rsid w:val="00C57628"/>
    <w:rsid w:val="00C65129"/>
    <w:rsid w:val="00C700CD"/>
    <w:rsid w:val="00C76165"/>
    <w:rsid w:val="00CB08A5"/>
    <w:rsid w:val="00CB1014"/>
    <w:rsid w:val="00D309C7"/>
    <w:rsid w:val="00D44288"/>
    <w:rsid w:val="00D610DF"/>
    <w:rsid w:val="00D74923"/>
    <w:rsid w:val="00D759AC"/>
    <w:rsid w:val="00D87AA3"/>
    <w:rsid w:val="00DB0337"/>
    <w:rsid w:val="00DB650D"/>
    <w:rsid w:val="00DD5854"/>
    <w:rsid w:val="00E0590E"/>
    <w:rsid w:val="00E605D6"/>
    <w:rsid w:val="00E70F8C"/>
    <w:rsid w:val="00EA32CE"/>
    <w:rsid w:val="00EB0F3B"/>
    <w:rsid w:val="00EB6B5E"/>
    <w:rsid w:val="00EC052D"/>
    <w:rsid w:val="00EF70C9"/>
    <w:rsid w:val="00F407B7"/>
    <w:rsid w:val="00FC7D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30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4388</TotalTime>
  <Pages>12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Nimmi .</cp:lastModifiedBy>
  <cp:revision>125</cp:revision>
  <dcterms:created xsi:type="dcterms:W3CDTF">2017-02-23T06:15:00Z</dcterms:created>
  <dcterms:modified xsi:type="dcterms:W3CDTF">2024-01-08T10:43:00Z</dcterms:modified>
</cp:coreProperties>
</file>