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D2" w:rsidRDefault="00B72AD2" w:rsidP="00B72AD2">
      <w:r>
        <w:rPr>
          <w:sz w:val="32"/>
          <w:szCs w:val="32"/>
        </w:rPr>
        <w:t xml:space="preserve">                                        </w:t>
      </w:r>
      <w:r>
        <w:rPr>
          <w:sz w:val="32"/>
          <w:szCs w:val="32"/>
        </w:rPr>
        <w:fldChar w:fldCharType="begin"/>
      </w:r>
      <w:r>
        <w:rPr>
          <w:sz w:val="32"/>
          <w:szCs w:val="32"/>
        </w:rPr>
        <w:instrText xml:space="preserve"> FILLIN  "Enter the Document Title"  \* MERGEFORMAT </w:instrText>
      </w:r>
      <w:r>
        <w:rPr>
          <w:sz w:val="32"/>
          <w:szCs w:val="32"/>
        </w:rPr>
        <w:fldChar w:fldCharType="separate"/>
      </w:r>
      <w:r>
        <w:rPr>
          <w:rFonts w:ascii="Tahoma" w:hAnsi="Tahoma" w:cs="Tahoma"/>
          <w:b/>
          <w:sz w:val="32"/>
          <w:szCs w:val="32"/>
        </w:rPr>
        <w:t>OTT</w:t>
      </w:r>
      <w:r w:rsidRPr="00530289">
        <w:rPr>
          <w:rFonts w:ascii="Tahoma" w:hAnsi="Tahoma" w:cs="Tahoma"/>
          <w:b/>
          <w:sz w:val="32"/>
          <w:szCs w:val="32"/>
        </w:rPr>
        <w:t xml:space="preserve"> </w:t>
      </w:r>
      <w:r w:rsidR="003E414B">
        <w:rPr>
          <w:rFonts w:ascii="Tahoma" w:hAnsi="Tahoma" w:cs="Tahoma"/>
          <w:b/>
          <w:sz w:val="32"/>
          <w:szCs w:val="32"/>
        </w:rPr>
        <w:t>Product-</w:t>
      </w:r>
      <w:r w:rsidRPr="00530289">
        <w:rPr>
          <w:rFonts w:ascii="Tahoma" w:hAnsi="Tahoma" w:cs="Tahoma"/>
          <w:b/>
          <w:sz w:val="32"/>
          <w:szCs w:val="32"/>
        </w:rPr>
        <w:t>Test Strategy</w:t>
      </w:r>
      <w:r w:rsidRPr="00530289">
        <w:rPr>
          <w:rFonts w:ascii="Tahoma" w:hAnsi="Tahoma" w:cs="Tahoma"/>
          <w:b/>
          <w:sz w:val="32"/>
          <w:szCs w:val="32"/>
        </w:rPr>
        <w:br/>
      </w:r>
      <w:r>
        <w:rPr>
          <w:sz w:val="32"/>
          <w:szCs w:val="32"/>
        </w:rPr>
        <w:fldChar w:fldCharType="end"/>
      </w:r>
      <w:r>
        <w:t>---------------------------------------------------------------------------------------------------------------------------</w:t>
      </w:r>
      <w:r>
        <w:t>---------------</w:t>
      </w:r>
    </w:p>
    <w:p w:rsidR="00B72AD2" w:rsidRPr="001073FE" w:rsidRDefault="00B72AD2" w:rsidP="00B72AD2">
      <w:pPr>
        <w:pBdr>
          <w:bottom w:val="single" w:sz="4" w:space="1" w:color="C0C0C0"/>
        </w:pBdr>
        <w:shd w:val="clear" w:color="auto" w:fill="F3F3F3"/>
        <w:spacing w:before="480" w:after="240"/>
        <w:rPr>
          <w:rFonts w:ascii="Arial" w:hAnsi="Arial" w:cs="Arial"/>
          <w:b/>
          <w:sz w:val="32"/>
          <w:szCs w:val="32"/>
          <w:lang w:val="en-GB"/>
        </w:rPr>
      </w:pPr>
      <w:r w:rsidRPr="001073FE">
        <w:rPr>
          <w:rFonts w:ascii="Arial" w:hAnsi="Arial" w:cs="Arial"/>
          <w:b/>
          <w:sz w:val="32"/>
          <w:szCs w:val="32"/>
          <w:lang w:val="en-GB"/>
        </w:rPr>
        <w:t>Table of Contents</w:t>
      </w:r>
    </w:p>
    <w:p w:rsidR="00B72AD2" w:rsidRPr="005D489A" w:rsidRDefault="00735A6B" w:rsidP="00B72AD2">
      <w:pPr>
        <w:pStyle w:val="TOC1"/>
        <w:tabs>
          <w:tab w:val="left" w:pos="440"/>
          <w:tab w:val="right" w:leader="dot" w:pos="9530"/>
        </w:tabs>
        <w:rPr>
          <w:rFonts w:ascii="Calibri" w:eastAsia="Times New Roman" w:hAnsi="Calibri" w:cs="Times New Roman"/>
          <w:b w:val="0"/>
          <w:bCs w:val="0"/>
          <w:noProof/>
          <w:sz w:val="22"/>
          <w:szCs w:val="22"/>
          <w:lang w:eastAsia="en-US"/>
        </w:rPr>
      </w:pPr>
      <w:r>
        <w:rPr>
          <w:noProof/>
        </w:rPr>
        <w:t xml:space="preserve">1    </w:t>
      </w:r>
      <w:r w:rsidR="00B72AD2">
        <w:rPr>
          <w:noProof/>
        </w:rPr>
        <w:t>Introduction</w:t>
      </w:r>
      <w:r w:rsidR="00B72AD2">
        <w:rPr>
          <w:noProof/>
        </w:rPr>
        <w:tab/>
      </w:r>
      <w:r w:rsidR="00B72AD2">
        <w:rPr>
          <w:noProof/>
        </w:rPr>
        <w:t>2</w:t>
      </w:r>
    </w:p>
    <w:p w:rsidR="00B72AD2" w:rsidRPr="005D489A" w:rsidRDefault="00B72AD2" w:rsidP="00B72AD2">
      <w:pPr>
        <w:pStyle w:val="TOC2"/>
        <w:tabs>
          <w:tab w:val="left" w:pos="660"/>
          <w:tab w:val="right" w:leader="dot" w:pos="9530"/>
        </w:tabs>
        <w:rPr>
          <w:rFonts w:ascii="Calibri" w:eastAsia="Times New Roman" w:hAnsi="Calibri" w:cs="Times New Roman"/>
          <w:bCs w:val="0"/>
          <w:noProof/>
          <w:szCs w:val="22"/>
          <w:lang w:eastAsia="en-US"/>
        </w:rPr>
      </w:pPr>
      <w:r>
        <w:rPr>
          <w:noProof/>
        </w:rPr>
        <w:t>1.1</w:t>
      </w:r>
      <w:r w:rsidRPr="005D489A">
        <w:rPr>
          <w:rFonts w:ascii="Calibri" w:eastAsia="Times New Roman" w:hAnsi="Calibri" w:cs="Times New Roman"/>
          <w:bCs w:val="0"/>
          <w:noProof/>
          <w:szCs w:val="22"/>
          <w:lang w:eastAsia="en-US"/>
        </w:rPr>
        <w:tab/>
      </w:r>
      <w:r>
        <w:rPr>
          <w:noProof/>
        </w:rPr>
        <w:t>Objective</w:t>
      </w:r>
      <w:r>
        <w:rPr>
          <w:noProof/>
        </w:rPr>
        <w:tab/>
      </w:r>
      <w:r w:rsidR="00E927AD">
        <w:rPr>
          <w:noProof/>
        </w:rPr>
        <w:t>2</w:t>
      </w:r>
    </w:p>
    <w:p w:rsidR="00B72AD2" w:rsidRPr="005D489A" w:rsidRDefault="00B72AD2" w:rsidP="00B72AD2">
      <w:pPr>
        <w:pStyle w:val="TOC1"/>
        <w:tabs>
          <w:tab w:val="left" w:pos="440"/>
          <w:tab w:val="right" w:leader="dot" w:pos="9530"/>
        </w:tabs>
        <w:rPr>
          <w:rFonts w:ascii="Calibri" w:eastAsia="Times New Roman" w:hAnsi="Calibri" w:cs="Times New Roman"/>
          <w:b w:val="0"/>
          <w:bCs w:val="0"/>
          <w:noProof/>
          <w:sz w:val="22"/>
          <w:szCs w:val="22"/>
          <w:lang w:eastAsia="en-US"/>
        </w:rPr>
      </w:pPr>
      <w:r>
        <w:rPr>
          <w:noProof/>
        </w:rPr>
        <w:t>2</w:t>
      </w:r>
      <w:r w:rsidRPr="005D489A">
        <w:rPr>
          <w:rFonts w:ascii="Calibri" w:eastAsia="Times New Roman" w:hAnsi="Calibri" w:cs="Times New Roman"/>
          <w:b w:val="0"/>
          <w:bCs w:val="0"/>
          <w:noProof/>
          <w:sz w:val="22"/>
          <w:szCs w:val="22"/>
          <w:lang w:eastAsia="en-US"/>
        </w:rPr>
        <w:tab/>
      </w:r>
      <w:r>
        <w:rPr>
          <w:noProof/>
        </w:rPr>
        <w:t>Test Approach</w:t>
      </w:r>
      <w:r>
        <w:rPr>
          <w:noProof/>
        </w:rPr>
        <w:tab/>
      </w:r>
      <w:r w:rsidR="00735A6B">
        <w:rPr>
          <w:noProof/>
        </w:rPr>
        <w:t>2</w:t>
      </w:r>
    </w:p>
    <w:p w:rsidR="00B72AD2" w:rsidRPr="005D489A" w:rsidRDefault="00B72AD2" w:rsidP="00B72AD2">
      <w:pPr>
        <w:pStyle w:val="TOC2"/>
        <w:tabs>
          <w:tab w:val="left" w:pos="660"/>
          <w:tab w:val="right" w:leader="dot" w:pos="9530"/>
        </w:tabs>
        <w:rPr>
          <w:rFonts w:ascii="Calibri" w:eastAsia="Times New Roman" w:hAnsi="Calibri" w:cs="Times New Roman"/>
          <w:bCs w:val="0"/>
          <w:noProof/>
          <w:szCs w:val="22"/>
          <w:lang w:eastAsia="en-US"/>
        </w:rPr>
      </w:pPr>
      <w:r>
        <w:rPr>
          <w:noProof/>
        </w:rPr>
        <w:t>2.1</w:t>
      </w:r>
      <w:r w:rsidRPr="005D489A">
        <w:rPr>
          <w:rFonts w:ascii="Calibri" w:eastAsia="Times New Roman" w:hAnsi="Calibri" w:cs="Times New Roman"/>
          <w:bCs w:val="0"/>
          <w:noProof/>
          <w:szCs w:val="22"/>
          <w:lang w:eastAsia="en-US"/>
        </w:rPr>
        <w:tab/>
      </w:r>
      <w:r w:rsidR="00DA2653">
        <w:rPr>
          <w:noProof/>
        </w:rPr>
        <w:t>Compatibility Test</w:t>
      </w:r>
      <w:r>
        <w:rPr>
          <w:noProof/>
        </w:rPr>
        <w:tab/>
      </w:r>
      <w:r w:rsidR="00735A6B">
        <w:rPr>
          <w:noProof/>
        </w:rPr>
        <w:t>2</w:t>
      </w:r>
    </w:p>
    <w:p w:rsidR="00B72AD2" w:rsidRPr="005D489A" w:rsidRDefault="00B72AD2" w:rsidP="00B72AD2">
      <w:pPr>
        <w:pStyle w:val="TOC2"/>
        <w:tabs>
          <w:tab w:val="left" w:pos="660"/>
          <w:tab w:val="right" w:leader="dot" w:pos="9530"/>
        </w:tabs>
        <w:rPr>
          <w:rFonts w:ascii="Calibri" w:eastAsia="Times New Roman" w:hAnsi="Calibri" w:cs="Times New Roman"/>
          <w:bCs w:val="0"/>
          <w:noProof/>
          <w:szCs w:val="22"/>
          <w:lang w:eastAsia="en-US"/>
        </w:rPr>
      </w:pPr>
      <w:r>
        <w:rPr>
          <w:noProof/>
        </w:rPr>
        <w:t>2.2</w:t>
      </w:r>
      <w:r w:rsidRPr="005D489A">
        <w:rPr>
          <w:rFonts w:ascii="Calibri" w:eastAsia="Times New Roman" w:hAnsi="Calibri" w:cs="Times New Roman"/>
          <w:bCs w:val="0"/>
          <w:noProof/>
          <w:szCs w:val="22"/>
          <w:lang w:eastAsia="en-US"/>
        </w:rPr>
        <w:tab/>
      </w:r>
      <w:r w:rsidR="00DA2653">
        <w:rPr>
          <w:noProof/>
        </w:rPr>
        <w:t>Functional Test</w:t>
      </w:r>
      <w:r>
        <w:rPr>
          <w:noProof/>
        </w:rPr>
        <w:tab/>
      </w:r>
      <w:r w:rsidR="00735A6B">
        <w:rPr>
          <w:noProof/>
        </w:rPr>
        <w:t>3</w:t>
      </w:r>
    </w:p>
    <w:p w:rsidR="00735A6B" w:rsidRPr="00735A6B" w:rsidRDefault="00B72AD2" w:rsidP="00735A6B">
      <w:pPr>
        <w:pStyle w:val="TOC2"/>
        <w:tabs>
          <w:tab w:val="left" w:pos="660"/>
          <w:tab w:val="right" w:leader="dot" w:pos="9530"/>
        </w:tabs>
        <w:rPr>
          <w:noProof/>
        </w:rPr>
      </w:pPr>
      <w:r>
        <w:rPr>
          <w:noProof/>
        </w:rPr>
        <w:t>2.3</w:t>
      </w:r>
      <w:r w:rsidRPr="005D489A">
        <w:rPr>
          <w:rFonts w:ascii="Calibri" w:eastAsia="Times New Roman" w:hAnsi="Calibri" w:cs="Times New Roman"/>
          <w:bCs w:val="0"/>
          <w:noProof/>
          <w:szCs w:val="22"/>
          <w:lang w:eastAsia="en-US"/>
        </w:rPr>
        <w:tab/>
      </w:r>
      <w:r w:rsidR="00735A6B">
        <w:rPr>
          <w:noProof/>
        </w:rPr>
        <w:t>Perfromance Test</w:t>
      </w:r>
      <w:r>
        <w:rPr>
          <w:noProof/>
        </w:rPr>
        <w:tab/>
      </w:r>
      <w:r w:rsidR="00735A6B">
        <w:rPr>
          <w:noProof/>
        </w:rPr>
        <w:t>4</w:t>
      </w:r>
    </w:p>
    <w:p w:rsidR="00B72AD2" w:rsidRDefault="00B72AD2" w:rsidP="00B72AD2">
      <w:pPr>
        <w:pStyle w:val="TOC2"/>
        <w:tabs>
          <w:tab w:val="left" w:pos="660"/>
          <w:tab w:val="right" w:leader="dot" w:pos="9530"/>
        </w:tabs>
        <w:rPr>
          <w:noProof/>
        </w:rPr>
      </w:pPr>
      <w:r>
        <w:rPr>
          <w:noProof/>
        </w:rPr>
        <w:t>2.4</w:t>
      </w:r>
      <w:r w:rsidRPr="005D489A">
        <w:rPr>
          <w:rFonts w:ascii="Calibri" w:eastAsia="Times New Roman" w:hAnsi="Calibri" w:cs="Times New Roman"/>
          <w:bCs w:val="0"/>
          <w:noProof/>
          <w:szCs w:val="22"/>
          <w:lang w:eastAsia="en-US"/>
        </w:rPr>
        <w:tab/>
      </w:r>
      <w:r w:rsidR="00735A6B">
        <w:rPr>
          <w:noProof/>
        </w:rPr>
        <w:t>Usability Test</w:t>
      </w:r>
      <w:r>
        <w:rPr>
          <w:noProof/>
        </w:rPr>
        <w:tab/>
      </w:r>
      <w:r w:rsidR="00462093">
        <w:rPr>
          <w:noProof/>
        </w:rPr>
        <w:t>4</w:t>
      </w:r>
    </w:p>
    <w:p w:rsidR="00735A6B" w:rsidRDefault="00735A6B" w:rsidP="00735A6B">
      <w:pPr>
        <w:pStyle w:val="TOC2"/>
        <w:tabs>
          <w:tab w:val="left" w:pos="660"/>
          <w:tab w:val="right" w:leader="dot" w:pos="9530"/>
        </w:tabs>
        <w:rPr>
          <w:noProof/>
        </w:rPr>
      </w:pPr>
      <w:r>
        <w:rPr>
          <w:noProof/>
        </w:rPr>
        <w:t>2.5</w:t>
      </w:r>
      <w:r w:rsidRPr="00735A6B">
        <w:rPr>
          <w:noProof/>
        </w:rPr>
        <w:tab/>
      </w:r>
      <w:r>
        <w:rPr>
          <w:noProof/>
        </w:rPr>
        <w:t>Security Test</w:t>
      </w:r>
      <w:r>
        <w:rPr>
          <w:noProof/>
        </w:rPr>
        <w:tab/>
      </w:r>
      <w:r w:rsidR="00B75167">
        <w:rPr>
          <w:noProof/>
        </w:rPr>
        <w:t>5</w:t>
      </w:r>
    </w:p>
    <w:p w:rsidR="00735A6B" w:rsidRPr="00735A6B" w:rsidRDefault="00735A6B" w:rsidP="00735A6B">
      <w:pPr>
        <w:pStyle w:val="TOC2"/>
        <w:tabs>
          <w:tab w:val="left" w:pos="660"/>
          <w:tab w:val="right" w:leader="dot" w:pos="9530"/>
        </w:tabs>
        <w:rPr>
          <w:noProof/>
        </w:rPr>
      </w:pPr>
      <w:r>
        <w:rPr>
          <w:noProof/>
        </w:rPr>
        <w:t>2.5</w:t>
      </w:r>
      <w:r w:rsidRPr="00735A6B">
        <w:rPr>
          <w:noProof/>
        </w:rPr>
        <w:tab/>
      </w:r>
      <w:r>
        <w:rPr>
          <w:noProof/>
        </w:rPr>
        <w:t>Test Automation</w:t>
      </w:r>
      <w:r>
        <w:rPr>
          <w:noProof/>
        </w:rPr>
        <w:tab/>
      </w:r>
      <w:r w:rsidR="00B75167">
        <w:rPr>
          <w:noProof/>
        </w:rPr>
        <w:t>5</w:t>
      </w:r>
    </w:p>
    <w:p w:rsidR="00735A6B" w:rsidRPr="00735A6B" w:rsidRDefault="00735A6B" w:rsidP="00735A6B">
      <w:pPr>
        <w:pStyle w:val="TOC2"/>
        <w:tabs>
          <w:tab w:val="left" w:pos="660"/>
          <w:tab w:val="right" w:leader="dot" w:pos="9530"/>
        </w:tabs>
        <w:rPr>
          <w:noProof/>
        </w:rPr>
      </w:pPr>
      <w:r>
        <w:rPr>
          <w:noProof/>
        </w:rPr>
        <w:t>2.5</w:t>
      </w:r>
      <w:r w:rsidRPr="00735A6B">
        <w:rPr>
          <w:noProof/>
        </w:rPr>
        <w:tab/>
      </w:r>
      <w:r>
        <w:rPr>
          <w:noProof/>
        </w:rPr>
        <w:t>Test Reporting</w:t>
      </w:r>
      <w:r>
        <w:rPr>
          <w:noProof/>
        </w:rPr>
        <w:tab/>
      </w:r>
      <w:r w:rsidR="00B75167">
        <w:rPr>
          <w:noProof/>
        </w:rPr>
        <w:t>5</w:t>
      </w:r>
    </w:p>
    <w:p w:rsidR="00735A6B" w:rsidRPr="00735A6B" w:rsidRDefault="00735A6B" w:rsidP="00735A6B">
      <w:pPr>
        <w:rPr>
          <w:lang w:eastAsia="ar-SA"/>
        </w:rPr>
      </w:pPr>
    </w:p>
    <w:p w:rsidR="00B72AD2" w:rsidRPr="00B72AD2" w:rsidRDefault="00B72AD2" w:rsidP="00B72AD2">
      <w:pPr>
        <w:sectPr w:rsidR="00B72AD2" w:rsidRPr="00B72AD2" w:rsidSect="00B72AD2">
          <w:footerReference w:type="default" r:id="rId7"/>
          <w:pgSz w:w="12240" w:h="15840"/>
          <w:pgMar w:top="390" w:right="1260" w:bottom="720" w:left="1440" w:header="45" w:footer="0" w:gutter="0"/>
          <w:cols w:space="720"/>
          <w:docGrid w:linePitch="360"/>
        </w:sectPr>
      </w:pPr>
      <w:bookmarkStart w:id="0" w:name="_GoBack"/>
      <w:bookmarkEnd w:id="0"/>
    </w:p>
    <w:p w:rsidR="00B72AD2" w:rsidRPr="00BD7CA7" w:rsidRDefault="00B72AD2" w:rsidP="00B72AD2">
      <w:pPr>
        <w:pStyle w:val="Heading1"/>
        <w:tabs>
          <w:tab w:val="clear" w:pos="630"/>
          <w:tab w:val="left" w:pos="450"/>
          <w:tab w:val="left" w:pos="540"/>
        </w:tabs>
        <w:ind w:left="0"/>
      </w:pPr>
      <w:bookmarkStart w:id="1" w:name="_Toc305520132"/>
      <w:r>
        <w:lastRenderedPageBreak/>
        <w:t>Introduction</w:t>
      </w:r>
      <w:bookmarkEnd w:id="1"/>
    </w:p>
    <w:p w:rsidR="00E927AD" w:rsidRDefault="00E927AD" w:rsidP="00E927AD">
      <w:r w:rsidRPr="00DB24FA">
        <w:rPr>
          <w:lang w:val="en-GB" w:eastAsia="x-none"/>
        </w:rPr>
        <w:t xml:space="preserve">This document describes the various types of testing that will be conducted on the </w:t>
      </w:r>
      <w:r>
        <w:rPr>
          <w:lang w:val="en-GB" w:eastAsia="x-none"/>
        </w:rPr>
        <w:t>OTT Product</w:t>
      </w:r>
      <w:r w:rsidRPr="00DB24FA">
        <w:rPr>
          <w:lang w:val="en-GB" w:eastAsia="x-none"/>
        </w:rPr>
        <w:t xml:space="preserve"> </w:t>
      </w:r>
      <w:r>
        <w:rPr>
          <w:lang w:val="en-GB" w:eastAsia="x-none"/>
        </w:rPr>
        <w:t xml:space="preserve">on different platforms </w:t>
      </w:r>
      <w:r w:rsidRPr="00DB24FA">
        <w:rPr>
          <w:lang w:val="en-GB" w:eastAsia="x-none"/>
        </w:rPr>
        <w:t xml:space="preserve">to validate that the system performs as </w:t>
      </w:r>
      <w:r>
        <w:rPr>
          <w:lang w:val="en-GB" w:eastAsia="x-none"/>
        </w:rPr>
        <w:t>per the agreed requirements</w:t>
      </w:r>
      <w:r>
        <w:rPr>
          <w:lang w:val="en-GB" w:eastAsia="x-none"/>
        </w:rPr>
        <w:t>.</w:t>
      </w:r>
    </w:p>
    <w:p w:rsidR="00E927AD" w:rsidRPr="00E927AD" w:rsidRDefault="00E927AD" w:rsidP="00E927AD">
      <w:pPr>
        <w:pStyle w:val="Heading2"/>
        <w:numPr>
          <w:ilvl w:val="1"/>
          <w:numId w:val="2"/>
        </w:numPr>
        <w:suppressAutoHyphens/>
      </w:pPr>
      <w:bookmarkStart w:id="2" w:name="_Toc345145665"/>
      <w:r>
        <w:t>Objective</w:t>
      </w:r>
      <w:bookmarkEnd w:id="2"/>
    </w:p>
    <w:p w:rsidR="00E927AD" w:rsidRDefault="00E927AD" w:rsidP="00E927AD"/>
    <w:p w:rsidR="00E927AD" w:rsidRDefault="00B72AD2" w:rsidP="00E927AD">
      <w:r w:rsidRPr="00B72AD2">
        <w:t xml:space="preserve">The objective of the Test Strategy is to define the overall testing approach that is adopted </w:t>
      </w:r>
      <w:r w:rsidR="00E927AD">
        <w:t>for testing OTT product in multiple platforms (Web, Mobile and Smart TV).</w:t>
      </w:r>
    </w:p>
    <w:p w:rsidR="00E927AD" w:rsidRDefault="00E927AD" w:rsidP="00B72AD2">
      <w:pPr>
        <w:ind w:left="540"/>
        <w:rPr>
          <w:rFonts w:cstheme="minorHAnsi"/>
          <w:bCs/>
        </w:rPr>
      </w:pPr>
    </w:p>
    <w:p w:rsidR="00E927AD" w:rsidRDefault="00E927AD" w:rsidP="00E927AD">
      <w:pPr>
        <w:pStyle w:val="Heading1"/>
        <w:tabs>
          <w:tab w:val="clear" w:pos="630"/>
          <w:tab w:val="left" w:pos="450"/>
          <w:tab w:val="left" w:pos="540"/>
        </w:tabs>
        <w:ind w:left="0"/>
      </w:pPr>
      <w:bookmarkStart w:id="3" w:name="_Toc345145666"/>
      <w:r>
        <w:t>Test Approach</w:t>
      </w:r>
      <w:bookmarkEnd w:id="3"/>
    </w:p>
    <w:p w:rsidR="00B72AD2" w:rsidRPr="007A4528" w:rsidRDefault="007A4528" w:rsidP="007A4528">
      <w:pPr>
        <w:pStyle w:val="Heading2"/>
        <w:numPr>
          <w:ilvl w:val="0"/>
          <w:numId w:val="0"/>
        </w:numPr>
        <w:suppressAutoHyphens/>
        <w:ind w:left="900"/>
      </w:pPr>
      <w:r>
        <w:t>2.1</w:t>
      </w:r>
      <w:r w:rsidR="00E927AD" w:rsidRPr="007A4528">
        <w:t xml:space="preserve"> </w:t>
      </w:r>
      <w:r w:rsidR="00CD1F77">
        <w:t>Compatibility Test</w:t>
      </w:r>
    </w:p>
    <w:p w:rsidR="00CA3D40" w:rsidRDefault="00CA3D40" w:rsidP="00B72AD2"/>
    <w:p w:rsidR="00CA3D40" w:rsidRDefault="00CA3D40" w:rsidP="00B72AD2">
      <w:r w:rsidRPr="00CA3D40">
        <w:t>Compatibility testing is non-functional testing. It is carried out to verify whether an application can run on different devices, browsers, operating systems, hardware, and networks.</w:t>
      </w:r>
    </w:p>
    <w:p w:rsidR="00B72AD2" w:rsidRDefault="00CA3D40" w:rsidP="00B72AD2">
      <w:pPr>
        <w:rPr>
          <w:lang w:val="en-GB" w:eastAsia="x-none"/>
        </w:rPr>
      </w:pPr>
      <w:r w:rsidRPr="00CA3D40">
        <w:t> </w:t>
      </w:r>
      <w:r>
        <w:t>In case of OTT product the compatibility test is very vital as the customer base is with different devices, browsers and use different networks.</w:t>
      </w:r>
      <w:r>
        <w:rPr>
          <w:lang w:val="en-GB" w:eastAsia="x-none"/>
        </w:rPr>
        <w:t>So to ensure that the applications works as intended, the application needs to be tested with multiple devices with different OS versions and needs to make sure the application will support on newer</w:t>
      </w:r>
      <w:r w:rsidR="00E858BE">
        <w:rPr>
          <w:lang w:val="en-GB" w:eastAsia="x-none"/>
        </w:rPr>
        <w:t xml:space="preserve"> OS</w:t>
      </w:r>
      <w:r>
        <w:rPr>
          <w:lang w:val="en-GB" w:eastAsia="x-none"/>
        </w:rPr>
        <w:t xml:space="preserve"> versions which will be releasing to the market.</w:t>
      </w:r>
    </w:p>
    <w:p w:rsidR="00CA3D40" w:rsidRDefault="00CA3D40" w:rsidP="00B72AD2">
      <w:pPr>
        <w:rPr>
          <w:b/>
          <w:lang w:val="en-GB" w:eastAsia="x-none"/>
        </w:rPr>
      </w:pPr>
      <w:r w:rsidRPr="00E858BE">
        <w:rPr>
          <w:b/>
          <w:lang w:val="en-GB" w:eastAsia="x-none"/>
        </w:rPr>
        <w:t>Web application:</w:t>
      </w:r>
    </w:p>
    <w:p w:rsidR="00F54EDA" w:rsidRPr="00E858BE" w:rsidRDefault="00F54EDA" w:rsidP="00F54EDA">
      <w:pPr>
        <w:pStyle w:val="ListParagraph"/>
        <w:numPr>
          <w:ilvl w:val="0"/>
          <w:numId w:val="6"/>
        </w:numPr>
        <w:rPr>
          <w:lang w:val="en-GB" w:eastAsia="x-none"/>
        </w:rPr>
      </w:pPr>
      <w:r w:rsidRPr="00F54EDA">
        <w:rPr>
          <w:b/>
          <w:lang w:val="en-GB" w:eastAsia="x-none"/>
        </w:rPr>
        <w:t>Operating System Compatibility Testing</w:t>
      </w:r>
      <w:r w:rsidR="00EB244D">
        <w:rPr>
          <w:lang w:val="en-GB" w:eastAsia="x-none"/>
        </w:rPr>
        <w:t> – A</w:t>
      </w:r>
      <w:r w:rsidRPr="00E858BE">
        <w:rPr>
          <w:lang w:val="en-GB" w:eastAsia="x-none"/>
        </w:rPr>
        <w:t>pplication is tested by running it on different operatin</w:t>
      </w:r>
      <w:r w:rsidR="00EB244D">
        <w:rPr>
          <w:lang w:val="en-GB" w:eastAsia="x-none"/>
        </w:rPr>
        <w:t xml:space="preserve">g systems such as Windows and </w:t>
      </w:r>
      <w:r w:rsidRPr="00F54EDA">
        <w:rPr>
          <w:lang w:val="en-GB" w:eastAsia="x-none"/>
        </w:rPr>
        <w:t>Mac</w:t>
      </w:r>
      <w:r w:rsidRPr="00E858BE">
        <w:rPr>
          <w:lang w:val="en-GB" w:eastAsia="x-none"/>
        </w:rPr>
        <w:t>.</w:t>
      </w:r>
    </w:p>
    <w:p w:rsidR="00F54EDA" w:rsidRDefault="00F54EDA" w:rsidP="00F54EDA">
      <w:pPr>
        <w:pStyle w:val="ListParagraph"/>
        <w:numPr>
          <w:ilvl w:val="0"/>
          <w:numId w:val="6"/>
        </w:numPr>
        <w:rPr>
          <w:lang w:val="en-GB" w:eastAsia="x-none"/>
        </w:rPr>
      </w:pPr>
      <w:r w:rsidRPr="00F54EDA">
        <w:rPr>
          <w:b/>
          <w:bCs/>
          <w:lang w:val="en-GB" w:eastAsia="x-none"/>
        </w:rPr>
        <w:t>Network Compatibility Testing</w:t>
      </w:r>
      <w:r w:rsidRPr="00F54EDA">
        <w:rPr>
          <w:lang w:val="en-GB" w:eastAsia="x-none"/>
        </w:rPr>
        <w:t xml:space="preserve"> – In this type of testing, an application is checked on different networks such as </w:t>
      </w:r>
      <w:proofErr w:type="spellStart"/>
      <w:r w:rsidRPr="00F54EDA">
        <w:rPr>
          <w:lang w:val="en-GB" w:eastAsia="x-none"/>
        </w:rPr>
        <w:t>WiFi</w:t>
      </w:r>
      <w:proofErr w:type="spellEnd"/>
      <w:r w:rsidRPr="00F54EDA">
        <w:rPr>
          <w:lang w:val="en-GB" w:eastAsia="x-none"/>
        </w:rPr>
        <w:t>, 3g, 4G, etc. for various parameters such as bandwidth, speed, etc.</w:t>
      </w:r>
    </w:p>
    <w:p w:rsidR="00EB244D" w:rsidRPr="00EB244D" w:rsidRDefault="00EB244D" w:rsidP="00F54EDA">
      <w:pPr>
        <w:pStyle w:val="ListParagraph"/>
        <w:numPr>
          <w:ilvl w:val="0"/>
          <w:numId w:val="6"/>
        </w:numPr>
        <w:rPr>
          <w:b/>
          <w:bCs/>
          <w:lang w:val="en-GB" w:eastAsia="x-none"/>
        </w:rPr>
      </w:pPr>
      <w:r w:rsidRPr="00EB244D">
        <w:rPr>
          <w:b/>
          <w:lang w:val="en-GB" w:eastAsia="x-none"/>
        </w:rPr>
        <w:t>Browser Compatibility Testing</w:t>
      </w:r>
      <w:r w:rsidRPr="00EB244D">
        <w:rPr>
          <w:b/>
          <w:bCs/>
          <w:lang w:val="en-GB" w:eastAsia="x-none"/>
        </w:rPr>
        <w:t xml:space="preserve"> – </w:t>
      </w:r>
      <w:r w:rsidRPr="00EB244D">
        <w:rPr>
          <w:bCs/>
          <w:lang w:val="en-GB" w:eastAsia="x-none"/>
        </w:rPr>
        <w:t xml:space="preserve">It tests an application’s working on various browsers such as Chrome, Firefox, Internet Explorer, </w:t>
      </w:r>
      <w:r>
        <w:rPr>
          <w:bCs/>
          <w:lang w:val="en-GB" w:eastAsia="x-none"/>
        </w:rPr>
        <w:t xml:space="preserve">Safari </w:t>
      </w:r>
      <w:proofErr w:type="spellStart"/>
      <w:r w:rsidRPr="00EB244D">
        <w:rPr>
          <w:bCs/>
          <w:lang w:val="en-GB" w:eastAsia="x-none"/>
        </w:rPr>
        <w:t>etc</w:t>
      </w:r>
      <w:proofErr w:type="spellEnd"/>
      <w:r>
        <w:rPr>
          <w:bCs/>
          <w:lang w:val="en-GB" w:eastAsia="x-none"/>
        </w:rPr>
        <w:t xml:space="preserve"> in both mobile and web browsers,</w:t>
      </w:r>
      <w:r w:rsidRPr="00EB244D">
        <w:rPr>
          <w:bCs/>
          <w:lang w:val="en-GB" w:eastAsia="x-none"/>
        </w:rPr>
        <w:t xml:space="preserve"> to make sure it is compatible with them. </w:t>
      </w:r>
    </w:p>
    <w:p w:rsidR="00E858BE" w:rsidRPr="00EB244D" w:rsidRDefault="00E858BE" w:rsidP="00E858BE">
      <w:pPr>
        <w:rPr>
          <w:b/>
          <w:lang w:val="en-GB" w:eastAsia="x-none"/>
        </w:rPr>
      </w:pPr>
      <w:r w:rsidRPr="00EB244D">
        <w:rPr>
          <w:b/>
          <w:lang w:val="en-GB" w:eastAsia="x-none"/>
        </w:rPr>
        <w:t xml:space="preserve">Mobile </w:t>
      </w:r>
      <w:r w:rsidR="00892BCA">
        <w:rPr>
          <w:b/>
          <w:lang w:val="en-GB" w:eastAsia="x-none"/>
        </w:rPr>
        <w:t xml:space="preserve">/Smart TV </w:t>
      </w:r>
      <w:r w:rsidRPr="00EB244D">
        <w:rPr>
          <w:b/>
          <w:lang w:val="en-GB" w:eastAsia="x-none"/>
        </w:rPr>
        <w:t>Applications:</w:t>
      </w:r>
    </w:p>
    <w:p w:rsidR="00E858BE" w:rsidRPr="00E858BE" w:rsidRDefault="00E858BE" w:rsidP="00EB244D">
      <w:pPr>
        <w:pStyle w:val="ListParagraph"/>
        <w:numPr>
          <w:ilvl w:val="0"/>
          <w:numId w:val="6"/>
        </w:numPr>
        <w:rPr>
          <w:lang w:val="en-GB" w:eastAsia="x-none"/>
        </w:rPr>
      </w:pPr>
      <w:r w:rsidRPr="00EB244D">
        <w:rPr>
          <w:b/>
          <w:lang w:val="en-GB" w:eastAsia="x-none"/>
        </w:rPr>
        <w:t>Hardware Compatibility Testing</w:t>
      </w:r>
      <w:r w:rsidRPr="00E858BE">
        <w:rPr>
          <w:b/>
          <w:lang w:val="en-GB" w:eastAsia="x-none"/>
        </w:rPr>
        <w:t> </w:t>
      </w:r>
      <w:r w:rsidR="00EB244D">
        <w:rPr>
          <w:lang w:val="en-GB" w:eastAsia="x-none"/>
        </w:rPr>
        <w:t xml:space="preserve">– In this type of testing, mobile application </w:t>
      </w:r>
      <w:r w:rsidRPr="00E858BE">
        <w:rPr>
          <w:lang w:val="en-GB" w:eastAsia="x-none"/>
        </w:rPr>
        <w:t xml:space="preserve">is tested on various hardware configurations </w:t>
      </w:r>
      <w:r w:rsidR="00EB244D">
        <w:rPr>
          <w:lang w:val="en-GB" w:eastAsia="x-none"/>
        </w:rPr>
        <w:t xml:space="preserve">devices </w:t>
      </w:r>
      <w:r w:rsidRPr="00E858BE">
        <w:rPr>
          <w:lang w:val="en-GB" w:eastAsia="x-none"/>
        </w:rPr>
        <w:t>to make sure it works on them in the desired manner.</w:t>
      </w:r>
    </w:p>
    <w:p w:rsidR="00892BCA" w:rsidRPr="00892BCA" w:rsidRDefault="00E858BE" w:rsidP="001E32AA">
      <w:pPr>
        <w:pStyle w:val="ListParagraph"/>
        <w:numPr>
          <w:ilvl w:val="0"/>
          <w:numId w:val="7"/>
        </w:numPr>
        <w:shd w:val="clear" w:color="auto" w:fill="FFFFFF"/>
        <w:spacing w:after="270" w:line="240" w:lineRule="auto"/>
        <w:rPr>
          <w:rFonts w:ascii="Segoe UI" w:eastAsia="Times New Roman" w:hAnsi="Segoe UI" w:cs="Segoe UI"/>
          <w:color w:val="282829"/>
          <w:sz w:val="27"/>
          <w:szCs w:val="27"/>
        </w:rPr>
      </w:pPr>
      <w:r w:rsidRPr="00892BCA">
        <w:rPr>
          <w:b/>
          <w:lang w:val="en-GB" w:eastAsia="x-none"/>
        </w:rPr>
        <w:t>Network Compatibility Testing</w:t>
      </w:r>
      <w:r w:rsidRPr="00E858BE">
        <w:rPr>
          <w:b/>
          <w:lang w:val="en-GB" w:eastAsia="x-none"/>
        </w:rPr>
        <w:t xml:space="preserve"> – </w:t>
      </w:r>
      <w:r w:rsidR="00EB244D" w:rsidRPr="00892BCA">
        <w:rPr>
          <w:lang w:val="en-GB" w:eastAsia="x-none"/>
        </w:rPr>
        <w:t xml:space="preserve">In this type of testing, </w:t>
      </w:r>
      <w:r w:rsidRPr="00E858BE">
        <w:rPr>
          <w:lang w:val="en-GB" w:eastAsia="x-none"/>
        </w:rPr>
        <w:t>application is checked on different netw</w:t>
      </w:r>
      <w:r w:rsidR="00892BCA" w:rsidRPr="00892BCA">
        <w:rPr>
          <w:lang w:val="en-GB" w:eastAsia="x-none"/>
        </w:rPr>
        <w:t xml:space="preserve">orks such as </w:t>
      </w:r>
      <w:proofErr w:type="spellStart"/>
      <w:r w:rsidR="00892BCA" w:rsidRPr="00892BCA">
        <w:rPr>
          <w:lang w:val="en-GB" w:eastAsia="x-none"/>
        </w:rPr>
        <w:t>WiFi</w:t>
      </w:r>
      <w:proofErr w:type="spellEnd"/>
      <w:r w:rsidR="00892BCA" w:rsidRPr="00892BCA">
        <w:rPr>
          <w:lang w:val="en-GB" w:eastAsia="x-none"/>
        </w:rPr>
        <w:t xml:space="preserve">, 3g, 4G, </w:t>
      </w:r>
      <w:proofErr w:type="spellStart"/>
      <w:proofErr w:type="gramStart"/>
      <w:r w:rsidR="00892BCA" w:rsidRPr="00892BCA">
        <w:rPr>
          <w:lang w:val="en-GB" w:eastAsia="x-none"/>
        </w:rPr>
        <w:t>etc</w:t>
      </w:r>
      <w:proofErr w:type="spellEnd"/>
      <w:r w:rsidR="00892BCA" w:rsidRPr="00892BCA">
        <w:rPr>
          <w:lang w:val="en-GB" w:eastAsia="x-none"/>
        </w:rPr>
        <w:t xml:space="preserve"> </w:t>
      </w:r>
      <w:r w:rsidR="00892BCA">
        <w:rPr>
          <w:lang w:val="en-GB" w:eastAsia="x-none"/>
        </w:rPr>
        <w:t>.</w:t>
      </w:r>
      <w:proofErr w:type="gramEnd"/>
    </w:p>
    <w:p w:rsidR="00892BCA" w:rsidRDefault="00E858BE" w:rsidP="00892BCA">
      <w:pPr>
        <w:pStyle w:val="ListParagraph"/>
        <w:numPr>
          <w:ilvl w:val="0"/>
          <w:numId w:val="7"/>
        </w:numPr>
        <w:shd w:val="clear" w:color="auto" w:fill="FFFFFF"/>
        <w:spacing w:after="270" w:line="240" w:lineRule="auto"/>
        <w:rPr>
          <w:lang w:val="en-GB" w:eastAsia="x-none"/>
        </w:rPr>
      </w:pPr>
      <w:r w:rsidRPr="00892BCA">
        <w:rPr>
          <w:b/>
          <w:lang w:val="en-GB" w:eastAsia="x-none"/>
        </w:rPr>
        <w:t>Device Compatibility Testing</w:t>
      </w:r>
      <w:r w:rsidRPr="00E858BE">
        <w:rPr>
          <w:b/>
          <w:lang w:val="en-GB" w:eastAsia="x-none"/>
        </w:rPr>
        <w:t xml:space="preserve"> – </w:t>
      </w:r>
      <w:r w:rsidRPr="00E858BE">
        <w:rPr>
          <w:lang w:val="en-GB" w:eastAsia="x-none"/>
        </w:rPr>
        <w:t xml:space="preserve">This is done to check an application’s compatibility with various external devices such as </w:t>
      </w:r>
      <w:r w:rsidR="00892BCA" w:rsidRPr="00892BCA">
        <w:rPr>
          <w:lang w:val="en-GB" w:eastAsia="x-none"/>
        </w:rPr>
        <w:t>connecting to chrome cast,</w:t>
      </w:r>
      <w:r w:rsidR="00892BCA">
        <w:rPr>
          <w:lang w:val="en-GB" w:eastAsia="x-none"/>
        </w:rPr>
        <w:t xml:space="preserve"> </w:t>
      </w:r>
      <w:r w:rsidR="00892BCA" w:rsidRPr="00892BCA">
        <w:rPr>
          <w:lang w:val="en-GB" w:eastAsia="x-none"/>
        </w:rPr>
        <w:t>head phones,</w:t>
      </w:r>
      <w:r w:rsidR="00892BCA">
        <w:rPr>
          <w:lang w:val="en-GB" w:eastAsia="x-none"/>
        </w:rPr>
        <w:t xml:space="preserve"> Bluetooth speakers </w:t>
      </w:r>
      <w:r w:rsidR="00892BCA" w:rsidRPr="00892BCA">
        <w:rPr>
          <w:lang w:val="en-GB" w:eastAsia="x-none"/>
        </w:rPr>
        <w:t>etc.</w:t>
      </w:r>
    </w:p>
    <w:p w:rsidR="00892BCA" w:rsidRPr="00892BCA" w:rsidRDefault="00892BCA" w:rsidP="00892BCA">
      <w:pPr>
        <w:pStyle w:val="ListParagraph"/>
        <w:numPr>
          <w:ilvl w:val="0"/>
          <w:numId w:val="7"/>
        </w:numPr>
        <w:shd w:val="clear" w:color="auto" w:fill="FFFFFF"/>
        <w:spacing w:after="270" w:line="240" w:lineRule="auto"/>
        <w:rPr>
          <w:lang w:val="en-GB" w:eastAsia="x-none"/>
        </w:rPr>
      </w:pPr>
      <w:r w:rsidRPr="00892BCA">
        <w:rPr>
          <w:b/>
          <w:lang w:val="en-GB" w:eastAsia="x-none"/>
        </w:rPr>
        <w:t>Mobile Compatibility Testing</w:t>
      </w:r>
      <w:r w:rsidRPr="00E858BE">
        <w:rPr>
          <w:b/>
          <w:lang w:val="en-GB" w:eastAsia="x-none"/>
        </w:rPr>
        <w:t xml:space="preserve"> – </w:t>
      </w:r>
      <w:r w:rsidRPr="00E858BE">
        <w:rPr>
          <w:lang w:val="en-GB" w:eastAsia="x-none"/>
        </w:rPr>
        <w:t xml:space="preserve">In this type of testing, an application is tested on various mobile devices with different operating systems such as Android, </w:t>
      </w:r>
      <w:proofErr w:type="spellStart"/>
      <w:r w:rsidRPr="00E858BE">
        <w:rPr>
          <w:lang w:val="en-GB" w:eastAsia="x-none"/>
        </w:rPr>
        <w:t>iOS</w:t>
      </w:r>
      <w:proofErr w:type="spellEnd"/>
      <w:r w:rsidRPr="00E858BE">
        <w:rPr>
          <w:lang w:val="en-GB" w:eastAsia="x-none"/>
        </w:rPr>
        <w:t>, and Windows.</w:t>
      </w:r>
      <w:r w:rsidR="009F52FD">
        <w:rPr>
          <w:lang w:val="en-GB" w:eastAsia="x-none"/>
        </w:rPr>
        <w:t xml:space="preserve"> Browser stack is one of the tool which will help to achieve this.</w:t>
      </w:r>
    </w:p>
    <w:p w:rsidR="00E858BE" w:rsidRPr="00E858BE" w:rsidRDefault="00E858BE" w:rsidP="00892BCA">
      <w:pPr>
        <w:pStyle w:val="ListParagraph"/>
        <w:numPr>
          <w:ilvl w:val="0"/>
          <w:numId w:val="7"/>
        </w:numPr>
        <w:shd w:val="clear" w:color="auto" w:fill="FFFFFF"/>
        <w:spacing w:after="270" w:line="240" w:lineRule="auto"/>
        <w:rPr>
          <w:b/>
          <w:lang w:val="en-GB" w:eastAsia="x-none"/>
        </w:rPr>
      </w:pPr>
      <w:r w:rsidRPr="00892BCA">
        <w:rPr>
          <w:b/>
          <w:lang w:val="en-GB" w:eastAsia="x-none"/>
        </w:rPr>
        <w:lastRenderedPageBreak/>
        <w:t>Version Compatibility Testing</w:t>
      </w:r>
      <w:r w:rsidRPr="00E858BE">
        <w:rPr>
          <w:b/>
          <w:lang w:val="en-GB" w:eastAsia="x-none"/>
        </w:rPr>
        <w:t> </w:t>
      </w:r>
      <w:r w:rsidRPr="00E858BE">
        <w:rPr>
          <w:lang w:val="en-GB" w:eastAsia="x-none"/>
        </w:rPr>
        <w:t>– In this type of testing, an application’s compatibility with its older and newer versions is checked. It is further divided into two types-</w:t>
      </w:r>
    </w:p>
    <w:p w:rsidR="00E858BE" w:rsidRPr="00E858BE" w:rsidRDefault="00E858BE" w:rsidP="009F52FD">
      <w:pPr>
        <w:pStyle w:val="ListParagraph"/>
        <w:numPr>
          <w:ilvl w:val="0"/>
          <w:numId w:val="14"/>
        </w:numPr>
        <w:shd w:val="clear" w:color="auto" w:fill="FFFFFF"/>
        <w:spacing w:after="270" w:line="240" w:lineRule="auto"/>
        <w:rPr>
          <w:lang w:val="en-GB" w:eastAsia="x-none"/>
        </w:rPr>
      </w:pPr>
      <w:r w:rsidRPr="00892BCA">
        <w:rPr>
          <w:b/>
          <w:lang w:val="en-GB" w:eastAsia="x-none"/>
        </w:rPr>
        <w:t>Backward</w:t>
      </w:r>
      <w:r w:rsidRPr="00E858BE">
        <w:rPr>
          <w:b/>
          <w:lang w:val="en-GB" w:eastAsia="x-none"/>
        </w:rPr>
        <w:t> </w:t>
      </w:r>
      <w:r w:rsidRPr="00892BCA">
        <w:rPr>
          <w:b/>
          <w:lang w:val="en-GB" w:eastAsia="x-none"/>
        </w:rPr>
        <w:t>Compatibility Testing – </w:t>
      </w:r>
      <w:r w:rsidRPr="00E858BE">
        <w:rPr>
          <w:lang w:val="en-GB" w:eastAsia="x-none"/>
        </w:rPr>
        <w:t xml:space="preserve">It tests an application’s compatibility with its older versions. </w:t>
      </w:r>
      <w:proofErr w:type="spellStart"/>
      <w:r w:rsidR="00892BCA" w:rsidRPr="009F52FD">
        <w:rPr>
          <w:lang w:val="en-GB" w:eastAsia="x-none"/>
        </w:rPr>
        <w:t>Eg</w:t>
      </w:r>
      <w:proofErr w:type="spellEnd"/>
      <w:r w:rsidR="00892BCA" w:rsidRPr="009F52FD">
        <w:rPr>
          <w:lang w:val="en-GB" w:eastAsia="x-none"/>
        </w:rPr>
        <w:t xml:space="preserve"> .The application needs to be tested in older OS versions as in some devices the </w:t>
      </w:r>
      <w:r w:rsidR="009F52FD" w:rsidRPr="009F52FD">
        <w:rPr>
          <w:lang w:val="en-GB" w:eastAsia="x-none"/>
        </w:rPr>
        <w:t>users</w:t>
      </w:r>
      <w:r w:rsidR="00892BCA" w:rsidRPr="009F52FD">
        <w:rPr>
          <w:lang w:val="en-GB" w:eastAsia="x-none"/>
        </w:rPr>
        <w:t xml:space="preserve"> cannot update to newer versions.</w:t>
      </w:r>
    </w:p>
    <w:p w:rsidR="00E858BE" w:rsidRPr="009F52FD" w:rsidRDefault="00E858BE" w:rsidP="00C44B77">
      <w:pPr>
        <w:pStyle w:val="ListParagraph"/>
        <w:numPr>
          <w:ilvl w:val="0"/>
          <w:numId w:val="14"/>
        </w:numPr>
        <w:shd w:val="clear" w:color="auto" w:fill="FFFFFF"/>
        <w:spacing w:after="270" w:line="240" w:lineRule="auto"/>
        <w:rPr>
          <w:bCs/>
          <w:lang w:val="en-GB" w:eastAsia="x-none"/>
        </w:rPr>
      </w:pPr>
      <w:r w:rsidRPr="009F52FD">
        <w:rPr>
          <w:b/>
          <w:lang w:val="en-GB" w:eastAsia="x-none"/>
        </w:rPr>
        <w:t>Forward Compatibility Testing – </w:t>
      </w:r>
      <w:r w:rsidRPr="00E858BE">
        <w:rPr>
          <w:lang w:val="en-GB" w:eastAsia="x-none"/>
        </w:rPr>
        <w:t>It is performed to make sure an application is compatible with its future versions as much as possible</w:t>
      </w:r>
      <w:r w:rsidR="009F52FD">
        <w:rPr>
          <w:lang w:val="en-GB" w:eastAsia="x-none"/>
        </w:rPr>
        <w:t>.</w:t>
      </w:r>
    </w:p>
    <w:p w:rsidR="009F52FD" w:rsidRPr="009F52FD" w:rsidRDefault="009F52FD" w:rsidP="009F52FD">
      <w:pPr>
        <w:pStyle w:val="Heading2"/>
        <w:numPr>
          <w:ilvl w:val="0"/>
          <w:numId w:val="0"/>
        </w:numPr>
        <w:suppressAutoHyphens/>
        <w:ind w:left="900"/>
      </w:pPr>
      <w:r>
        <w:t xml:space="preserve">2.2 </w:t>
      </w:r>
      <w:r w:rsidRPr="009F52FD">
        <w:t>Functional T</w:t>
      </w:r>
      <w:r>
        <w:t>est</w:t>
      </w:r>
    </w:p>
    <w:p w:rsidR="009F52FD" w:rsidRDefault="009F52FD" w:rsidP="009F52FD"/>
    <w:p w:rsidR="009F52FD" w:rsidRPr="009F52FD" w:rsidRDefault="009F52FD" w:rsidP="009F52FD">
      <w:r w:rsidRPr="009F52FD">
        <w:t>The functional testing process involves the following steps</w:t>
      </w:r>
      <w:r w:rsidR="00F64EED">
        <w:t xml:space="preserve"> across the platforms (Web, Mobile and Smart TV)</w:t>
      </w:r>
      <w:r w:rsidRPr="009F52FD">
        <w:t>-</w:t>
      </w:r>
    </w:p>
    <w:p w:rsidR="009F52FD" w:rsidRPr="009F52FD" w:rsidRDefault="009F52FD" w:rsidP="009F52FD">
      <w:pPr>
        <w:pStyle w:val="ListParagraph"/>
        <w:numPr>
          <w:ilvl w:val="0"/>
          <w:numId w:val="6"/>
        </w:numPr>
      </w:pPr>
      <w:r w:rsidRPr="009F52FD">
        <w:t>Identification of business requirements or functionalities.</w:t>
      </w:r>
    </w:p>
    <w:p w:rsidR="009F52FD" w:rsidRPr="009F52FD" w:rsidRDefault="009F52FD" w:rsidP="009F52FD">
      <w:pPr>
        <w:pStyle w:val="ListParagraph"/>
        <w:numPr>
          <w:ilvl w:val="0"/>
          <w:numId w:val="6"/>
        </w:numPr>
      </w:pPr>
      <w:r w:rsidRPr="009F52FD">
        <w:t>Test data preparation based on the functionalities to be tested.</w:t>
      </w:r>
    </w:p>
    <w:p w:rsidR="009F52FD" w:rsidRPr="009F52FD" w:rsidRDefault="009F52FD" w:rsidP="009F52FD">
      <w:pPr>
        <w:pStyle w:val="ListParagraph"/>
        <w:numPr>
          <w:ilvl w:val="0"/>
          <w:numId w:val="6"/>
        </w:numPr>
      </w:pPr>
      <w:r w:rsidRPr="009F52FD">
        <w:t>Finding of the expected outcome or the expected results.</w:t>
      </w:r>
    </w:p>
    <w:p w:rsidR="009F52FD" w:rsidRPr="009F52FD" w:rsidRDefault="009F52FD" w:rsidP="009F52FD">
      <w:pPr>
        <w:pStyle w:val="ListParagraph"/>
        <w:numPr>
          <w:ilvl w:val="0"/>
          <w:numId w:val="6"/>
        </w:numPr>
      </w:pPr>
      <w:r w:rsidRPr="009F52FD">
        <w:t>Test case execution.</w:t>
      </w:r>
    </w:p>
    <w:p w:rsidR="009F52FD" w:rsidRPr="009F52FD" w:rsidRDefault="009F52FD" w:rsidP="009F52FD">
      <w:pPr>
        <w:pStyle w:val="ListParagraph"/>
        <w:numPr>
          <w:ilvl w:val="0"/>
          <w:numId w:val="6"/>
        </w:numPr>
      </w:pPr>
      <w:r w:rsidRPr="009F52FD">
        <w:t>Comparing the actual and expected results.</w:t>
      </w:r>
    </w:p>
    <w:p w:rsidR="009F52FD" w:rsidRDefault="009F52FD" w:rsidP="009F52FD">
      <w:pPr>
        <w:shd w:val="clear" w:color="auto" w:fill="FFFFFF"/>
        <w:spacing w:after="270" w:line="240" w:lineRule="auto"/>
        <w:rPr>
          <w:bCs/>
          <w:lang w:val="en-GB" w:eastAsia="x-none"/>
        </w:rPr>
      </w:pPr>
      <w:r>
        <w:rPr>
          <w:bCs/>
          <w:lang w:val="en-GB" w:eastAsia="x-none"/>
        </w:rPr>
        <w:t>Major Functionalities which will be covered as part of the Functional testing for OTT application.</w:t>
      </w:r>
    </w:p>
    <w:p w:rsidR="00F64EED" w:rsidRDefault="00F64EED" w:rsidP="00F64EED">
      <w:pPr>
        <w:pStyle w:val="ListParagraph"/>
        <w:numPr>
          <w:ilvl w:val="1"/>
          <w:numId w:val="7"/>
        </w:numPr>
        <w:shd w:val="clear" w:color="auto" w:fill="FFFFFF"/>
        <w:spacing w:after="270" w:line="240" w:lineRule="auto"/>
        <w:rPr>
          <w:bCs/>
          <w:lang w:val="en-GB" w:eastAsia="x-none"/>
        </w:rPr>
      </w:pPr>
      <w:r w:rsidRPr="008B2FE6">
        <w:rPr>
          <w:b/>
          <w:bCs/>
          <w:lang w:val="en-GB" w:eastAsia="x-none"/>
        </w:rPr>
        <w:t>User registration and Subscription-</w:t>
      </w:r>
      <w:r>
        <w:rPr>
          <w:bCs/>
          <w:lang w:val="en-GB" w:eastAsia="x-none"/>
        </w:rPr>
        <w:t xml:space="preserve"> User registration from multiple platforms and the different type of subscription methods (CC payment, Google and Apple IAP’s) needs to be tested and validated .User created from any platform should be allowed to access the application and its functionalities from other platforms as well seamlessly.</w:t>
      </w:r>
    </w:p>
    <w:p w:rsidR="008B2FE6" w:rsidRDefault="008B2FE6" w:rsidP="00F64EED">
      <w:pPr>
        <w:pStyle w:val="ListParagraph"/>
        <w:numPr>
          <w:ilvl w:val="1"/>
          <w:numId w:val="7"/>
        </w:numPr>
        <w:shd w:val="clear" w:color="auto" w:fill="FFFFFF"/>
        <w:spacing w:after="270" w:line="240" w:lineRule="auto"/>
        <w:rPr>
          <w:bCs/>
          <w:lang w:val="en-GB" w:eastAsia="x-none"/>
        </w:rPr>
      </w:pPr>
      <w:r w:rsidRPr="008B2FE6">
        <w:rPr>
          <w:b/>
          <w:bCs/>
          <w:lang w:val="en-GB" w:eastAsia="x-none"/>
        </w:rPr>
        <w:t>Asset Curating from Store front application</w:t>
      </w:r>
      <w:r>
        <w:rPr>
          <w:bCs/>
          <w:lang w:val="en-GB" w:eastAsia="x-none"/>
        </w:rPr>
        <w:t>-Integration of store front application to client needs to be validated as it is important to make sure that changes made on store front is reflecting on the client end.</w:t>
      </w:r>
    </w:p>
    <w:p w:rsidR="009F52FD" w:rsidRDefault="008B2FE6" w:rsidP="00F64EED">
      <w:pPr>
        <w:pStyle w:val="ListParagraph"/>
        <w:numPr>
          <w:ilvl w:val="1"/>
          <w:numId w:val="7"/>
        </w:numPr>
        <w:shd w:val="clear" w:color="auto" w:fill="FFFFFF"/>
        <w:spacing w:after="270" w:line="240" w:lineRule="auto"/>
        <w:rPr>
          <w:bCs/>
          <w:lang w:val="en-GB" w:eastAsia="x-none"/>
        </w:rPr>
      </w:pPr>
      <w:r w:rsidRPr="008B2FE6">
        <w:rPr>
          <w:b/>
          <w:bCs/>
          <w:lang w:val="en-GB" w:eastAsia="x-none"/>
        </w:rPr>
        <w:t>Video Streaming</w:t>
      </w:r>
      <w:r w:rsidR="00F64EED" w:rsidRPr="008B2FE6">
        <w:rPr>
          <w:b/>
          <w:bCs/>
          <w:lang w:val="en-GB" w:eastAsia="x-none"/>
        </w:rPr>
        <w:t xml:space="preserve"> –</w:t>
      </w:r>
      <w:r w:rsidR="00F64EED">
        <w:rPr>
          <w:bCs/>
          <w:lang w:val="en-GB" w:eastAsia="x-none"/>
        </w:rPr>
        <w:t xml:space="preserve"> </w:t>
      </w:r>
      <w:r>
        <w:rPr>
          <w:bCs/>
          <w:lang w:val="en-GB" w:eastAsia="x-none"/>
        </w:rPr>
        <w:t>Streaming</w:t>
      </w:r>
      <w:r w:rsidR="00F64EED">
        <w:rPr>
          <w:bCs/>
          <w:lang w:val="en-GB" w:eastAsia="x-none"/>
        </w:rPr>
        <w:t xml:space="preserve"> of asset based on the subscription package (SD/HD) needs to be validated.</w:t>
      </w:r>
    </w:p>
    <w:p w:rsidR="008B2FE6" w:rsidRDefault="008B2FE6" w:rsidP="008B2FE6">
      <w:pPr>
        <w:pStyle w:val="ListParagraph"/>
        <w:shd w:val="clear" w:color="auto" w:fill="FFFFFF"/>
        <w:spacing w:after="270" w:line="240" w:lineRule="auto"/>
        <w:ind w:left="1440"/>
        <w:rPr>
          <w:bCs/>
          <w:lang w:val="en-GB" w:eastAsia="x-none"/>
        </w:rPr>
      </w:pPr>
    </w:p>
    <w:p w:rsidR="00F64EED" w:rsidRDefault="00F64EED" w:rsidP="00F64EED">
      <w:pPr>
        <w:pStyle w:val="ListParagraph"/>
        <w:shd w:val="clear" w:color="auto" w:fill="FFFFFF"/>
        <w:spacing w:after="270" w:line="240" w:lineRule="auto"/>
        <w:ind w:left="1440"/>
        <w:rPr>
          <w:bCs/>
          <w:lang w:val="en-GB" w:eastAsia="x-none"/>
        </w:rPr>
      </w:pPr>
      <w:r>
        <w:rPr>
          <w:bCs/>
          <w:lang w:val="en-GB" w:eastAsia="x-none"/>
        </w:rPr>
        <w:t>In case of play back the test should be done on various devices connected to different networks to make sure the play back is not impacted due to the different version and network speed.</w:t>
      </w:r>
    </w:p>
    <w:p w:rsidR="008B2FE6" w:rsidRDefault="008B2FE6" w:rsidP="00F64EED">
      <w:pPr>
        <w:pStyle w:val="ListParagraph"/>
        <w:shd w:val="clear" w:color="auto" w:fill="FFFFFF"/>
        <w:spacing w:after="270" w:line="240" w:lineRule="auto"/>
        <w:ind w:left="1440"/>
        <w:rPr>
          <w:bCs/>
          <w:lang w:val="en-GB" w:eastAsia="x-none"/>
        </w:rPr>
      </w:pPr>
    </w:p>
    <w:p w:rsidR="004918EB" w:rsidRPr="004918EB" w:rsidRDefault="008B2FE6" w:rsidP="004918EB">
      <w:pPr>
        <w:pStyle w:val="ListParagraph"/>
        <w:shd w:val="clear" w:color="auto" w:fill="FFFFFF"/>
        <w:spacing w:after="270" w:line="240" w:lineRule="auto"/>
        <w:ind w:left="1440"/>
        <w:rPr>
          <w:bCs/>
          <w:lang w:val="en-GB" w:eastAsia="x-none"/>
        </w:rPr>
      </w:pPr>
      <w:r>
        <w:rPr>
          <w:bCs/>
          <w:lang w:val="en-GB" w:eastAsia="x-none"/>
        </w:rPr>
        <w:t xml:space="preserve">More user centric test like how the playback behaves while user keeps the app in background and while he receives a call needs to test to make sure it is not impacting the user experience on returning to application to continue streaming. </w:t>
      </w:r>
    </w:p>
    <w:p w:rsidR="00F64EED" w:rsidRDefault="00F64EED" w:rsidP="00F64EED">
      <w:pPr>
        <w:pStyle w:val="ListParagraph"/>
        <w:shd w:val="clear" w:color="auto" w:fill="FFFFFF"/>
        <w:spacing w:after="270" w:line="240" w:lineRule="auto"/>
        <w:ind w:left="1440"/>
        <w:rPr>
          <w:bCs/>
          <w:lang w:val="en-GB" w:eastAsia="x-none"/>
        </w:rPr>
      </w:pPr>
      <w:r>
        <w:rPr>
          <w:bCs/>
          <w:lang w:val="en-GB" w:eastAsia="x-none"/>
        </w:rPr>
        <w:t xml:space="preserve">Play back related analytics can be validated using the tool called </w:t>
      </w:r>
      <w:proofErr w:type="spellStart"/>
      <w:r>
        <w:rPr>
          <w:bCs/>
          <w:lang w:val="en-GB" w:eastAsia="x-none"/>
        </w:rPr>
        <w:t>Conviva</w:t>
      </w:r>
      <w:proofErr w:type="spellEnd"/>
      <w:r>
        <w:rPr>
          <w:bCs/>
          <w:lang w:val="en-GB" w:eastAsia="x-none"/>
        </w:rPr>
        <w:t>.</w:t>
      </w:r>
    </w:p>
    <w:p w:rsidR="00F64EED" w:rsidRDefault="008B2FE6" w:rsidP="00F64EED">
      <w:pPr>
        <w:pStyle w:val="ListParagraph"/>
        <w:numPr>
          <w:ilvl w:val="1"/>
          <w:numId w:val="7"/>
        </w:numPr>
        <w:shd w:val="clear" w:color="auto" w:fill="FFFFFF"/>
        <w:spacing w:after="270" w:line="240" w:lineRule="auto"/>
        <w:rPr>
          <w:b/>
          <w:bCs/>
          <w:lang w:val="en-GB" w:eastAsia="x-none"/>
        </w:rPr>
      </w:pPr>
      <w:r w:rsidRPr="008B2FE6">
        <w:rPr>
          <w:b/>
          <w:bCs/>
          <w:lang w:val="en-GB" w:eastAsia="x-none"/>
        </w:rPr>
        <w:t xml:space="preserve">Play back Controls- </w:t>
      </w:r>
      <w:r w:rsidRPr="008B2FE6">
        <w:rPr>
          <w:bCs/>
          <w:lang w:val="en-GB" w:eastAsia="x-none"/>
        </w:rPr>
        <w:t>Multiple player controls options like enabling the subtitle, audio selection needs to be tested and validated that the user selections are retained in the device on binge watch</w:t>
      </w:r>
      <w:r>
        <w:rPr>
          <w:b/>
          <w:bCs/>
          <w:lang w:val="en-GB" w:eastAsia="x-none"/>
        </w:rPr>
        <w:t xml:space="preserve">. </w:t>
      </w:r>
    </w:p>
    <w:p w:rsidR="004918EB" w:rsidRDefault="008B2FE6" w:rsidP="004918EB">
      <w:pPr>
        <w:pStyle w:val="ListParagraph"/>
        <w:shd w:val="clear" w:color="auto" w:fill="FFFFFF"/>
        <w:spacing w:after="270" w:line="240" w:lineRule="auto"/>
        <w:ind w:left="1440"/>
        <w:rPr>
          <w:bCs/>
          <w:lang w:val="en-GB" w:eastAsia="x-none"/>
        </w:rPr>
      </w:pPr>
      <w:r w:rsidRPr="004918EB">
        <w:rPr>
          <w:bCs/>
          <w:lang w:val="en-GB" w:eastAsia="x-none"/>
        </w:rPr>
        <w:t>Mi</w:t>
      </w:r>
      <w:r w:rsidR="004918EB" w:rsidRPr="004918EB">
        <w:rPr>
          <w:bCs/>
          <w:lang w:val="en-GB" w:eastAsia="x-none"/>
        </w:rPr>
        <w:t>ni player option,</w:t>
      </w:r>
      <w:r w:rsidRPr="004918EB">
        <w:rPr>
          <w:bCs/>
          <w:lang w:val="en-GB" w:eastAsia="x-none"/>
        </w:rPr>
        <w:t xml:space="preserve"> a most demanding feature </w:t>
      </w:r>
      <w:r w:rsidR="004918EB" w:rsidRPr="004918EB">
        <w:rPr>
          <w:bCs/>
          <w:lang w:val="en-GB" w:eastAsia="x-none"/>
        </w:rPr>
        <w:t>should work as intended.</w:t>
      </w:r>
    </w:p>
    <w:p w:rsidR="004918EB" w:rsidRDefault="004918EB" w:rsidP="004918EB">
      <w:pPr>
        <w:pStyle w:val="ListParagraph"/>
        <w:numPr>
          <w:ilvl w:val="1"/>
          <w:numId w:val="7"/>
        </w:numPr>
        <w:shd w:val="clear" w:color="auto" w:fill="FFFFFF"/>
        <w:spacing w:after="270" w:line="240" w:lineRule="auto"/>
        <w:rPr>
          <w:bCs/>
          <w:lang w:val="en-GB" w:eastAsia="x-none"/>
        </w:rPr>
      </w:pPr>
      <w:r w:rsidRPr="004918EB">
        <w:rPr>
          <w:b/>
          <w:bCs/>
          <w:lang w:val="en-GB" w:eastAsia="x-none"/>
        </w:rPr>
        <w:t>User Profiles-</w:t>
      </w:r>
      <w:r>
        <w:rPr>
          <w:bCs/>
          <w:lang w:val="en-GB" w:eastAsia="x-none"/>
        </w:rPr>
        <w:t xml:space="preserve"> Users should be allowed to create the profile specific to rating and the content displayed for that profile should be based on the selected rating of the profile. Kids lock feature should be tested to make sure that customer is not facing any issue with kids using the application.</w:t>
      </w:r>
    </w:p>
    <w:p w:rsidR="004918EB" w:rsidRDefault="004918EB" w:rsidP="004918EB">
      <w:pPr>
        <w:pStyle w:val="ListParagraph"/>
        <w:numPr>
          <w:ilvl w:val="1"/>
          <w:numId w:val="7"/>
        </w:numPr>
        <w:shd w:val="clear" w:color="auto" w:fill="FFFFFF"/>
        <w:spacing w:after="270" w:line="240" w:lineRule="auto"/>
        <w:rPr>
          <w:bCs/>
          <w:lang w:val="en-GB" w:eastAsia="x-none"/>
        </w:rPr>
      </w:pPr>
      <w:r>
        <w:rPr>
          <w:b/>
          <w:bCs/>
          <w:lang w:val="en-GB" w:eastAsia="x-none"/>
        </w:rPr>
        <w:lastRenderedPageBreak/>
        <w:t>Download Feature (Mobile application</w:t>
      </w:r>
      <w:proofErr w:type="gramStart"/>
      <w:r>
        <w:rPr>
          <w:b/>
          <w:bCs/>
          <w:lang w:val="en-GB" w:eastAsia="x-none"/>
        </w:rPr>
        <w:t>)-</w:t>
      </w:r>
      <w:proofErr w:type="gramEnd"/>
      <w:r>
        <w:rPr>
          <w:b/>
          <w:bCs/>
          <w:lang w:val="en-GB" w:eastAsia="x-none"/>
        </w:rPr>
        <w:t xml:space="preserve"> </w:t>
      </w:r>
      <w:r w:rsidRPr="004918EB">
        <w:rPr>
          <w:bCs/>
          <w:lang w:val="en-GB" w:eastAsia="x-none"/>
        </w:rPr>
        <w:t xml:space="preserve">User’s should be allowed to select the video quality for download and allowed to play the downloaded content offline. All </w:t>
      </w:r>
      <w:proofErr w:type="spellStart"/>
      <w:r>
        <w:rPr>
          <w:bCs/>
          <w:lang w:val="en-GB" w:eastAsia="x-none"/>
        </w:rPr>
        <w:t>P</w:t>
      </w:r>
      <w:r w:rsidRPr="004918EB">
        <w:rPr>
          <w:bCs/>
          <w:lang w:val="en-GB" w:eastAsia="x-none"/>
        </w:rPr>
        <w:t>enthera</w:t>
      </w:r>
      <w:proofErr w:type="spellEnd"/>
      <w:r w:rsidRPr="004918EB">
        <w:rPr>
          <w:bCs/>
          <w:lang w:val="en-GB" w:eastAsia="x-none"/>
        </w:rPr>
        <w:t xml:space="preserve"> </w:t>
      </w:r>
      <w:proofErr w:type="spellStart"/>
      <w:r w:rsidRPr="004918EB">
        <w:rPr>
          <w:bCs/>
          <w:lang w:val="en-GB" w:eastAsia="x-none"/>
        </w:rPr>
        <w:t>configs</w:t>
      </w:r>
      <w:proofErr w:type="spellEnd"/>
      <w:r w:rsidRPr="004918EB">
        <w:rPr>
          <w:bCs/>
          <w:lang w:val="en-GB" w:eastAsia="x-none"/>
        </w:rPr>
        <w:t xml:space="preserve"> to be validated to make sure that studio agreements are met on allowing the download for a content.</w:t>
      </w:r>
    </w:p>
    <w:p w:rsidR="004918EB" w:rsidRDefault="004918EB" w:rsidP="004918EB">
      <w:pPr>
        <w:pStyle w:val="ListParagraph"/>
        <w:numPr>
          <w:ilvl w:val="1"/>
          <w:numId w:val="7"/>
        </w:numPr>
        <w:shd w:val="clear" w:color="auto" w:fill="FFFFFF"/>
        <w:spacing w:after="270" w:line="240" w:lineRule="auto"/>
        <w:rPr>
          <w:bCs/>
          <w:lang w:val="en-GB" w:eastAsia="x-none"/>
        </w:rPr>
      </w:pPr>
      <w:r>
        <w:rPr>
          <w:b/>
          <w:bCs/>
          <w:lang w:val="en-GB" w:eastAsia="x-none"/>
        </w:rPr>
        <w:t>Analytics –</w:t>
      </w:r>
      <w:r>
        <w:rPr>
          <w:bCs/>
          <w:lang w:val="en-GB" w:eastAsia="x-none"/>
        </w:rPr>
        <w:t xml:space="preserve"> All the integrated analytics (</w:t>
      </w:r>
      <w:proofErr w:type="spellStart"/>
      <w:r>
        <w:rPr>
          <w:bCs/>
          <w:lang w:val="en-GB" w:eastAsia="x-none"/>
        </w:rPr>
        <w:t>GA</w:t>
      </w:r>
      <w:proofErr w:type="gramStart"/>
      <w:r>
        <w:rPr>
          <w:bCs/>
          <w:lang w:val="en-GB" w:eastAsia="x-none"/>
        </w:rPr>
        <w:t>,Firebase</w:t>
      </w:r>
      <w:proofErr w:type="spellEnd"/>
      <w:proofErr w:type="gramEnd"/>
      <w:r>
        <w:rPr>
          <w:bCs/>
          <w:lang w:val="en-GB" w:eastAsia="x-none"/>
        </w:rPr>
        <w:t xml:space="preserve">, </w:t>
      </w:r>
      <w:proofErr w:type="spellStart"/>
      <w:r>
        <w:rPr>
          <w:bCs/>
          <w:lang w:val="en-GB" w:eastAsia="x-none"/>
        </w:rPr>
        <w:t>clevertap</w:t>
      </w:r>
      <w:proofErr w:type="spellEnd"/>
      <w:r>
        <w:rPr>
          <w:bCs/>
          <w:lang w:val="en-GB" w:eastAsia="x-none"/>
        </w:rPr>
        <w:t xml:space="preserve"> )should be tested to make sure that the events are logged as per the requirement and are available for analysis of the data.</w:t>
      </w:r>
    </w:p>
    <w:p w:rsidR="004918EB" w:rsidRPr="004918EB" w:rsidRDefault="004918EB" w:rsidP="004918EB">
      <w:pPr>
        <w:pStyle w:val="ListParagraph"/>
        <w:numPr>
          <w:ilvl w:val="1"/>
          <w:numId w:val="7"/>
        </w:numPr>
        <w:shd w:val="clear" w:color="auto" w:fill="FFFFFF"/>
        <w:spacing w:after="270" w:line="240" w:lineRule="auto"/>
        <w:rPr>
          <w:bCs/>
          <w:lang w:val="en-GB" w:eastAsia="x-none"/>
        </w:rPr>
      </w:pPr>
      <w:r>
        <w:rPr>
          <w:b/>
          <w:bCs/>
          <w:lang w:val="en-GB" w:eastAsia="x-none"/>
        </w:rPr>
        <w:t xml:space="preserve">Integrated Systems – </w:t>
      </w:r>
      <w:r w:rsidRPr="004918EB">
        <w:rPr>
          <w:bCs/>
          <w:lang w:val="en-GB" w:eastAsia="x-none"/>
        </w:rPr>
        <w:t xml:space="preserve">The integration to the additional systems like </w:t>
      </w:r>
      <w:proofErr w:type="spellStart"/>
      <w:r w:rsidRPr="004918EB">
        <w:rPr>
          <w:bCs/>
          <w:lang w:val="en-GB" w:eastAsia="x-none"/>
        </w:rPr>
        <w:t>Clevertap</w:t>
      </w:r>
      <w:proofErr w:type="spellEnd"/>
      <w:r w:rsidRPr="004918EB">
        <w:rPr>
          <w:bCs/>
          <w:lang w:val="en-GB" w:eastAsia="x-none"/>
        </w:rPr>
        <w:t xml:space="preserve">, Branch </w:t>
      </w:r>
      <w:proofErr w:type="spellStart"/>
      <w:proofErr w:type="gramStart"/>
      <w:r w:rsidRPr="004918EB">
        <w:rPr>
          <w:bCs/>
          <w:lang w:val="en-GB" w:eastAsia="x-none"/>
        </w:rPr>
        <w:t>io</w:t>
      </w:r>
      <w:proofErr w:type="spellEnd"/>
      <w:r w:rsidRPr="004918EB">
        <w:rPr>
          <w:bCs/>
          <w:lang w:val="en-GB" w:eastAsia="x-none"/>
        </w:rPr>
        <w:t xml:space="preserve"> ,</w:t>
      </w:r>
      <w:proofErr w:type="spellStart"/>
      <w:r w:rsidRPr="004918EB">
        <w:rPr>
          <w:bCs/>
          <w:lang w:val="en-GB" w:eastAsia="x-none"/>
        </w:rPr>
        <w:t>Newrelic</w:t>
      </w:r>
      <w:proofErr w:type="spellEnd"/>
      <w:proofErr w:type="gramEnd"/>
      <w:r w:rsidRPr="004918EB">
        <w:rPr>
          <w:bCs/>
          <w:lang w:val="en-GB" w:eastAsia="x-none"/>
        </w:rPr>
        <w:t xml:space="preserve"> </w:t>
      </w:r>
      <w:r w:rsidR="00DA2653">
        <w:rPr>
          <w:bCs/>
          <w:lang w:val="en-GB" w:eastAsia="x-none"/>
        </w:rPr>
        <w:t>,</w:t>
      </w:r>
      <w:proofErr w:type="spellStart"/>
      <w:r w:rsidR="00DA2653">
        <w:rPr>
          <w:bCs/>
          <w:lang w:val="en-GB" w:eastAsia="x-none"/>
        </w:rPr>
        <w:t>Conviva</w:t>
      </w:r>
      <w:proofErr w:type="spellEnd"/>
      <w:r w:rsidR="00DA2653">
        <w:rPr>
          <w:bCs/>
          <w:lang w:val="en-GB" w:eastAsia="x-none"/>
        </w:rPr>
        <w:t xml:space="preserve"> needs to be validated to make sure that on all the releases the integrations are working as expected.</w:t>
      </w:r>
    </w:p>
    <w:p w:rsidR="00735A6B" w:rsidRPr="009F52FD" w:rsidRDefault="00735A6B" w:rsidP="00735A6B">
      <w:pPr>
        <w:pStyle w:val="Heading2"/>
        <w:numPr>
          <w:ilvl w:val="0"/>
          <w:numId w:val="0"/>
        </w:numPr>
        <w:suppressAutoHyphens/>
        <w:ind w:left="900"/>
      </w:pPr>
      <w:r>
        <w:t>2.3</w:t>
      </w:r>
      <w:r>
        <w:t xml:space="preserve"> </w:t>
      </w:r>
      <w:r>
        <w:t>Performance</w:t>
      </w:r>
      <w:r w:rsidRPr="009F52FD">
        <w:t xml:space="preserve"> T</w:t>
      </w:r>
      <w:r>
        <w:t>est</w:t>
      </w:r>
    </w:p>
    <w:p w:rsidR="00735A6B" w:rsidRDefault="00735A6B" w:rsidP="00735A6B"/>
    <w:p w:rsidR="00735A6B" w:rsidRDefault="00747B36" w:rsidP="00735A6B">
      <w:r w:rsidRPr="00747B36">
        <w:rPr>
          <w:b/>
          <w:bCs/>
        </w:rPr>
        <w:t>Performance testing</w:t>
      </w:r>
      <w:r>
        <w:rPr>
          <w:b/>
          <w:bCs/>
        </w:rPr>
        <w:t xml:space="preserve"> </w:t>
      </w:r>
      <w:r w:rsidR="00735A6B" w:rsidRPr="00747B36">
        <w:t>of any application helps in identifying the performance bottlenecks in the application</w:t>
      </w:r>
      <w:r>
        <w:t>.</w:t>
      </w:r>
      <w:r w:rsidR="00C7738A">
        <w:t xml:space="preserve"> In case of OTT product the performance test is important to make sure that the application will work as intended when there is a spike in the stream request majorly in case of releasing a much awaited movie/TV show.</w:t>
      </w:r>
    </w:p>
    <w:p w:rsidR="00747B36" w:rsidRDefault="00747B36" w:rsidP="00747B36">
      <w:pPr>
        <w:pStyle w:val="ListParagraph"/>
        <w:numPr>
          <w:ilvl w:val="0"/>
          <w:numId w:val="18"/>
        </w:numPr>
      </w:pPr>
      <w:r>
        <w:t xml:space="preserve">A performance test tool which suits the application based on the implementation or programing language support needs to be identified. </w:t>
      </w:r>
      <w:proofErr w:type="spellStart"/>
      <w:proofErr w:type="gramStart"/>
      <w:r>
        <w:t>Eg</w:t>
      </w:r>
      <w:proofErr w:type="spellEnd"/>
      <w:r>
        <w:t xml:space="preserve">  if</w:t>
      </w:r>
      <w:proofErr w:type="gramEnd"/>
      <w:r>
        <w:t xml:space="preserve"> the application is Java based the </w:t>
      </w:r>
      <w:proofErr w:type="spellStart"/>
      <w:r>
        <w:t>JMeter</w:t>
      </w:r>
      <w:proofErr w:type="spellEnd"/>
      <w:r>
        <w:t>/Neo load can be used for testing.</w:t>
      </w:r>
    </w:p>
    <w:p w:rsidR="00747B36" w:rsidRDefault="00747B36" w:rsidP="00747B36">
      <w:pPr>
        <w:pStyle w:val="ListParagraph"/>
        <w:numPr>
          <w:ilvl w:val="0"/>
          <w:numId w:val="18"/>
        </w:numPr>
      </w:pPr>
      <w:r w:rsidRPr="00747B36">
        <w:rPr>
          <w:b/>
        </w:rPr>
        <w:t>Load testing-</w:t>
      </w:r>
      <w:r w:rsidRPr="00747B36">
        <w:t xml:space="preserve"> </w:t>
      </w:r>
      <w:r w:rsidRPr="00747B36">
        <w:t>It is essential to perform Load Testing over OTT network servers to understand the performance of OTT service under millions of stream requests from around the globe at once.</w:t>
      </w:r>
    </w:p>
    <w:p w:rsidR="00C7738A" w:rsidRPr="00C7738A" w:rsidRDefault="00C7738A" w:rsidP="0039595F">
      <w:pPr>
        <w:pStyle w:val="ListParagraph"/>
        <w:numPr>
          <w:ilvl w:val="0"/>
          <w:numId w:val="18"/>
        </w:numPr>
        <w:rPr>
          <w:b/>
        </w:rPr>
      </w:pPr>
      <w:r w:rsidRPr="00C7738A">
        <w:rPr>
          <w:b/>
        </w:rPr>
        <w:t>Stress testing-</w:t>
      </w:r>
      <w:r>
        <w:t xml:space="preserve"> </w:t>
      </w:r>
      <w:r w:rsidRPr="00C7738A">
        <w:t xml:space="preserve">Type </w:t>
      </w:r>
      <w:r w:rsidRPr="00C7738A">
        <w:t>of performance testing in which the performance of the application is evaluated under a load much higher than the expected or anticipated load. This helps in measuring the break-even point of the application – the load at which the application doesn’t respond correctly.</w:t>
      </w:r>
      <w:r w:rsidRPr="00C7738A">
        <w:rPr>
          <w:b/>
        </w:rPr>
        <w:t xml:space="preserve"> </w:t>
      </w:r>
    </w:p>
    <w:p w:rsidR="00C7738A" w:rsidRDefault="00C7738A" w:rsidP="00C7738A">
      <w:pPr>
        <w:pStyle w:val="ListParagraph"/>
      </w:pPr>
    </w:p>
    <w:p w:rsidR="00C7738A" w:rsidRPr="00747B36" w:rsidRDefault="00C7738A" w:rsidP="00C7738A">
      <w:pPr>
        <w:pStyle w:val="Heading2"/>
        <w:numPr>
          <w:ilvl w:val="0"/>
          <w:numId w:val="0"/>
        </w:numPr>
        <w:suppressAutoHyphens/>
        <w:ind w:left="900"/>
      </w:pPr>
      <w:r>
        <w:t>2.4 Usability Test</w:t>
      </w:r>
    </w:p>
    <w:p w:rsidR="00747B36" w:rsidRDefault="00747B36" w:rsidP="00C7738A"/>
    <w:p w:rsidR="00C7738A" w:rsidRDefault="00C7738A" w:rsidP="00462093">
      <w:pPr>
        <w:rPr>
          <w:bCs/>
        </w:rPr>
      </w:pPr>
      <w:r w:rsidRPr="00462093">
        <w:rPr>
          <w:bCs/>
        </w:rPr>
        <w:t xml:space="preserve">UI/UX </w:t>
      </w:r>
      <w:r w:rsidR="00462093">
        <w:rPr>
          <w:bCs/>
        </w:rPr>
        <w:t>testing is critical</w:t>
      </w:r>
      <w:r w:rsidRPr="00462093">
        <w:rPr>
          <w:bCs/>
        </w:rPr>
        <w:t xml:space="preserve"> in OTT as the </w:t>
      </w:r>
      <w:r w:rsidRPr="00C7738A">
        <w:rPr>
          <w:bCs/>
        </w:rPr>
        <w:t xml:space="preserve">market is swarmed with several </w:t>
      </w:r>
      <w:r w:rsidR="00462093" w:rsidRPr="00C7738A">
        <w:rPr>
          <w:bCs/>
        </w:rPr>
        <w:t>devices</w:t>
      </w:r>
      <w:r w:rsidR="00462093">
        <w:rPr>
          <w:bCs/>
        </w:rPr>
        <w:t>, so</w:t>
      </w:r>
      <w:r w:rsidRPr="00462093">
        <w:rPr>
          <w:bCs/>
        </w:rPr>
        <w:t xml:space="preserve"> it is</w:t>
      </w:r>
      <w:r w:rsidRPr="00C7738A">
        <w:rPr>
          <w:bCs/>
        </w:rPr>
        <w:t xml:space="preserve"> essential for the OTT service providers to ensure that the application experience is similar on all devices. In order to provide a consistent experience across multiple devices, the UI/UX design should highly flexible to accommodate a wide variety of devices</w:t>
      </w:r>
      <w:r w:rsidR="00462093">
        <w:rPr>
          <w:bCs/>
        </w:rPr>
        <w:t xml:space="preserve"> of different size.</w:t>
      </w:r>
      <w:r w:rsidRPr="00C7738A">
        <w:rPr>
          <w:bCs/>
        </w:rPr>
        <w:t xml:space="preserve"> Therefore, a good UI/UX design and its verification is a critical component to ensure that the OTT service delivers a smooth user experience.</w:t>
      </w:r>
    </w:p>
    <w:p w:rsidR="00462093" w:rsidRDefault="00462093" w:rsidP="00462093">
      <w:pPr>
        <w:pStyle w:val="ListParagraph"/>
        <w:numPr>
          <w:ilvl w:val="0"/>
          <w:numId w:val="21"/>
        </w:numPr>
        <w:rPr>
          <w:bCs/>
        </w:rPr>
      </w:pPr>
      <w:r>
        <w:rPr>
          <w:bCs/>
        </w:rPr>
        <w:t>Identify the device base from the analytics and make sure that the application UI/UX supports as intended in all those devices.</w:t>
      </w:r>
    </w:p>
    <w:p w:rsidR="00462093" w:rsidRDefault="00462093" w:rsidP="00462093">
      <w:pPr>
        <w:pStyle w:val="ListParagraph"/>
        <w:numPr>
          <w:ilvl w:val="0"/>
          <w:numId w:val="21"/>
        </w:numPr>
        <w:rPr>
          <w:bCs/>
        </w:rPr>
      </w:pPr>
      <w:r>
        <w:rPr>
          <w:bCs/>
        </w:rPr>
        <w:t>Check the application in landscape and Portrait mode for Mobile apps and for web application in mobile browsers.</w:t>
      </w:r>
    </w:p>
    <w:p w:rsidR="00C7738A" w:rsidRDefault="00462093" w:rsidP="00462093">
      <w:pPr>
        <w:pStyle w:val="ListParagraph"/>
        <w:numPr>
          <w:ilvl w:val="0"/>
          <w:numId w:val="21"/>
        </w:numPr>
        <w:rPr>
          <w:bCs/>
        </w:rPr>
      </w:pPr>
      <w:r w:rsidRPr="00C7738A">
        <w:rPr>
          <w:bCs/>
        </w:rPr>
        <w:t xml:space="preserve">Along with ensuring that the functional application flows are </w:t>
      </w:r>
      <w:r>
        <w:rPr>
          <w:bCs/>
        </w:rPr>
        <w:t>working as indenting</w:t>
      </w:r>
      <w:r w:rsidRPr="00C7738A">
        <w:rPr>
          <w:bCs/>
        </w:rPr>
        <w:t xml:space="preserve">, it is also vital to </w:t>
      </w:r>
      <w:r>
        <w:rPr>
          <w:bCs/>
        </w:rPr>
        <w:t xml:space="preserve">check if the </w:t>
      </w:r>
      <w:r w:rsidRPr="00C7738A">
        <w:rPr>
          <w:bCs/>
        </w:rPr>
        <w:t>UI/UX design</w:t>
      </w:r>
      <w:r>
        <w:rPr>
          <w:bCs/>
        </w:rPr>
        <w:t xml:space="preserve"> is</w:t>
      </w:r>
      <w:r w:rsidRPr="00C7738A">
        <w:rPr>
          <w:bCs/>
        </w:rPr>
        <w:t xml:space="preserve"> simple and intuitive for the end-user to navigate through the controls quickly</w:t>
      </w:r>
      <w:r>
        <w:rPr>
          <w:bCs/>
        </w:rPr>
        <w:t>.</w:t>
      </w:r>
    </w:p>
    <w:p w:rsidR="00485EC4" w:rsidRPr="00747B36" w:rsidRDefault="00485EC4" w:rsidP="00485EC4">
      <w:pPr>
        <w:pStyle w:val="Heading2"/>
        <w:numPr>
          <w:ilvl w:val="0"/>
          <w:numId w:val="0"/>
        </w:numPr>
        <w:suppressAutoHyphens/>
        <w:ind w:left="900"/>
      </w:pPr>
      <w:r>
        <w:lastRenderedPageBreak/>
        <w:t>2.5</w:t>
      </w:r>
      <w:r>
        <w:t xml:space="preserve"> </w:t>
      </w:r>
      <w:r>
        <w:t>Securit</w:t>
      </w:r>
      <w:r>
        <w:t>y Test</w:t>
      </w:r>
    </w:p>
    <w:p w:rsidR="003E414B" w:rsidRDefault="003E414B" w:rsidP="003E414B">
      <w:pPr>
        <w:rPr>
          <w:bCs/>
        </w:rPr>
      </w:pPr>
    </w:p>
    <w:p w:rsidR="00485EC4" w:rsidRDefault="003E414B" w:rsidP="003E414B">
      <w:pPr>
        <w:rPr>
          <w:bCs/>
        </w:rPr>
      </w:pPr>
      <w:r w:rsidRPr="003E414B">
        <w:rPr>
          <w:bCs/>
        </w:rPr>
        <w:t>Security testing is one of the most crucial testing types of non-functional testing. In this type of testing, the system’s readiness to fight back against any external or internal attacks is tested. It makes sure that only authorized and authenticated users are allowed to access the software, and users’ data is secured and available to them whenever required.</w:t>
      </w:r>
    </w:p>
    <w:p w:rsidR="003E414B" w:rsidRDefault="003E414B" w:rsidP="003E414B">
      <w:pPr>
        <w:pStyle w:val="ListParagraph"/>
        <w:numPr>
          <w:ilvl w:val="0"/>
          <w:numId w:val="23"/>
        </w:numPr>
        <w:rPr>
          <w:bCs/>
        </w:rPr>
      </w:pPr>
      <w:r>
        <w:rPr>
          <w:bCs/>
        </w:rPr>
        <w:t xml:space="preserve">Authorization and Authentication Testing- Ensure that the application is allowed to use </w:t>
      </w:r>
      <w:r w:rsidR="00244960">
        <w:rPr>
          <w:bCs/>
        </w:rPr>
        <w:t>after</w:t>
      </w:r>
      <w:r w:rsidR="00244960" w:rsidRPr="00244960">
        <w:rPr>
          <w:bCs/>
        </w:rPr>
        <w:t xml:space="preserve"> </w:t>
      </w:r>
      <w:r w:rsidR="00244960">
        <w:rPr>
          <w:bCs/>
        </w:rPr>
        <w:t>proper validation of user name and password</w:t>
      </w:r>
      <w:r w:rsidR="00244960">
        <w:rPr>
          <w:bCs/>
        </w:rPr>
        <w:t xml:space="preserve"> </w:t>
      </w:r>
      <w:r>
        <w:rPr>
          <w:bCs/>
        </w:rPr>
        <w:t xml:space="preserve">for the authorized/registered </w:t>
      </w:r>
      <w:r w:rsidR="00244960">
        <w:rPr>
          <w:bCs/>
        </w:rPr>
        <w:t>users.</w:t>
      </w:r>
    </w:p>
    <w:p w:rsidR="00244960" w:rsidRDefault="00244960" w:rsidP="00244960">
      <w:pPr>
        <w:pStyle w:val="ListParagraph"/>
        <w:numPr>
          <w:ilvl w:val="0"/>
          <w:numId w:val="23"/>
        </w:numPr>
        <w:rPr>
          <w:bCs/>
        </w:rPr>
      </w:pPr>
      <w:r>
        <w:rPr>
          <w:bCs/>
        </w:rPr>
        <w:t>DRM Protected Contents- Make sure that the streaming is available for the user’s with subscription and the DRM protected contents cannot be recorded from the device.</w:t>
      </w:r>
    </w:p>
    <w:p w:rsidR="00244960" w:rsidRDefault="00244960" w:rsidP="00244960">
      <w:pPr>
        <w:pStyle w:val="ListParagraph"/>
        <w:numPr>
          <w:ilvl w:val="0"/>
          <w:numId w:val="23"/>
        </w:numPr>
        <w:rPr>
          <w:bCs/>
        </w:rPr>
      </w:pPr>
      <w:r>
        <w:rPr>
          <w:bCs/>
        </w:rPr>
        <w:t>Security testing need to be done using any security tool which will scan the application to identify the security breech.</w:t>
      </w:r>
    </w:p>
    <w:p w:rsidR="00244960" w:rsidRDefault="00244960" w:rsidP="00244960">
      <w:pPr>
        <w:pStyle w:val="ListParagraph"/>
        <w:rPr>
          <w:bCs/>
        </w:rPr>
      </w:pPr>
    </w:p>
    <w:p w:rsidR="00244960" w:rsidRPr="00747B36" w:rsidRDefault="00244960" w:rsidP="00244960">
      <w:pPr>
        <w:pStyle w:val="Heading2"/>
        <w:numPr>
          <w:ilvl w:val="0"/>
          <w:numId w:val="0"/>
        </w:numPr>
        <w:suppressAutoHyphens/>
        <w:ind w:left="900"/>
      </w:pPr>
      <w:r>
        <w:t>2.6</w:t>
      </w:r>
      <w:r>
        <w:t xml:space="preserve"> </w:t>
      </w:r>
      <w:r>
        <w:t>Automation</w:t>
      </w:r>
      <w:r>
        <w:t xml:space="preserve"> Test</w:t>
      </w:r>
    </w:p>
    <w:p w:rsidR="00244960" w:rsidRDefault="00244960" w:rsidP="00244960">
      <w:pPr>
        <w:rPr>
          <w:bCs/>
        </w:rPr>
      </w:pPr>
    </w:p>
    <w:p w:rsidR="00244960" w:rsidRDefault="00244960" w:rsidP="00244960">
      <w:pPr>
        <w:pStyle w:val="ListParagraph"/>
        <w:rPr>
          <w:bCs/>
        </w:rPr>
      </w:pPr>
      <w:r>
        <w:rPr>
          <w:bCs/>
        </w:rPr>
        <w:t xml:space="preserve">Automation Test is useful to reduce </w:t>
      </w:r>
      <w:r w:rsidRPr="00244960">
        <w:rPr>
          <w:bCs/>
        </w:rPr>
        <w:t>the</w:t>
      </w:r>
      <w:r w:rsidRPr="00244960">
        <w:rPr>
          <w:bCs/>
        </w:rPr>
        <w:t xml:space="preserve"> overall testing time, thus helping in faster product releases.</w:t>
      </w:r>
    </w:p>
    <w:p w:rsidR="00010B12" w:rsidRDefault="00010B12" w:rsidP="00244960">
      <w:pPr>
        <w:pStyle w:val="ListParagraph"/>
        <w:rPr>
          <w:bCs/>
        </w:rPr>
      </w:pPr>
      <w:r>
        <w:rPr>
          <w:bCs/>
        </w:rPr>
        <w:t>The tool which supports the application and which requires less maintenance need to be identified prior to go with automation.</w:t>
      </w:r>
    </w:p>
    <w:p w:rsidR="00244960" w:rsidRPr="00244960" w:rsidRDefault="00244960" w:rsidP="00244960">
      <w:pPr>
        <w:rPr>
          <w:bCs/>
        </w:rPr>
      </w:pPr>
    </w:p>
    <w:p w:rsidR="00244960" w:rsidRDefault="00244960" w:rsidP="00244960">
      <w:pPr>
        <w:pStyle w:val="ListParagraph"/>
        <w:numPr>
          <w:ilvl w:val="0"/>
          <w:numId w:val="24"/>
        </w:numPr>
        <w:rPr>
          <w:bCs/>
        </w:rPr>
      </w:pPr>
      <w:r w:rsidRPr="00244960">
        <w:rPr>
          <w:b/>
        </w:rPr>
        <w:t>Test cases that test critical functionality of the application</w:t>
      </w:r>
      <w:r>
        <w:rPr>
          <w:bCs/>
        </w:rPr>
        <w:t xml:space="preserve"> -The smoke and sanity test suit can be automated to make sure that the build available for testing are acceptable.</w:t>
      </w:r>
    </w:p>
    <w:p w:rsidR="00244960" w:rsidRDefault="00244960" w:rsidP="00244960">
      <w:pPr>
        <w:pStyle w:val="ListParagraph"/>
        <w:ind w:left="1080"/>
        <w:rPr>
          <w:bCs/>
        </w:rPr>
      </w:pPr>
    </w:p>
    <w:p w:rsidR="00244960" w:rsidRDefault="00010B12" w:rsidP="00244960">
      <w:pPr>
        <w:pStyle w:val="ListParagraph"/>
        <w:numPr>
          <w:ilvl w:val="0"/>
          <w:numId w:val="24"/>
        </w:numPr>
        <w:rPr>
          <w:bCs/>
        </w:rPr>
      </w:pPr>
      <w:r w:rsidRPr="00010B12">
        <w:rPr>
          <w:b/>
          <w:bCs/>
        </w:rPr>
        <w:t>To improve the test coverage</w:t>
      </w:r>
      <w:r>
        <w:rPr>
          <w:bCs/>
        </w:rPr>
        <w:t xml:space="preserve"> –In case of a release, the whole regression cases cannot be executed in all the test devices, hence when we have a Sanity suite which is automated helps to make user that the application works as indenting in multiple combination devices same time and increase the test coverage.</w:t>
      </w:r>
    </w:p>
    <w:p w:rsidR="00010B12" w:rsidRPr="00010B12" w:rsidRDefault="00010B12" w:rsidP="00010B12">
      <w:pPr>
        <w:pStyle w:val="ListParagraph"/>
        <w:rPr>
          <w:bCs/>
        </w:rPr>
      </w:pPr>
    </w:p>
    <w:p w:rsidR="00777AD3" w:rsidRPr="00747B36" w:rsidRDefault="00B75167" w:rsidP="00777AD3">
      <w:pPr>
        <w:pStyle w:val="Heading2"/>
        <w:numPr>
          <w:ilvl w:val="0"/>
          <w:numId w:val="0"/>
        </w:numPr>
        <w:suppressAutoHyphens/>
        <w:ind w:left="900"/>
      </w:pPr>
      <w:r>
        <w:t>2.7</w:t>
      </w:r>
      <w:r w:rsidR="00777AD3">
        <w:t xml:space="preserve"> </w:t>
      </w:r>
      <w:r w:rsidR="00777AD3">
        <w:t>Test reporting</w:t>
      </w:r>
    </w:p>
    <w:p w:rsidR="00777AD3" w:rsidRDefault="00777AD3" w:rsidP="00777AD3">
      <w:pPr>
        <w:rPr>
          <w:bCs/>
        </w:rPr>
      </w:pPr>
    </w:p>
    <w:p w:rsidR="00777AD3" w:rsidRDefault="00777AD3" w:rsidP="00777AD3">
      <w:pPr>
        <w:pStyle w:val="ListParagraph"/>
        <w:numPr>
          <w:ilvl w:val="0"/>
          <w:numId w:val="26"/>
        </w:numPr>
        <w:rPr>
          <w:b/>
          <w:bCs/>
          <w:sz w:val="24"/>
          <w:szCs w:val="24"/>
        </w:rPr>
      </w:pPr>
      <w:r w:rsidRPr="00777AD3">
        <w:rPr>
          <w:b/>
          <w:bCs/>
          <w:sz w:val="24"/>
          <w:szCs w:val="24"/>
        </w:rPr>
        <w:t>Bug Report</w:t>
      </w:r>
    </w:p>
    <w:p w:rsidR="00777AD3" w:rsidRPr="00777AD3" w:rsidRDefault="00777AD3" w:rsidP="00777AD3">
      <w:pPr>
        <w:pStyle w:val="ListParagraph"/>
        <w:rPr>
          <w:b/>
          <w:bCs/>
          <w:sz w:val="24"/>
          <w:szCs w:val="24"/>
        </w:rPr>
      </w:pPr>
    </w:p>
    <w:p w:rsidR="00777AD3" w:rsidRDefault="00777AD3" w:rsidP="00777AD3">
      <w:pPr>
        <w:pStyle w:val="ListParagraph"/>
        <w:numPr>
          <w:ilvl w:val="0"/>
          <w:numId w:val="25"/>
        </w:numPr>
        <w:rPr>
          <w:bCs/>
        </w:rPr>
      </w:pPr>
      <w:r w:rsidRPr="00777AD3">
        <w:rPr>
          <w:bCs/>
        </w:rPr>
        <w:t xml:space="preserve">Use of label feature in </w:t>
      </w:r>
      <w:proofErr w:type="spellStart"/>
      <w:r w:rsidRPr="00777AD3">
        <w:rPr>
          <w:bCs/>
        </w:rPr>
        <w:t>Jira</w:t>
      </w:r>
      <w:proofErr w:type="spellEnd"/>
      <w:r w:rsidRPr="00777AD3">
        <w:rPr>
          <w:bCs/>
        </w:rPr>
        <w:t xml:space="preserve"> -Proper labeling for bugs identified in each release will help to track the defects reported in a particular version.</w:t>
      </w:r>
    </w:p>
    <w:p w:rsidR="00777AD3" w:rsidRDefault="00777AD3" w:rsidP="00777AD3">
      <w:pPr>
        <w:pStyle w:val="ListParagraph"/>
        <w:numPr>
          <w:ilvl w:val="0"/>
          <w:numId w:val="25"/>
        </w:numPr>
        <w:rPr>
          <w:bCs/>
        </w:rPr>
      </w:pPr>
      <w:r>
        <w:rPr>
          <w:bCs/>
        </w:rPr>
        <w:t xml:space="preserve">Filter option – Create a filter in </w:t>
      </w:r>
      <w:proofErr w:type="spellStart"/>
      <w:r>
        <w:rPr>
          <w:bCs/>
        </w:rPr>
        <w:t>Jira</w:t>
      </w:r>
      <w:proofErr w:type="spellEnd"/>
      <w:r>
        <w:rPr>
          <w:bCs/>
        </w:rPr>
        <w:t xml:space="preserve"> for tracking the defect reported in the release.</w:t>
      </w:r>
    </w:p>
    <w:p w:rsidR="00777AD3" w:rsidRDefault="00777AD3" w:rsidP="00777AD3">
      <w:pPr>
        <w:pStyle w:val="ListParagraph"/>
        <w:numPr>
          <w:ilvl w:val="0"/>
          <w:numId w:val="25"/>
        </w:numPr>
        <w:rPr>
          <w:bCs/>
        </w:rPr>
      </w:pPr>
      <w:r>
        <w:rPr>
          <w:bCs/>
        </w:rPr>
        <w:t xml:space="preserve">Dashboard – </w:t>
      </w:r>
      <w:proofErr w:type="spellStart"/>
      <w:r>
        <w:rPr>
          <w:bCs/>
        </w:rPr>
        <w:t>Jira</w:t>
      </w:r>
      <w:proofErr w:type="spellEnd"/>
      <w:r>
        <w:rPr>
          <w:bCs/>
        </w:rPr>
        <w:t xml:space="preserve"> dashboards with different widgets are highly recommended for managing the bug report and sharing to the team.</w:t>
      </w:r>
    </w:p>
    <w:p w:rsidR="00777AD3" w:rsidRDefault="00777AD3" w:rsidP="00777AD3">
      <w:pPr>
        <w:pStyle w:val="ListParagraph"/>
        <w:rPr>
          <w:bCs/>
        </w:rPr>
      </w:pPr>
    </w:p>
    <w:p w:rsidR="00777AD3" w:rsidRDefault="00777AD3" w:rsidP="00777AD3">
      <w:pPr>
        <w:pStyle w:val="ListParagraph"/>
        <w:numPr>
          <w:ilvl w:val="0"/>
          <w:numId w:val="26"/>
        </w:numPr>
        <w:rPr>
          <w:b/>
          <w:bCs/>
          <w:sz w:val="24"/>
          <w:szCs w:val="24"/>
        </w:rPr>
      </w:pPr>
      <w:r w:rsidRPr="00777AD3">
        <w:rPr>
          <w:b/>
          <w:bCs/>
          <w:sz w:val="24"/>
          <w:szCs w:val="24"/>
        </w:rPr>
        <w:lastRenderedPageBreak/>
        <w:t>Test Results</w:t>
      </w:r>
    </w:p>
    <w:p w:rsidR="00C9789E" w:rsidRDefault="00777AD3" w:rsidP="00C9789E">
      <w:pPr>
        <w:pStyle w:val="ListParagraph"/>
        <w:ind w:left="1440"/>
        <w:rPr>
          <w:bCs/>
        </w:rPr>
      </w:pPr>
      <w:r w:rsidRPr="00777AD3">
        <w:rPr>
          <w:b/>
          <w:bCs/>
        </w:rPr>
        <w:t>Test Management tool</w:t>
      </w:r>
      <w:r w:rsidR="00C9789E" w:rsidRPr="00777AD3">
        <w:rPr>
          <w:b/>
          <w:bCs/>
        </w:rPr>
        <w:t xml:space="preserve">- </w:t>
      </w:r>
      <w:r w:rsidR="00C9789E" w:rsidRPr="00C9789E">
        <w:rPr>
          <w:bCs/>
        </w:rPr>
        <w:t>Test cases are created and managed in</w:t>
      </w:r>
      <w:r w:rsidR="00C9789E">
        <w:rPr>
          <w:b/>
          <w:bCs/>
        </w:rPr>
        <w:t xml:space="preserve"> </w:t>
      </w:r>
      <w:r w:rsidR="00C9789E" w:rsidRPr="00C9789E">
        <w:rPr>
          <w:b/>
          <w:bCs/>
        </w:rPr>
        <w:t>Test Rail</w:t>
      </w:r>
      <w:r w:rsidR="00C9789E">
        <w:rPr>
          <w:b/>
          <w:bCs/>
        </w:rPr>
        <w:t>.</w:t>
      </w:r>
    </w:p>
    <w:p w:rsidR="00777AD3" w:rsidRDefault="00777AD3" w:rsidP="00C9789E">
      <w:pPr>
        <w:pStyle w:val="ListParagraph"/>
        <w:numPr>
          <w:ilvl w:val="0"/>
          <w:numId w:val="28"/>
        </w:numPr>
        <w:rPr>
          <w:bCs/>
        </w:rPr>
      </w:pPr>
      <w:r w:rsidRPr="00777AD3">
        <w:rPr>
          <w:bCs/>
        </w:rPr>
        <w:t>For each re</w:t>
      </w:r>
      <w:r w:rsidR="00C9789E">
        <w:rPr>
          <w:bCs/>
        </w:rPr>
        <w:t>lease a test plan is created and mapped with multiple test runs according to the number of test cycles and test types. While executing the test cases the test results with test evidence are attached in the Test Rail and the failed cases will be linked to the JIRA bugs.</w:t>
      </w:r>
    </w:p>
    <w:p w:rsidR="00C9789E" w:rsidRDefault="00C9789E" w:rsidP="00C9789E">
      <w:pPr>
        <w:pStyle w:val="ListParagraph"/>
        <w:numPr>
          <w:ilvl w:val="0"/>
          <w:numId w:val="28"/>
        </w:numPr>
        <w:rPr>
          <w:bCs/>
        </w:rPr>
      </w:pPr>
      <w:r>
        <w:rPr>
          <w:bCs/>
        </w:rPr>
        <w:t>On completing the testing for a version the test plan created will be closed and the report can be generated.</w:t>
      </w:r>
    </w:p>
    <w:p w:rsidR="00C9789E" w:rsidRDefault="00C9789E" w:rsidP="00C9789E">
      <w:pPr>
        <w:pStyle w:val="ListParagraph"/>
        <w:numPr>
          <w:ilvl w:val="0"/>
          <w:numId w:val="28"/>
        </w:numPr>
        <w:rPr>
          <w:bCs/>
        </w:rPr>
      </w:pPr>
      <w:r>
        <w:rPr>
          <w:bCs/>
        </w:rPr>
        <w:t>Report will have the total number of cases executed with Passed, failed, blocked or untested counts.</w:t>
      </w:r>
    </w:p>
    <w:p w:rsidR="00C9789E" w:rsidRDefault="00C9789E" w:rsidP="00C9789E">
      <w:pPr>
        <w:pStyle w:val="ListParagraph"/>
        <w:numPr>
          <w:ilvl w:val="0"/>
          <w:numId w:val="26"/>
        </w:numPr>
        <w:rPr>
          <w:b/>
          <w:bCs/>
          <w:sz w:val="24"/>
          <w:szCs w:val="24"/>
        </w:rPr>
      </w:pPr>
      <w:r w:rsidRPr="00C9789E">
        <w:rPr>
          <w:b/>
          <w:bCs/>
          <w:sz w:val="24"/>
          <w:szCs w:val="24"/>
        </w:rPr>
        <w:t>Test Matrix</w:t>
      </w:r>
    </w:p>
    <w:p w:rsidR="00C9789E" w:rsidRPr="003C4372" w:rsidRDefault="00C9789E" w:rsidP="00C9789E">
      <w:pPr>
        <w:rPr>
          <w:bCs/>
          <w:sz w:val="24"/>
          <w:szCs w:val="24"/>
        </w:rPr>
      </w:pPr>
      <w:r w:rsidRPr="003C4372">
        <w:rPr>
          <w:bCs/>
          <w:sz w:val="24"/>
          <w:szCs w:val="24"/>
        </w:rPr>
        <w:t>O</w:t>
      </w:r>
      <w:r w:rsidR="003C4372">
        <w:rPr>
          <w:bCs/>
          <w:sz w:val="24"/>
          <w:szCs w:val="24"/>
        </w:rPr>
        <w:t>n each release along with the T</w:t>
      </w:r>
      <w:r w:rsidRPr="003C4372">
        <w:rPr>
          <w:bCs/>
          <w:sz w:val="24"/>
          <w:szCs w:val="24"/>
        </w:rPr>
        <w:t>est report from Test Rail</w:t>
      </w:r>
      <w:r w:rsidR="003C4372">
        <w:rPr>
          <w:bCs/>
          <w:sz w:val="24"/>
          <w:szCs w:val="24"/>
        </w:rPr>
        <w:t xml:space="preserve"> and the D</w:t>
      </w:r>
      <w:r w:rsidRPr="003C4372">
        <w:rPr>
          <w:bCs/>
          <w:sz w:val="24"/>
          <w:szCs w:val="24"/>
        </w:rPr>
        <w:t>efect report from JIRA additionally a Defect Matrix</w:t>
      </w:r>
      <w:r w:rsidR="003C4372">
        <w:rPr>
          <w:bCs/>
          <w:sz w:val="24"/>
          <w:szCs w:val="24"/>
        </w:rPr>
        <w:t xml:space="preserve"> and Test summary form in excel</w:t>
      </w:r>
      <w:r w:rsidRPr="003C4372">
        <w:rPr>
          <w:bCs/>
          <w:sz w:val="24"/>
          <w:szCs w:val="24"/>
        </w:rPr>
        <w:t xml:space="preserve"> will be shared while providing the UAT testing signoff </w:t>
      </w:r>
      <w:r w:rsidR="003C4372" w:rsidRPr="003C4372">
        <w:rPr>
          <w:bCs/>
          <w:sz w:val="24"/>
          <w:szCs w:val="24"/>
        </w:rPr>
        <w:t>email.</w:t>
      </w:r>
    </w:p>
    <w:p w:rsidR="00C9789E" w:rsidRDefault="00C9789E" w:rsidP="00C9789E">
      <w:pPr>
        <w:rPr>
          <w:bCs/>
          <w:sz w:val="24"/>
          <w:szCs w:val="24"/>
        </w:rPr>
      </w:pPr>
      <w:r>
        <w:rPr>
          <w:b/>
          <w:bCs/>
          <w:sz w:val="24"/>
          <w:szCs w:val="24"/>
        </w:rPr>
        <w:t>Defect matrix</w:t>
      </w:r>
      <w:r w:rsidR="003C4372">
        <w:rPr>
          <w:b/>
          <w:bCs/>
          <w:sz w:val="24"/>
          <w:szCs w:val="24"/>
        </w:rPr>
        <w:t xml:space="preserve">- </w:t>
      </w:r>
      <w:r w:rsidR="003C4372" w:rsidRPr="003C4372">
        <w:rPr>
          <w:bCs/>
          <w:sz w:val="24"/>
          <w:szCs w:val="24"/>
        </w:rPr>
        <w:t>It contains the differentiation of</w:t>
      </w:r>
      <w:r w:rsidRPr="003C4372">
        <w:rPr>
          <w:bCs/>
          <w:sz w:val="24"/>
          <w:szCs w:val="24"/>
        </w:rPr>
        <w:t xml:space="preserve"> defects</w:t>
      </w:r>
      <w:r w:rsidR="003C4372" w:rsidRPr="003C4372">
        <w:rPr>
          <w:bCs/>
          <w:sz w:val="24"/>
          <w:szCs w:val="24"/>
        </w:rPr>
        <w:t xml:space="preserve"> count split on basic of the severity, the type </w:t>
      </w:r>
      <w:proofErr w:type="spellStart"/>
      <w:r w:rsidR="003C4372" w:rsidRPr="003C4372">
        <w:rPr>
          <w:bCs/>
          <w:sz w:val="24"/>
          <w:szCs w:val="24"/>
        </w:rPr>
        <w:t>eg</w:t>
      </w:r>
      <w:proofErr w:type="spellEnd"/>
      <w:r w:rsidR="003C4372" w:rsidRPr="003C4372">
        <w:rPr>
          <w:bCs/>
          <w:sz w:val="24"/>
          <w:szCs w:val="24"/>
        </w:rPr>
        <w:t>: Live/Regression/New Feature bug.</w:t>
      </w:r>
    </w:p>
    <w:p w:rsidR="003C4372" w:rsidRDefault="003C4372" w:rsidP="00C9789E">
      <w:pPr>
        <w:rPr>
          <w:bCs/>
          <w:sz w:val="24"/>
          <w:szCs w:val="24"/>
        </w:rPr>
      </w:pPr>
      <w:r w:rsidRPr="003C4372">
        <w:rPr>
          <w:b/>
          <w:bCs/>
          <w:sz w:val="24"/>
          <w:szCs w:val="24"/>
        </w:rPr>
        <w:t>Health Check Tracker-</w:t>
      </w:r>
      <w:r>
        <w:rPr>
          <w:bCs/>
          <w:sz w:val="24"/>
          <w:szCs w:val="24"/>
        </w:rPr>
        <w:t xml:space="preserve"> It helps to quickly identify the health of the features releasing in a particular version. While doing the testing of the feature based on the bugs identified the feature will be highlighted in different color code. </w:t>
      </w:r>
    </w:p>
    <w:p w:rsidR="003C4372" w:rsidRDefault="003C4372" w:rsidP="00C9789E">
      <w:pPr>
        <w:rPr>
          <w:bCs/>
          <w:sz w:val="24"/>
          <w:szCs w:val="24"/>
        </w:rPr>
      </w:pPr>
      <w:proofErr w:type="spellStart"/>
      <w:proofErr w:type="gramStart"/>
      <w:r>
        <w:rPr>
          <w:bCs/>
          <w:sz w:val="24"/>
          <w:szCs w:val="24"/>
        </w:rPr>
        <w:t>Eg</w:t>
      </w:r>
      <w:proofErr w:type="spellEnd"/>
      <w:r>
        <w:rPr>
          <w:bCs/>
          <w:sz w:val="24"/>
          <w:szCs w:val="24"/>
        </w:rPr>
        <w:t xml:space="preserve"> :</w:t>
      </w:r>
      <w:proofErr w:type="gramEnd"/>
      <w:r>
        <w:rPr>
          <w:bCs/>
          <w:sz w:val="24"/>
          <w:szCs w:val="24"/>
        </w:rPr>
        <w:t xml:space="preserve"> Red means critical/high issue existing in the feature.</w:t>
      </w:r>
    </w:p>
    <w:p w:rsidR="003C4372" w:rsidRDefault="003C4372" w:rsidP="00C9789E">
      <w:pPr>
        <w:rPr>
          <w:bCs/>
          <w:sz w:val="24"/>
          <w:szCs w:val="24"/>
        </w:rPr>
      </w:pPr>
      <w:r>
        <w:rPr>
          <w:bCs/>
          <w:sz w:val="24"/>
          <w:szCs w:val="24"/>
        </w:rPr>
        <w:t xml:space="preserve"> Green means the feature is passed and all the issues identified is fixed and closed.</w:t>
      </w:r>
    </w:p>
    <w:p w:rsidR="003C4372" w:rsidRPr="003C4372" w:rsidRDefault="003C4372" w:rsidP="00C9789E">
      <w:pPr>
        <w:rPr>
          <w:bCs/>
          <w:sz w:val="24"/>
          <w:szCs w:val="24"/>
        </w:rPr>
      </w:pPr>
    </w:p>
    <w:p w:rsidR="003C4372" w:rsidRPr="00C9789E" w:rsidRDefault="003C4372" w:rsidP="00C9789E">
      <w:pPr>
        <w:rPr>
          <w:b/>
          <w:bCs/>
          <w:sz w:val="24"/>
          <w:szCs w:val="24"/>
        </w:rPr>
      </w:pPr>
    </w:p>
    <w:p w:rsidR="00C9789E" w:rsidRPr="00C9789E" w:rsidRDefault="00C9789E" w:rsidP="00C9789E">
      <w:pPr>
        <w:rPr>
          <w:bCs/>
        </w:rPr>
      </w:pPr>
    </w:p>
    <w:p w:rsidR="00C9789E" w:rsidRPr="00777AD3" w:rsidRDefault="00C9789E" w:rsidP="00C9789E">
      <w:pPr>
        <w:pStyle w:val="ListParagraph"/>
        <w:ind w:left="1440"/>
        <w:rPr>
          <w:bCs/>
        </w:rPr>
      </w:pPr>
    </w:p>
    <w:p w:rsidR="00010B12" w:rsidRPr="00244960" w:rsidRDefault="00010B12" w:rsidP="00777AD3">
      <w:pPr>
        <w:pStyle w:val="ListParagraph"/>
        <w:ind w:left="1080"/>
        <w:rPr>
          <w:bCs/>
        </w:rPr>
      </w:pPr>
    </w:p>
    <w:sectPr w:rsidR="00010B12" w:rsidRPr="00244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87D" w:rsidRDefault="00DC487D" w:rsidP="00B72AD2">
      <w:pPr>
        <w:spacing w:after="0" w:line="240" w:lineRule="auto"/>
      </w:pPr>
      <w:r>
        <w:separator/>
      </w:r>
    </w:p>
  </w:endnote>
  <w:endnote w:type="continuationSeparator" w:id="0">
    <w:p w:rsidR="00DC487D" w:rsidRDefault="00DC487D" w:rsidP="00B7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65E" w:rsidRDefault="00DC487D" w:rsidP="00BF065E">
    <w:pPr>
      <w:pStyle w:val="Footer"/>
      <w:jc w:val="right"/>
    </w:pPr>
    <w:r>
      <w:t xml:space="preserve">  </w:t>
    </w:r>
    <w:r>
      <w:tab/>
      <w:t xml:space="preserve"> </w:t>
    </w:r>
    <w:r>
      <w:rPr>
        <w:rFonts w:ascii="Arial" w:hAnsi="Arial"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B75167">
      <w:rPr>
        <w:rFonts w:cs="Arial"/>
        <w:noProof/>
        <w:sz w:val="16"/>
        <w:szCs w:val="16"/>
      </w:rPr>
      <w:t>6</w:t>
    </w:r>
    <w:r>
      <w:rPr>
        <w:rFonts w:cs="Arial"/>
        <w:sz w:val="16"/>
        <w:szCs w:val="16"/>
      </w:rPr>
      <w:fldChar w:fldCharType="end"/>
    </w:r>
    <w:r>
      <w:rPr>
        <w:rFonts w:ascii="Arial" w:hAnsi="Arial" w:cs="Arial"/>
        <w:sz w:val="16"/>
        <w:szCs w:val="16"/>
      </w:rPr>
      <w:t xml:space="preserve"> of </w:t>
    </w:r>
    <w:r>
      <w:rPr>
        <w:rFonts w:cs="Arial"/>
        <w:sz w:val="16"/>
        <w:szCs w:val="16"/>
      </w:rPr>
      <w:fldChar w:fldCharType="begin"/>
    </w:r>
    <w:r>
      <w:rPr>
        <w:rFonts w:cs="Arial"/>
        <w:sz w:val="16"/>
        <w:szCs w:val="16"/>
      </w:rPr>
      <w:instrText xml:space="preserve"> NUMPAGES \*Arabic </w:instrText>
    </w:r>
    <w:r>
      <w:rPr>
        <w:rFonts w:cs="Arial"/>
        <w:sz w:val="16"/>
        <w:szCs w:val="16"/>
      </w:rPr>
      <w:fldChar w:fldCharType="separate"/>
    </w:r>
    <w:r w:rsidR="00B75167">
      <w:rPr>
        <w:rFonts w:cs="Arial"/>
        <w:noProof/>
        <w:sz w:val="16"/>
        <w:szCs w:val="16"/>
      </w:rPr>
      <w:t>6</w:t>
    </w:r>
    <w:r>
      <w:rPr>
        <w:rFonts w:cs="Arial"/>
        <w:sz w:val="16"/>
        <w:szCs w:val="16"/>
      </w:rPr>
      <w:fldChar w:fldCharType="end"/>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87D" w:rsidRDefault="00DC487D" w:rsidP="00B72AD2">
      <w:pPr>
        <w:spacing w:after="0" w:line="240" w:lineRule="auto"/>
      </w:pPr>
      <w:r>
        <w:separator/>
      </w:r>
    </w:p>
  </w:footnote>
  <w:footnote w:type="continuationSeparator" w:id="0">
    <w:p w:rsidR="00DC487D" w:rsidRDefault="00DC487D" w:rsidP="00B72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630"/>
        </w:tabs>
        <w:ind w:left="630" w:firstLine="0"/>
      </w:pPr>
    </w:lvl>
    <w:lvl w:ilvl="1">
      <w:start w:val="1"/>
      <w:numFmt w:val="decimal"/>
      <w:pStyle w:val="Heading2"/>
      <w:lvlText w:val="%1.%2"/>
      <w:lvlJc w:val="left"/>
      <w:pPr>
        <w:tabs>
          <w:tab w:val="num" w:pos="900"/>
        </w:tabs>
        <w:ind w:left="900"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638"/>
        </w:tabs>
        <w:ind w:left="1638" w:hanging="1008"/>
      </w:pPr>
    </w:lvl>
    <w:lvl w:ilvl="5">
      <w:start w:val="1"/>
      <w:numFmt w:val="decimal"/>
      <w:lvlText w:val="%1.%2.%3.%4.%5.%6"/>
      <w:lvlJc w:val="left"/>
      <w:pPr>
        <w:tabs>
          <w:tab w:val="num" w:pos="1782"/>
        </w:tabs>
        <w:ind w:left="1782" w:hanging="1152"/>
      </w:pPr>
    </w:lvl>
    <w:lvl w:ilvl="6">
      <w:start w:val="1"/>
      <w:numFmt w:val="decimal"/>
      <w:lvlText w:val="%1.%2.%3.%4.%5.%6.%7"/>
      <w:lvlJc w:val="left"/>
      <w:pPr>
        <w:tabs>
          <w:tab w:val="num" w:pos="1926"/>
        </w:tabs>
        <w:ind w:left="1926" w:hanging="1296"/>
      </w:pPr>
    </w:lvl>
    <w:lvl w:ilvl="7">
      <w:start w:val="1"/>
      <w:numFmt w:val="decimal"/>
      <w:lvlText w:val="%1.%2.%3.%4.%5.%6.%7.%8"/>
      <w:lvlJc w:val="left"/>
      <w:pPr>
        <w:tabs>
          <w:tab w:val="num" w:pos="2070"/>
        </w:tabs>
        <w:ind w:left="2070" w:hanging="1440"/>
      </w:pPr>
    </w:lvl>
    <w:lvl w:ilvl="8">
      <w:start w:val="1"/>
      <w:numFmt w:val="decimal"/>
      <w:lvlText w:val="%1.%2.%3.%4.%5.%6.%7.%8.%9"/>
      <w:lvlJc w:val="left"/>
      <w:pPr>
        <w:tabs>
          <w:tab w:val="num" w:pos="2214"/>
        </w:tabs>
        <w:ind w:left="2214" w:hanging="1584"/>
      </w:pPr>
    </w:lvl>
  </w:abstractNum>
  <w:abstractNum w:abstractNumId="1">
    <w:nsid w:val="00000004"/>
    <w:multiLevelType w:val="multilevel"/>
    <w:tmpl w:val="00000004"/>
    <w:name w:val="WW8Num4"/>
    <w:lvl w:ilvl="0">
      <w:start w:val="1"/>
      <w:numFmt w:val="decimal"/>
      <w:lvlText w:val="%1"/>
      <w:lvlJc w:val="left"/>
      <w:pPr>
        <w:tabs>
          <w:tab w:val="num" w:pos="630"/>
        </w:tabs>
        <w:ind w:left="630" w:firstLine="0"/>
      </w:pPr>
    </w:lvl>
    <w:lvl w:ilvl="1">
      <w:start w:val="1"/>
      <w:numFmt w:val="decimal"/>
      <w:lvlText w:val="%1.%2"/>
      <w:lvlJc w:val="left"/>
      <w:pPr>
        <w:tabs>
          <w:tab w:val="num" w:pos="900"/>
        </w:tabs>
        <w:ind w:left="900"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638"/>
        </w:tabs>
        <w:ind w:left="1638" w:hanging="1008"/>
      </w:pPr>
    </w:lvl>
    <w:lvl w:ilvl="5">
      <w:start w:val="1"/>
      <w:numFmt w:val="decimal"/>
      <w:lvlText w:val="%1.%2.%3.%4.%5.%6"/>
      <w:lvlJc w:val="left"/>
      <w:pPr>
        <w:tabs>
          <w:tab w:val="num" w:pos="1782"/>
        </w:tabs>
        <w:ind w:left="1782" w:hanging="1152"/>
      </w:pPr>
    </w:lvl>
    <w:lvl w:ilvl="6">
      <w:start w:val="1"/>
      <w:numFmt w:val="decimal"/>
      <w:lvlText w:val="%1.%2.%3.%4.%5.%6.%7"/>
      <w:lvlJc w:val="left"/>
      <w:pPr>
        <w:tabs>
          <w:tab w:val="num" w:pos="1926"/>
        </w:tabs>
        <w:ind w:left="1926" w:hanging="1296"/>
      </w:pPr>
    </w:lvl>
    <w:lvl w:ilvl="7">
      <w:start w:val="1"/>
      <w:numFmt w:val="decimal"/>
      <w:lvlText w:val="%1.%2.%3.%4.%5.%6.%7.%8"/>
      <w:lvlJc w:val="left"/>
      <w:pPr>
        <w:tabs>
          <w:tab w:val="num" w:pos="2070"/>
        </w:tabs>
        <w:ind w:left="2070" w:hanging="1440"/>
      </w:pPr>
    </w:lvl>
    <w:lvl w:ilvl="8">
      <w:start w:val="1"/>
      <w:numFmt w:val="decimal"/>
      <w:lvlText w:val="%1.%2.%3.%4.%5.%6.%7.%8.%9"/>
      <w:lvlJc w:val="left"/>
      <w:pPr>
        <w:tabs>
          <w:tab w:val="num" w:pos="2214"/>
        </w:tabs>
        <w:ind w:left="2214" w:hanging="1584"/>
      </w:pPr>
    </w:lvl>
  </w:abstractNum>
  <w:abstractNum w:abstractNumId="2">
    <w:nsid w:val="092C13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9A1A02"/>
    <w:multiLevelType w:val="multilevel"/>
    <w:tmpl w:val="C3A4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35B8A"/>
    <w:multiLevelType w:val="multilevel"/>
    <w:tmpl w:val="1210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84675D"/>
    <w:multiLevelType w:val="multilevel"/>
    <w:tmpl w:val="57AE43A2"/>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5E0F20"/>
    <w:multiLevelType w:val="hybridMultilevel"/>
    <w:tmpl w:val="18EA4272"/>
    <w:lvl w:ilvl="0" w:tplc="28D6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56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1B2ABE"/>
    <w:multiLevelType w:val="hybridMultilevel"/>
    <w:tmpl w:val="F172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E215A"/>
    <w:multiLevelType w:val="hybridMultilevel"/>
    <w:tmpl w:val="5E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72F80"/>
    <w:multiLevelType w:val="hybridMultilevel"/>
    <w:tmpl w:val="F34E9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3B621C"/>
    <w:multiLevelType w:val="hybridMultilevel"/>
    <w:tmpl w:val="3C74A9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40752"/>
    <w:multiLevelType w:val="multilevel"/>
    <w:tmpl w:val="D3D66B1A"/>
    <w:lvl w:ilvl="0">
      <w:start w:val="1"/>
      <w:numFmt w:val="decimal"/>
      <w:pStyle w:val="Heading1"/>
      <w:lvlText w:val="%1"/>
      <w:lvlJc w:val="left"/>
      <w:pPr>
        <w:tabs>
          <w:tab w:val="num" w:pos="630"/>
        </w:tabs>
        <w:ind w:left="630" w:firstLine="0"/>
      </w:pPr>
      <w:rPr>
        <w:rFonts w:hint="default"/>
      </w:rPr>
    </w:lvl>
    <w:lvl w:ilvl="1">
      <w:start w:val="1"/>
      <w:numFmt w:val="decimal"/>
      <w:pStyle w:val="Heading2"/>
      <w:lvlText w:val="%1.%2"/>
      <w:lvlJc w:val="left"/>
      <w:pPr>
        <w:tabs>
          <w:tab w:val="num" w:pos="900"/>
        </w:tabs>
        <w:ind w:left="90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lvlText w:val="%1.%2.%3.%4.%5.%6"/>
      <w:lvlJc w:val="left"/>
      <w:pPr>
        <w:tabs>
          <w:tab w:val="num" w:pos="1782"/>
        </w:tabs>
        <w:ind w:left="1782" w:hanging="1152"/>
      </w:pPr>
      <w:rPr>
        <w:rFonts w:hint="default"/>
      </w:rPr>
    </w:lvl>
    <w:lvl w:ilvl="6">
      <w:start w:val="1"/>
      <w:numFmt w:val="decimal"/>
      <w:pStyle w:val="Heading7"/>
      <w:lvlText w:val="%1.%2.%3.%4.%5.%6.%7"/>
      <w:lvlJc w:val="left"/>
      <w:pPr>
        <w:tabs>
          <w:tab w:val="num" w:pos="1926"/>
        </w:tabs>
        <w:ind w:left="1926" w:hanging="1296"/>
      </w:pPr>
      <w:rPr>
        <w:rFonts w:hint="default"/>
      </w:rPr>
    </w:lvl>
    <w:lvl w:ilvl="7">
      <w:start w:val="1"/>
      <w:numFmt w:val="decimal"/>
      <w:pStyle w:val="Heading8"/>
      <w:lvlText w:val="%1.%2.%3.%4.%5.%6.%7.%8"/>
      <w:lvlJc w:val="left"/>
      <w:pPr>
        <w:tabs>
          <w:tab w:val="num" w:pos="2070"/>
        </w:tabs>
        <w:ind w:left="2070" w:hanging="1440"/>
      </w:pPr>
      <w:rPr>
        <w:rFonts w:hint="default"/>
      </w:rPr>
    </w:lvl>
    <w:lvl w:ilvl="8">
      <w:start w:val="1"/>
      <w:numFmt w:val="decimal"/>
      <w:pStyle w:val="Heading9"/>
      <w:lvlText w:val="%1.%2.%3.%4.%5.%6.%7.%8.%9"/>
      <w:lvlJc w:val="left"/>
      <w:pPr>
        <w:tabs>
          <w:tab w:val="num" w:pos="2214"/>
        </w:tabs>
        <w:ind w:left="2214" w:hanging="1584"/>
      </w:pPr>
      <w:rPr>
        <w:rFonts w:hint="default"/>
      </w:rPr>
    </w:lvl>
  </w:abstractNum>
  <w:abstractNum w:abstractNumId="13">
    <w:nsid w:val="49574A1F"/>
    <w:multiLevelType w:val="hybridMultilevel"/>
    <w:tmpl w:val="9686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C4A5E"/>
    <w:multiLevelType w:val="hybridMultilevel"/>
    <w:tmpl w:val="60EEE5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8209C"/>
    <w:multiLevelType w:val="multilevel"/>
    <w:tmpl w:val="50BEF472"/>
    <w:lvl w:ilvl="0">
      <w:start w:val="1"/>
      <w:numFmt w:val="upperRoman"/>
      <w:lvlText w:val="%1."/>
      <w:lvlJc w:val="right"/>
      <w:pPr>
        <w:ind w:left="720" w:hanging="360"/>
      </w:pPr>
    </w:lvl>
    <w:lvl w:ilvl="1">
      <w:start w:val="3"/>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86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7200" w:hanging="2520"/>
      </w:pPr>
      <w:rPr>
        <w:rFonts w:hint="default"/>
      </w:rPr>
    </w:lvl>
  </w:abstractNum>
  <w:abstractNum w:abstractNumId="16">
    <w:nsid w:val="56455F3D"/>
    <w:multiLevelType w:val="hybridMultilevel"/>
    <w:tmpl w:val="A6BC193A"/>
    <w:lvl w:ilvl="0" w:tplc="5EB25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B82498"/>
    <w:multiLevelType w:val="hybridMultilevel"/>
    <w:tmpl w:val="059C9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2B4AF6"/>
    <w:multiLevelType w:val="hybridMultilevel"/>
    <w:tmpl w:val="E76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6243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6CC4D90"/>
    <w:multiLevelType w:val="multilevel"/>
    <w:tmpl w:val="C16E5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804CDC"/>
    <w:multiLevelType w:val="hybridMultilevel"/>
    <w:tmpl w:val="94F2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2"/>
  </w:num>
  <w:num w:numId="5">
    <w:abstractNumId w:val="12"/>
  </w:num>
  <w:num w:numId="6">
    <w:abstractNumId w:val="13"/>
  </w:num>
  <w:num w:numId="7">
    <w:abstractNumId w:val="20"/>
  </w:num>
  <w:num w:numId="8">
    <w:abstractNumId w:val="14"/>
  </w:num>
  <w:num w:numId="9">
    <w:abstractNumId w:val="11"/>
  </w:num>
  <w:num w:numId="10">
    <w:abstractNumId w:val="2"/>
  </w:num>
  <w:num w:numId="11">
    <w:abstractNumId w:val="7"/>
  </w:num>
  <w:num w:numId="12">
    <w:abstractNumId w:val="19"/>
  </w:num>
  <w:num w:numId="13">
    <w:abstractNumId w:val="5"/>
  </w:num>
  <w:num w:numId="14">
    <w:abstractNumId w:val="15"/>
  </w:num>
  <w:num w:numId="15">
    <w:abstractNumId w:val="12"/>
  </w:num>
  <w:num w:numId="16">
    <w:abstractNumId w:val="4"/>
  </w:num>
  <w:num w:numId="17">
    <w:abstractNumId w:val="12"/>
  </w:num>
  <w:num w:numId="18">
    <w:abstractNumId w:val="8"/>
  </w:num>
  <w:num w:numId="19">
    <w:abstractNumId w:val="3"/>
  </w:num>
  <w:num w:numId="20">
    <w:abstractNumId w:val="12"/>
  </w:num>
  <w:num w:numId="21">
    <w:abstractNumId w:val="21"/>
  </w:num>
  <w:num w:numId="22">
    <w:abstractNumId w:val="12"/>
  </w:num>
  <w:num w:numId="23">
    <w:abstractNumId w:val="18"/>
  </w:num>
  <w:num w:numId="24">
    <w:abstractNumId w:val="16"/>
  </w:num>
  <w:num w:numId="25">
    <w:abstractNumId w:val="9"/>
  </w:num>
  <w:num w:numId="26">
    <w:abstractNumId w:val="6"/>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D2"/>
    <w:rsid w:val="00010B12"/>
    <w:rsid w:val="00244960"/>
    <w:rsid w:val="003C4372"/>
    <w:rsid w:val="003E414B"/>
    <w:rsid w:val="00462093"/>
    <w:rsid w:val="00485EC4"/>
    <w:rsid w:val="004918EB"/>
    <w:rsid w:val="00735A6B"/>
    <w:rsid w:val="00747B36"/>
    <w:rsid w:val="00777AD3"/>
    <w:rsid w:val="007A4528"/>
    <w:rsid w:val="00892BCA"/>
    <w:rsid w:val="008B2FE6"/>
    <w:rsid w:val="008D1463"/>
    <w:rsid w:val="009F52FD"/>
    <w:rsid w:val="00B72AD2"/>
    <w:rsid w:val="00B75167"/>
    <w:rsid w:val="00C47896"/>
    <w:rsid w:val="00C7738A"/>
    <w:rsid w:val="00C9789E"/>
    <w:rsid w:val="00CA3D40"/>
    <w:rsid w:val="00CD1F77"/>
    <w:rsid w:val="00DA2653"/>
    <w:rsid w:val="00DC487D"/>
    <w:rsid w:val="00E23B4F"/>
    <w:rsid w:val="00E858BE"/>
    <w:rsid w:val="00E927AD"/>
    <w:rsid w:val="00EB244D"/>
    <w:rsid w:val="00F54EDA"/>
    <w:rsid w:val="00F6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3B1A2-881B-409F-82EC-2E62B476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AD2"/>
    <w:pPr>
      <w:keepNext/>
      <w:numPr>
        <w:numId w:val="1"/>
      </w:numPr>
      <w:pBdr>
        <w:top w:val="single" w:sz="4" w:space="1" w:color="FFFFFF"/>
        <w:left w:val="single" w:sz="4" w:space="4" w:color="FFFFFF"/>
        <w:bottom w:val="single" w:sz="4" w:space="1" w:color="FFFFFF"/>
        <w:right w:val="single" w:sz="4" w:space="4" w:color="FFFFFF"/>
      </w:pBdr>
      <w:shd w:val="pct5" w:color="EEECE1" w:fill="F2F2F2"/>
      <w:spacing w:before="120" w:after="120" w:line="276" w:lineRule="auto"/>
      <w:jc w:val="both"/>
      <w:outlineLvl w:val="0"/>
    </w:pPr>
    <w:rPr>
      <w:rFonts w:ascii="Arial" w:eastAsia="Times New Roman" w:hAnsi="Arial" w:cs="Times New Roman"/>
      <w:b/>
      <w:bCs/>
      <w:kern w:val="32"/>
      <w:sz w:val="32"/>
      <w:szCs w:val="32"/>
      <w:lang w:val="x-none" w:eastAsia="x-none"/>
    </w:rPr>
  </w:style>
  <w:style w:type="paragraph" w:styleId="Heading2">
    <w:name w:val="heading 2"/>
    <w:next w:val="Heading1"/>
    <w:link w:val="Heading2Char"/>
    <w:unhideWhenUsed/>
    <w:qFormat/>
    <w:rsid w:val="00B72AD2"/>
    <w:pPr>
      <w:keepNext/>
      <w:numPr>
        <w:ilvl w:val="1"/>
        <w:numId w:val="1"/>
      </w:numPr>
      <w:spacing w:before="240" w:after="60" w:line="240" w:lineRule="auto"/>
      <w:outlineLvl w:val="1"/>
    </w:pPr>
    <w:rPr>
      <w:rFonts w:ascii="Arial" w:eastAsia="Times New Roman" w:hAnsi="Arial" w:cs="Times New Roman"/>
      <w:b/>
      <w:bCs/>
      <w:iCs/>
      <w:kern w:val="32"/>
      <w:sz w:val="28"/>
      <w:szCs w:val="28"/>
    </w:rPr>
  </w:style>
  <w:style w:type="paragraph" w:styleId="Heading3">
    <w:name w:val="heading 3"/>
    <w:basedOn w:val="Normal"/>
    <w:next w:val="Normal"/>
    <w:link w:val="Heading3Char"/>
    <w:qFormat/>
    <w:rsid w:val="00B72AD2"/>
    <w:pPr>
      <w:keepNext/>
      <w:numPr>
        <w:ilvl w:val="2"/>
        <w:numId w:val="1"/>
      </w:numPr>
      <w:autoSpaceDE w:val="0"/>
      <w:autoSpaceDN w:val="0"/>
      <w:adjustRightInd w:val="0"/>
      <w:spacing w:before="120" w:after="120" w:line="276" w:lineRule="auto"/>
      <w:jc w:val="both"/>
      <w:outlineLvl w:val="2"/>
    </w:pPr>
    <w:rPr>
      <w:rFonts w:ascii="Arial" w:eastAsia="Times New Roman" w:hAnsi="Arial" w:cs="Times New Roman"/>
      <w:b/>
      <w:bCs/>
      <w:sz w:val="26"/>
      <w:szCs w:val="26"/>
      <w:lang w:val="en-GB" w:eastAsia="x-none"/>
    </w:rPr>
  </w:style>
  <w:style w:type="paragraph" w:styleId="Heading4">
    <w:name w:val="heading 4"/>
    <w:basedOn w:val="Normal"/>
    <w:next w:val="Normal"/>
    <w:link w:val="Heading4Char"/>
    <w:qFormat/>
    <w:rsid w:val="00B72AD2"/>
    <w:pPr>
      <w:keepNext/>
      <w:numPr>
        <w:ilvl w:val="3"/>
        <w:numId w:val="1"/>
      </w:numPr>
      <w:autoSpaceDE w:val="0"/>
      <w:autoSpaceDN w:val="0"/>
      <w:adjustRightInd w:val="0"/>
      <w:spacing w:before="120" w:after="120" w:line="276" w:lineRule="auto"/>
      <w:jc w:val="both"/>
      <w:outlineLvl w:val="3"/>
    </w:pPr>
    <w:rPr>
      <w:rFonts w:ascii="Arial" w:eastAsia="Times New Roman" w:hAnsi="Arial" w:cs="Times New Roman"/>
      <w:b/>
      <w:bCs/>
      <w:szCs w:val="28"/>
      <w:lang w:val="en-GB" w:eastAsia="x-none"/>
    </w:rPr>
  </w:style>
  <w:style w:type="paragraph" w:styleId="Heading5">
    <w:name w:val="heading 5"/>
    <w:basedOn w:val="Normal"/>
    <w:next w:val="Normal"/>
    <w:link w:val="Heading5Char"/>
    <w:qFormat/>
    <w:rsid w:val="00B72AD2"/>
    <w:pPr>
      <w:numPr>
        <w:ilvl w:val="4"/>
        <w:numId w:val="1"/>
      </w:numPr>
      <w:autoSpaceDE w:val="0"/>
      <w:autoSpaceDN w:val="0"/>
      <w:adjustRightInd w:val="0"/>
      <w:spacing w:before="240" w:after="60" w:line="240" w:lineRule="auto"/>
      <w:jc w:val="both"/>
      <w:outlineLvl w:val="4"/>
    </w:pPr>
    <w:rPr>
      <w:rFonts w:ascii="Arial" w:eastAsia="Times New Roman" w:hAnsi="Arial" w:cs="Times New Roman"/>
      <w:b/>
      <w:bCs/>
      <w:i/>
      <w:iCs/>
      <w:sz w:val="26"/>
      <w:szCs w:val="26"/>
      <w:lang w:val="en-GB" w:eastAsia="x-none"/>
    </w:rPr>
  </w:style>
  <w:style w:type="paragraph" w:styleId="Heading7">
    <w:name w:val="heading 7"/>
    <w:basedOn w:val="Normal"/>
    <w:next w:val="Normal"/>
    <w:link w:val="Heading7Char"/>
    <w:qFormat/>
    <w:rsid w:val="00B72AD2"/>
    <w:pPr>
      <w:numPr>
        <w:ilvl w:val="6"/>
        <w:numId w:val="1"/>
      </w:numPr>
      <w:autoSpaceDE w:val="0"/>
      <w:autoSpaceDN w:val="0"/>
      <w:adjustRightInd w:val="0"/>
      <w:spacing w:before="240" w:after="60" w:line="240" w:lineRule="auto"/>
      <w:jc w:val="both"/>
      <w:outlineLvl w:val="6"/>
    </w:pPr>
    <w:rPr>
      <w:rFonts w:ascii="Times New Roman" w:eastAsia="Times New Roman" w:hAnsi="Times New Roman" w:cs="Times New Roman"/>
      <w:sz w:val="24"/>
      <w:szCs w:val="24"/>
      <w:lang w:val="en-GB" w:eastAsia="x-none"/>
    </w:rPr>
  </w:style>
  <w:style w:type="paragraph" w:styleId="Heading8">
    <w:name w:val="heading 8"/>
    <w:basedOn w:val="Normal"/>
    <w:next w:val="Normal"/>
    <w:link w:val="Heading8Char"/>
    <w:qFormat/>
    <w:rsid w:val="00B72AD2"/>
    <w:pPr>
      <w:numPr>
        <w:ilvl w:val="7"/>
        <w:numId w:val="1"/>
      </w:numPr>
      <w:autoSpaceDE w:val="0"/>
      <w:autoSpaceDN w:val="0"/>
      <w:adjustRightInd w:val="0"/>
      <w:spacing w:before="240" w:after="60" w:line="240" w:lineRule="auto"/>
      <w:jc w:val="both"/>
      <w:outlineLvl w:val="7"/>
    </w:pPr>
    <w:rPr>
      <w:rFonts w:ascii="Times New Roman" w:eastAsia="Times New Roman" w:hAnsi="Times New Roman" w:cs="Times New Roman"/>
      <w:i/>
      <w:iCs/>
      <w:sz w:val="24"/>
      <w:szCs w:val="24"/>
      <w:lang w:val="en-GB" w:eastAsia="x-none"/>
    </w:rPr>
  </w:style>
  <w:style w:type="paragraph" w:styleId="Heading9">
    <w:name w:val="heading 9"/>
    <w:basedOn w:val="Normal"/>
    <w:next w:val="Normal"/>
    <w:link w:val="Heading9Char"/>
    <w:qFormat/>
    <w:rsid w:val="00B72AD2"/>
    <w:pPr>
      <w:numPr>
        <w:ilvl w:val="8"/>
        <w:numId w:val="1"/>
      </w:numPr>
      <w:autoSpaceDE w:val="0"/>
      <w:autoSpaceDN w:val="0"/>
      <w:adjustRightInd w:val="0"/>
      <w:spacing w:before="240" w:after="60" w:line="240" w:lineRule="auto"/>
      <w:jc w:val="both"/>
      <w:outlineLvl w:val="8"/>
    </w:pPr>
    <w:rPr>
      <w:rFonts w:ascii="Arial" w:eastAsia="Times New Roman" w:hAnsi="Arial" w:cs="Times New Roman"/>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B72AD2"/>
    <w:pPr>
      <w:suppressAutoHyphens/>
      <w:spacing w:before="360" w:after="0" w:line="276" w:lineRule="auto"/>
      <w:jc w:val="both"/>
    </w:pPr>
    <w:rPr>
      <w:rFonts w:ascii="Arial" w:eastAsia="Calibri" w:hAnsi="Arial" w:cs="Calibri"/>
      <w:b/>
      <w:bCs/>
      <w:sz w:val="24"/>
      <w:szCs w:val="24"/>
      <w:lang w:eastAsia="ar-SA"/>
    </w:rPr>
  </w:style>
  <w:style w:type="paragraph" w:styleId="TOC2">
    <w:name w:val="toc 2"/>
    <w:basedOn w:val="Normal"/>
    <w:next w:val="Normal"/>
    <w:uiPriority w:val="39"/>
    <w:rsid w:val="00B72AD2"/>
    <w:pPr>
      <w:suppressAutoHyphens/>
      <w:spacing w:before="240" w:after="0" w:line="276" w:lineRule="auto"/>
      <w:jc w:val="both"/>
    </w:pPr>
    <w:rPr>
      <w:rFonts w:ascii="Arial" w:eastAsia="Calibri" w:hAnsi="Arial" w:cs="Calibri"/>
      <w:bCs/>
      <w:szCs w:val="20"/>
      <w:lang w:eastAsia="ar-SA"/>
    </w:rPr>
  </w:style>
  <w:style w:type="paragraph" w:styleId="Header">
    <w:name w:val="header"/>
    <w:basedOn w:val="Normal"/>
    <w:link w:val="HeaderChar"/>
    <w:rsid w:val="00B72AD2"/>
    <w:pPr>
      <w:tabs>
        <w:tab w:val="center" w:pos="4680"/>
        <w:tab w:val="right" w:pos="9360"/>
      </w:tabs>
      <w:suppressAutoHyphens/>
      <w:spacing w:before="120" w:after="120" w:line="276" w:lineRule="auto"/>
      <w:jc w:val="both"/>
    </w:pPr>
    <w:rPr>
      <w:rFonts w:ascii="Calibri" w:eastAsia="Calibri" w:hAnsi="Calibri" w:cs="Calibri"/>
      <w:lang w:eastAsia="ar-SA"/>
    </w:rPr>
  </w:style>
  <w:style w:type="character" w:customStyle="1" w:styleId="HeaderChar">
    <w:name w:val="Header Char"/>
    <w:basedOn w:val="DefaultParagraphFont"/>
    <w:link w:val="Header"/>
    <w:rsid w:val="00B72AD2"/>
    <w:rPr>
      <w:rFonts w:ascii="Calibri" w:eastAsia="Calibri" w:hAnsi="Calibri" w:cs="Calibri"/>
      <w:lang w:eastAsia="ar-SA"/>
    </w:rPr>
  </w:style>
  <w:style w:type="paragraph" w:styleId="Footer">
    <w:name w:val="footer"/>
    <w:basedOn w:val="Normal"/>
    <w:link w:val="FooterChar"/>
    <w:rsid w:val="00B72AD2"/>
    <w:pPr>
      <w:tabs>
        <w:tab w:val="center" w:pos="4680"/>
        <w:tab w:val="right" w:pos="9360"/>
      </w:tabs>
      <w:suppressAutoHyphens/>
      <w:spacing w:before="120" w:after="120" w:line="276" w:lineRule="auto"/>
      <w:jc w:val="both"/>
    </w:pPr>
    <w:rPr>
      <w:rFonts w:ascii="Calibri" w:eastAsia="Calibri" w:hAnsi="Calibri" w:cs="Calibri"/>
      <w:lang w:eastAsia="ar-SA"/>
    </w:rPr>
  </w:style>
  <w:style w:type="character" w:customStyle="1" w:styleId="FooterChar">
    <w:name w:val="Footer Char"/>
    <w:basedOn w:val="DefaultParagraphFont"/>
    <w:link w:val="Footer"/>
    <w:rsid w:val="00B72AD2"/>
    <w:rPr>
      <w:rFonts w:ascii="Calibri" w:eastAsia="Calibri" w:hAnsi="Calibri" w:cs="Calibri"/>
      <w:lang w:eastAsia="ar-SA"/>
    </w:rPr>
  </w:style>
  <w:style w:type="character" w:customStyle="1" w:styleId="Heading1Char">
    <w:name w:val="Heading 1 Char"/>
    <w:basedOn w:val="DefaultParagraphFont"/>
    <w:link w:val="Heading1"/>
    <w:uiPriority w:val="9"/>
    <w:rsid w:val="00B72AD2"/>
    <w:rPr>
      <w:rFonts w:ascii="Arial" w:eastAsia="Times New Roman" w:hAnsi="Arial" w:cs="Times New Roman"/>
      <w:b/>
      <w:bCs/>
      <w:kern w:val="32"/>
      <w:sz w:val="32"/>
      <w:szCs w:val="32"/>
      <w:shd w:val="pct5" w:color="EEECE1" w:fill="F2F2F2"/>
      <w:lang w:val="x-none" w:eastAsia="x-none"/>
    </w:rPr>
  </w:style>
  <w:style w:type="character" w:customStyle="1" w:styleId="Heading2Char">
    <w:name w:val="Heading 2 Char"/>
    <w:basedOn w:val="DefaultParagraphFont"/>
    <w:link w:val="Heading2"/>
    <w:rsid w:val="00B72AD2"/>
    <w:rPr>
      <w:rFonts w:ascii="Arial" w:eastAsia="Times New Roman" w:hAnsi="Arial" w:cs="Times New Roman"/>
      <w:b/>
      <w:bCs/>
      <w:iCs/>
      <w:kern w:val="32"/>
      <w:sz w:val="28"/>
      <w:szCs w:val="28"/>
    </w:rPr>
  </w:style>
  <w:style w:type="character" w:customStyle="1" w:styleId="Heading3Char">
    <w:name w:val="Heading 3 Char"/>
    <w:basedOn w:val="DefaultParagraphFont"/>
    <w:link w:val="Heading3"/>
    <w:rsid w:val="00B72AD2"/>
    <w:rPr>
      <w:rFonts w:ascii="Arial" w:eastAsia="Times New Roman" w:hAnsi="Arial" w:cs="Times New Roman"/>
      <w:b/>
      <w:bCs/>
      <w:sz w:val="26"/>
      <w:szCs w:val="26"/>
      <w:lang w:val="en-GB" w:eastAsia="x-none"/>
    </w:rPr>
  </w:style>
  <w:style w:type="character" w:customStyle="1" w:styleId="Heading4Char">
    <w:name w:val="Heading 4 Char"/>
    <w:basedOn w:val="DefaultParagraphFont"/>
    <w:link w:val="Heading4"/>
    <w:rsid w:val="00B72AD2"/>
    <w:rPr>
      <w:rFonts w:ascii="Arial" w:eastAsia="Times New Roman" w:hAnsi="Arial" w:cs="Times New Roman"/>
      <w:b/>
      <w:bCs/>
      <w:szCs w:val="28"/>
      <w:lang w:val="en-GB" w:eastAsia="x-none"/>
    </w:rPr>
  </w:style>
  <w:style w:type="character" w:customStyle="1" w:styleId="Heading5Char">
    <w:name w:val="Heading 5 Char"/>
    <w:basedOn w:val="DefaultParagraphFont"/>
    <w:link w:val="Heading5"/>
    <w:rsid w:val="00B72AD2"/>
    <w:rPr>
      <w:rFonts w:ascii="Arial" w:eastAsia="Times New Roman" w:hAnsi="Arial" w:cs="Times New Roman"/>
      <w:b/>
      <w:bCs/>
      <w:i/>
      <w:iCs/>
      <w:sz w:val="26"/>
      <w:szCs w:val="26"/>
      <w:lang w:val="en-GB" w:eastAsia="x-none"/>
    </w:rPr>
  </w:style>
  <w:style w:type="character" w:customStyle="1" w:styleId="Heading7Char">
    <w:name w:val="Heading 7 Char"/>
    <w:basedOn w:val="DefaultParagraphFont"/>
    <w:link w:val="Heading7"/>
    <w:rsid w:val="00B72AD2"/>
    <w:rPr>
      <w:rFonts w:ascii="Times New Roman" w:eastAsia="Times New Roman" w:hAnsi="Times New Roman" w:cs="Times New Roman"/>
      <w:sz w:val="24"/>
      <w:szCs w:val="24"/>
      <w:lang w:val="en-GB" w:eastAsia="x-none"/>
    </w:rPr>
  </w:style>
  <w:style w:type="character" w:customStyle="1" w:styleId="Heading8Char">
    <w:name w:val="Heading 8 Char"/>
    <w:basedOn w:val="DefaultParagraphFont"/>
    <w:link w:val="Heading8"/>
    <w:rsid w:val="00B72AD2"/>
    <w:rPr>
      <w:rFonts w:ascii="Times New Roman" w:eastAsia="Times New Roman" w:hAnsi="Times New Roman" w:cs="Times New Roman"/>
      <w:i/>
      <w:iCs/>
      <w:sz w:val="24"/>
      <w:szCs w:val="24"/>
      <w:lang w:val="en-GB" w:eastAsia="x-none"/>
    </w:rPr>
  </w:style>
  <w:style w:type="character" w:customStyle="1" w:styleId="Heading9Char">
    <w:name w:val="Heading 9 Char"/>
    <w:basedOn w:val="DefaultParagraphFont"/>
    <w:link w:val="Heading9"/>
    <w:rsid w:val="00B72AD2"/>
    <w:rPr>
      <w:rFonts w:ascii="Arial" w:eastAsia="Times New Roman" w:hAnsi="Arial" w:cs="Times New Roman"/>
      <w:lang w:val="en-GB" w:eastAsia="x-none"/>
    </w:rPr>
  </w:style>
  <w:style w:type="paragraph" w:styleId="ListParagraph">
    <w:name w:val="List Paragraph"/>
    <w:basedOn w:val="Normal"/>
    <w:uiPriority w:val="34"/>
    <w:qFormat/>
    <w:rsid w:val="00E858BE"/>
    <w:pPr>
      <w:ind w:left="720"/>
      <w:contextualSpacing/>
    </w:pPr>
  </w:style>
  <w:style w:type="character" w:styleId="Strong">
    <w:name w:val="Strong"/>
    <w:basedOn w:val="DefaultParagraphFont"/>
    <w:uiPriority w:val="22"/>
    <w:qFormat/>
    <w:rsid w:val="00E858BE"/>
    <w:rPr>
      <w:b/>
      <w:bCs/>
    </w:rPr>
  </w:style>
  <w:style w:type="paragraph" w:styleId="NormalWeb">
    <w:name w:val="Normal (Web)"/>
    <w:basedOn w:val="Normal"/>
    <w:uiPriority w:val="99"/>
    <w:semiHidden/>
    <w:unhideWhenUsed/>
    <w:rsid w:val="009F5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2982">
      <w:bodyDiv w:val="1"/>
      <w:marLeft w:val="0"/>
      <w:marRight w:val="0"/>
      <w:marTop w:val="0"/>
      <w:marBottom w:val="0"/>
      <w:divBdr>
        <w:top w:val="none" w:sz="0" w:space="0" w:color="auto"/>
        <w:left w:val="none" w:sz="0" w:space="0" w:color="auto"/>
        <w:bottom w:val="none" w:sz="0" w:space="0" w:color="auto"/>
        <w:right w:val="none" w:sz="0" w:space="0" w:color="auto"/>
      </w:divBdr>
    </w:div>
    <w:div w:id="104732764">
      <w:bodyDiv w:val="1"/>
      <w:marLeft w:val="0"/>
      <w:marRight w:val="0"/>
      <w:marTop w:val="0"/>
      <w:marBottom w:val="0"/>
      <w:divBdr>
        <w:top w:val="none" w:sz="0" w:space="0" w:color="auto"/>
        <w:left w:val="none" w:sz="0" w:space="0" w:color="auto"/>
        <w:bottom w:val="none" w:sz="0" w:space="0" w:color="auto"/>
        <w:right w:val="none" w:sz="0" w:space="0" w:color="auto"/>
      </w:divBdr>
    </w:div>
    <w:div w:id="204100161">
      <w:bodyDiv w:val="1"/>
      <w:marLeft w:val="0"/>
      <w:marRight w:val="0"/>
      <w:marTop w:val="0"/>
      <w:marBottom w:val="0"/>
      <w:divBdr>
        <w:top w:val="none" w:sz="0" w:space="0" w:color="auto"/>
        <w:left w:val="none" w:sz="0" w:space="0" w:color="auto"/>
        <w:bottom w:val="none" w:sz="0" w:space="0" w:color="auto"/>
        <w:right w:val="none" w:sz="0" w:space="0" w:color="auto"/>
      </w:divBdr>
    </w:div>
    <w:div w:id="17945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2023-06-10T19:01:00Z</dcterms:created>
  <dcterms:modified xsi:type="dcterms:W3CDTF">2023-06-10T23:01:00Z</dcterms:modified>
</cp:coreProperties>
</file>