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D7455" w14:textId="77777777" w:rsidR="00B3410B" w:rsidRDefault="00B3410B" w:rsidP="00B3410B">
      <w:pPr>
        <w:jc w:val="center"/>
        <w:rPr>
          <w:rFonts w:ascii="Times New Roman" w:hAnsi="Times New Roman" w:cs="Times New Roman"/>
          <w:b/>
          <w:bCs/>
          <w:sz w:val="34"/>
          <w:szCs w:val="34"/>
        </w:rPr>
      </w:pPr>
    </w:p>
    <w:p w14:paraId="4184DF6F" w14:textId="77777777" w:rsidR="00B3410B" w:rsidRPr="00CD5A93" w:rsidRDefault="00B3410B" w:rsidP="00B3410B">
      <w:pPr>
        <w:jc w:val="center"/>
        <w:rPr>
          <w:rFonts w:ascii="Times New Roman" w:hAnsi="Times New Roman" w:cs="Times New Roman"/>
          <w:b/>
          <w:bCs/>
          <w:sz w:val="34"/>
          <w:szCs w:val="34"/>
        </w:rPr>
      </w:pPr>
      <w:r w:rsidRPr="00CD5A93">
        <w:rPr>
          <w:rFonts w:ascii="Times New Roman" w:hAnsi="Times New Roman" w:cs="Times New Roman"/>
          <w:b/>
          <w:bCs/>
          <w:sz w:val="34"/>
          <w:szCs w:val="34"/>
        </w:rPr>
        <w:t>NATIONAL INSTISTUTE OF BUSINESS MANAGEMENT</w:t>
      </w:r>
    </w:p>
    <w:p w14:paraId="217C7726" w14:textId="77777777" w:rsidR="00B3410B" w:rsidRDefault="00B3410B" w:rsidP="00B3410B">
      <w:pPr>
        <w:jc w:val="center"/>
        <w:rPr>
          <w:rFonts w:ascii="Times New Roman" w:hAnsi="Times New Roman" w:cs="Times New Roman"/>
          <w:b/>
          <w:bCs/>
          <w:sz w:val="34"/>
          <w:szCs w:val="34"/>
        </w:rPr>
      </w:pPr>
      <w:r w:rsidRPr="00CD5A93">
        <w:rPr>
          <w:rFonts w:ascii="Times New Roman" w:hAnsi="Times New Roman" w:cs="Times New Roman"/>
          <w:b/>
          <w:bCs/>
          <w:sz w:val="34"/>
          <w:szCs w:val="34"/>
        </w:rPr>
        <w:t>SCHOOL OF COMPUTING &amp; ENGINEERING</w:t>
      </w:r>
    </w:p>
    <w:p w14:paraId="255E248D" w14:textId="77777777" w:rsidR="00B3410B" w:rsidRDefault="00B3410B" w:rsidP="00B3410B"/>
    <w:p w14:paraId="27AD01BA" w14:textId="2E718EE0" w:rsidR="00B3410B" w:rsidRDefault="00B3410B" w:rsidP="00B3410B">
      <w:pPr>
        <w:jc w:val="center"/>
      </w:pPr>
      <w:r w:rsidRPr="00CD5A93">
        <w:rPr>
          <w:b/>
          <w:bCs/>
          <w:noProof/>
          <w:sz w:val="34"/>
          <w:szCs w:val="34"/>
        </w:rPr>
        <w:drawing>
          <wp:anchor distT="0" distB="0" distL="114300" distR="114300" simplePos="0" relativeHeight="251659264" behindDoc="1" locked="0" layoutInCell="1" allowOverlap="1" wp14:anchorId="7CC494E8" wp14:editId="72FA1BD3">
            <wp:simplePos x="0" y="0"/>
            <wp:positionH relativeFrom="margin">
              <wp:posOffset>75112</wp:posOffset>
            </wp:positionH>
            <wp:positionV relativeFrom="margin">
              <wp:posOffset>1487714</wp:posOffset>
            </wp:positionV>
            <wp:extent cx="5625399" cy="1206500"/>
            <wp:effectExtent l="0" t="0" r="0" b="0"/>
            <wp:wrapNone/>
            <wp:docPr id="2098121533" name="Picture 1" descr="A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35070" name="Picture 1" descr="A red and blue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25399" cy="1206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280181" w14:textId="471FEA6F" w:rsidR="00B3410B" w:rsidRDefault="00B3410B" w:rsidP="00B3410B">
      <w:pPr>
        <w:jc w:val="center"/>
      </w:pPr>
    </w:p>
    <w:p w14:paraId="20CE8FE7" w14:textId="320939DD" w:rsidR="00B3410B" w:rsidRDefault="00B3410B" w:rsidP="00B3410B">
      <w:pPr>
        <w:jc w:val="center"/>
      </w:pPr>
    </w:p>
    <w:p w14:paraId="2F7342D2" w14:textId="77777777" w:rsidR="00B3410B" w:rsidRDefault="00B3410B" w:rsidP="00B3410B">
      <w:pPr>
        <w:jc w:val="center"/>
      </w:pPr>
    </w:p>
    <w:p w14:paraId="07B6C54F" w14:textId="77777777" w:rsidR="00B3410B" w:rsidRDefault="00B3410B" w:rsidP="00B3410B"/>
    <w:p w14:paraId="19C1DB79" w14:textId="77777777" w:rsidR="00B3410B" w:rsidRPr="00AD5238" w:rsidRDefault="00B3410B" w:rsidP="00B3410B">
      <w:pPr>
        <w:rPr>
          <w:rFonts w:ascii="Times New Roman" w:hAnsi="Times New Roman" w:cs="Times New Roman"/>
          <w:b/>
          <w:bCs/>
          <w:sz w:val="44"/>
          <w:szCs w:val="44"/>
        </w:rPr>
      </w:pPr>
    </w:p>
    <w:p w14:paraId="09BC2631" w14:textId="77777777" w:rsidR="00B3410B" w:rsidRPr="00AD5238" w:rsidRDefault="00B3410B" w:rsidP="00B3410B">
      <w:pPr>
        <w:jc w:val="center"/>
        <w:rPr>
          <w:rFonts w:ascii="Times New Roman" w:hAnsi="Times New Roman" w:cs="Times New Roman"/>
          <w:sz w:val="32"/>
          <w:szCs w:val="32"/>
        </w:rPr>
      </w:pPr>
      <w:r w:rsidRPr="00AD5238">
        <w:rPr>
          <w:rFonts w:ascii="Times New Roman" w:hAnsi="Times New Roman" w:cs="Times New Roman"/>
          <w:sz w:val="32"/>
          <w:szCs w:val="32"/>
        </w:rPr>
        <w:t>HIGHER DIPLOMA IN SOFTWARE ENGINEERING</w:t>
      </w:r>
    </w:p>
    <w:p w14:paraId="1211EC03" w14:textId="77777777" w:rsidR="00B3410B" w:rsidRDefault="00B3410B" w:rsidP="00B3410B">
      <w:pPr>
        <w:jc w:val="center"/>
        <w:rPr>
          <w:rFonts w:ascii="Times New Roman" w:hAnsi="Times New Roman" w:cs="Times New Roman"/>
          <w:sz w:val="32"/>
          <w:szCs w:val="32"/>
        </w:rPr>
      </w:pPr>
      <w:r w:rsidRPr="00AD5238">
        <w:rPr>
          <w:rFonts w:ascii="Times New Roman" w:hAnsi="Times New Roman" w:cs="Times New Roman"/>
          <w:sz w:val="32"/>
          <w:szCs w:val="32"/>
        </w:rPr>
        <w:t>26.1F</w:t>
      </w:r>
    </w:p>
    <w:p w14:paraId="451AD046" w14:textId="77777777" w:rsidR="00B3410B" w:rsidRDefault="00B3410B" w:rsidP="00B3410B">
      <w:pPr>
        <w:jc w:val="center"/>
        <w:rPr>
          <w:rFonts w:ascii="Times New Roman" w:hAnsi="Times New Roman" w:cs="Times New Roman"/>
          <w:b/>
          <w:bCs/>
          <w:sz w:val="40"/>
          <w:szCs w:val="40"/>
        </w:rPr>
      </w:pPr>
    </w:p>
    <w:p w14:paraId="44ADE872" w14:textId="77777777" w:rsidR="004C7FA4" w:rsidRDefault="004C7FA4" w:rsidP="00B3410B">
      <w:pPr>
        <w:jc w:val="center"/>
        <w:rPr>
          <w:rFonts w:ascii="Times New Roman" w:hAnsi="Times New Roman" w:cs="Times New Roman"/>
          <w:b/>
          <w:bCs/>
          <w:sz w:val="40"/>
          <w:szCs w:val="40"/>
        </w:rPr>
      </w:pPr>
    </w:p>
    <w:p w14:paraId="1AF4EC99" w14:textId="4F7FE792" w:rsidR="00B3410B" w:rsidRDefault="00B3410B" w:rsidP="004C7FA4">
      <w:pPr>
        <w:jc w:val="center"/>
        <w:rPr>
          <w:rFonts w:ascii="Times New Roman" w:hAnsi="Times New Roman" w:cs="Times New Roman"/>
          <w:b/>
          <w:bCs/>
          <w:sz w:val="40"/>
          <w:szCs w:val="40"/>
        </w:rPr>
      </w:pPr>
      <w:r w:rsidRPr="00B3410B">
        <w:rPr>
          <w:rFonts w:ascii="Times New Roman" w:hAnsi="Times New Roman" w:cs="Times New Roman"/>
          <w:b/>
          <w:bCs/>
          <w:sz w:val="40"/>
          <w:szCs w:val="40"/>
        </w:rPr>
        <w:t>Statistics for Computing</w:t>
      </w:r>
    </w:p>
    <w:p w14:paraId="4ED5AC21" w14:textId="77777777" w:rsidR="004C7FA4" w:rsidRPr="004C7FA4" w:rsidRDefault="004C7FA4" w:rsidP="004C7FA4">
      <w:pPr>
        <w:jc w:val="center"/>
        <w:rPr>
          <w:rFonts w:ascii="Times New Roman" w:hAnsi="Times New Roman" w:cs="Times New Roman"/>
          <w:b/>
          <w:bCs/>
          <w:sz w:val="40"/>
          <w:szCs w:val="40"/>
        </w:rPr>
      </w:pPr>
    </w:p>
    <w:p w14:paraId="35712468" w14:textId="3CC4B259" w:rsidR="00B3410B" w:rsidRPr="004C7FA4" w:rsidRDefault="00B3410B" w:rsidP="004C7FA4">
      <w:pPr>
        <w:jc w:val="center"/>
        <w:rPr>
          <w:rFonts w:ascii="Times New Roman" w:hAnsi="Times New Roman" w:cs="Times New Roman"/>
          <w:sz w:val="36"/>
          <w:szCs w:val="36"/>
          <w:u w:val="single"/>
        </w:rPr>
      </w:pPr>
      <w:r w:rsidRPr="004C7FA4">
        <w:rPr>
          <w:rFonts w:ascii="Times New Roman" w:hAnsi="Times New Roman" w:cs="Times New Roman"/>
          <w:sz w:val="36"/>
          <w:szCs w:val="36"/>
          <w:u w:val="single"/>
        </w:rPr>
        <w:t>The Impact of Algorithmic Social Media on Digital Media Addiction</w:t>
      </w:r>
    </w:p>
    <w:p w14:paraId="2A71323A" w14:textId="77777777" w:rsidR="004C7FA4" w:rsidRDefault="004C7FA4" w:rsidP="00B3410B">
      <w:pPr>
        <w:rPr>
          <w:rFonts w:ascii="Times New Roman" w:hAnsi="Times New Roman" w:cs="Times New Roman"/>
          <w:b/>
          <w:bCs/>
          <w:sz w:val="40"/>
          <w:szCs w:val="40"/>
        </w:rPr>
      </w:pPr>
    </w:p>
    <w:p w14:paraId="546C214B" w14:textId="77777777" w:rsidR="004C7FA4" w:rsidRDefault="004C7FA4" w:rsidP="00B3410B">
      <w:pPr>
        <w:rPr>
          <w:rFonts w:ascii="Times New Roman" w:hAnsi="Times New Roman" w:cs="Times New Roman"/>
          <w:b/>
          <w:bCs/>
          <w:sz w:val="40"/>
          <w:szCs w:val="40"/>
        </w:rPr>
      </w:pPr>
    </w:p>
    <w:tbl>
      <w:tblPr>
        <w:tblStyle w:val="TableGrid"/>
        <w:tblW w:w="9220" w:type="dxa"/>
        <w:tblLook w:val="04A0" w:firstRow="1" w:lastRow="0" w:firstColumn="1" w:lastColumn="0" w:noHBand="0" w:noVBand="1"/>
      </w:tblPr>
      <w:tblGrid>
        <w:gridCol w:w="4610"/>
        <w:gridCol w:w="4610"/>
      </w:tblGrid>
      <w:tr w:rsidR="00B3410B" w14:paraId="7191C848" w14:textId="77777777" w:rsidTr="00B3410B">
        <w:trPr>
          <w:trHeight w:val="725"/>
        </w:trPr>
        <w:tc>
          <w:tcPr>
            <w:tcW w:w="4610" w:type="dxa"/>
          </w:tcPr>
          <w:p w14:paraId="31A6A96F" w14:textId="5ACA168D" w:rsidR="00B3410B" w:rsidRDefault="00B3410B" w:rsidP="00B3410B">
            <w:pPr>
              <w:jc w:val="center"/>
              <w:rPr>
                <w:sz w:val="36"/>
                <w:szCs w:val="36"/>
              </w:rPr>
            </w:pPr>
            <w:r w:rsidRPr="00B3410B">
              <w:rPr>
                <w:sz w:val="36"/>
                <w:szCs w:val="36"/>
              </w:rPr>
              <w:t>K</w:t>
            </w:r>
            <w:r>
              <w:rPr>
                <w:sz w:val="36"/>
                <w:szCs w:val="36"/>
              </w:rPr>
              <w:t>.</w:t>
            </w:r>
            <w:r w:rsidRPr="00B3410B">
              <w:rPr>
                <w:sz w:val="36"/>
                <w:szCs w:val="36"/>
              </w:rPr>
              <w:t>G</w:t>
            </w:r>
            <w:r>
              <w:rPr>
                <w:sz w:val="36"/>
                <w:szCs w:val="36"/>
              </w:rPr>
              <w:t>.</w:t>
            </w:r>
            <w:r w:rsidRPr="00B3410B">
              <w:rPr>
                <w:sz w:val="36"/>
                <w:szCs w:val="36"/>
              </w:rPr>
              <w:t>L</w:t>
            </w:r>
            <w:r>
              <w:rPr>
                <w:sz w:val="36"/>
                <w:szCs w:val="36"/>
              </w:rPr>
              <w:t>.</w:t>
            </w:r>
            <w:r w:rsidRPr="00B3410B">
              <w:rPr>
                <w:sz w:val="36"/>
                <w:szCs w:val="36"/>
              </w:rPr>
              <w:t xml:space="preserve"> Sandanimne </w:t>
            </w:r>
          </w:p>
        </w:tc>
        <w:tc>
          <w:tcPr>
            <w:tcW w:w="4610" w:type="dxa"/>
          </w:tcPr>
          <w:p w14:paraId="61BED8D8" w14:textId="74D4716D" w:rsidR="00B3410B" w:rsidRDefault="00B3410B" w:rsidP="00B3410B">
            <w:pPr>
              <w:jc w:val="center"/>
              <w:rPr>
                <w:sz w:val="36"/>
                <w:szCs w:val="36"/>
              </w:rPr>
            </w:pPr>
            <w:r w:rsidRPr="00B3410B">
              <w:rPr>
                <w:sz w:val="36"/>
                <w:szCs w:val="36"/>
              </w:rPr>
              <w:t>COHNDSE26</w:t>
            </w:r>
            <w:r>
              <w:rPr>
                <w:sz w:val="36"/>
                <w:szCs w:val="36"/>
              </w:rPr>
              <w:t>.</w:t>
            </w:r>
            <w:r w:rsidRPr="00B3410B">
              <w:rPr>
                <w:sz w:val="36"/>
                <w:szCs w:val="36"/>
              </w:rPr>
              <w:t>1F-004</w:t>
            </w:r>
          </w:p>
        </w:tc>
      </w:tr>
      <w:tr w:rsidR="00B3410B" w14:paraId="044A65C6" w14:textId="77777777" w:rsidTr="00B3410B">
        <w:trPr>
          <w:trHeight w:val="725"/>
        </w:trPr>
        <w:tc>
          <w:tcPr>
            <w:tcW w:w="4610" w:type="dxa"/>
          </w:tcPr>
          <w:p w14:paraId="00BD6EFE" w14:textId="40B6B82F" w:rsidR="00B3410B" w:rsidRDefault="00B3410B" w:rsidP="00B3410B">
            <w:pPr>
              <w:rPr>
                <w:sz w:val="36"/>
                <w:szCs w:val="36"/>
              </w:rPr>
            </w:pPr>
            <w:r>
              <w:rPr>
                <w:sz w:val="36"/>
                <w:szCs w:val="36"/>
              </w:rPr>
              <w:t xml:space="preserve">           </w:t>
            </w:r>
            <w:r w:rsidRPr="00B3410B">
              <w:rPr>
                <w:sz w:val="36"/>
                <w:szCs w:val="36"/>
              </w:rPr>
              <w:t xml:space="preserve"> D.D</w:t>
            </w:r>
            <w:r w:rsidR="004A3E9D">
              <w:rPr>
                <w:sz w:val="36"/>
                <w:szCs w:val="36"/>
              </w:rPr>
              <w:t>.</w:t>
            </w:r>
            <w:r w:rsidRPr="00B3410B">
              <w:rPr>
                <w:sz w:val="36"/>
                <w:szCs w:val="36"/>
              </w:rPr>
              <w:t xml:space="preserve"> Kandeepan    </w:t>
            </w:r>
          </w:p>
        </w:tc>
        <w:tc>
          <w:tcPr>
            <w:tcW w:w="4610" w:type="dxa"/>
          </w:tcPr>
          <w:p w14:paraId="7E57AB0F" w14:textId="48A10E64" w:rsidR="00B3410B" w:rsidRDefault="00B3410B" w:rsidP="00B3410B">
            <w:pPr>
              <w:jc w:val="center"/>
              <w:rPr>
                <w:sz w:val="36"/>
                <w:szCs w:val="36"/>
              </w:rPr>
            </w:pPr>
            <w:r w:rsidRPr="00B3410B">
              <w:rPr>
                <w:sz w:val="36"/>
                <w:szCs w:val="36"/>
              </w:rPr>
              <w:t>COHNDSE26</w:t>
            </w:r>
            <w:r w:rsidR="00FC123A">
              <w:rPr>
                <w:sz w:val="36"/>
                <w:szCs w:val="36"/>
              </w:rPr>
              <w:t>.</w:t>
            </w:r>
            <w:r w:rsidRPr="00B3410B">
              <w:rPr>
                <w:sz w:val="36"/>
                <w:szCs w:val="36"/>
              </w:rPr>
              <w:t>1F-028</w:t>
            </w:r>
          </w:p>
        </w:tc>
      </w:tr>
    </w:tbl>
    <w:p w14:paraId="0C0019A2" w14:textId="1DF2742A" w:rsidR="004A3E9D" w:rsidRDefault="004A3E9D" w:rsidP="004A3E9D">
      <w:pPr>
        <w:rPr>
          <w:rFonts w:ascii="Times New Roman" w:hAnsi="Times New Roman" w:cs="Times New Roman"/>
          <w:sz w:val="32"/>
          <w:szCs w:val="32"/>
        </w:rPr>
      </w:pPr>
    </w:p>
    <w:p w14:paraId="2C46B86F" w14:textId="2AAC21F7" w:rsidR="00C04DC2" w:rsidRDefault="00411FF6" w:rsidP="00FC123A">
      <w:pPr>
        <w:jc w:val="center"/>
        <w:rPr>
          <w:rFonts w:ascii="Times New Roman" w:hAnsi="Times New Roman" w:cs="Times New Roman"/>
          <w:sz w:val="32"/>
          <w:szCs w:val="32"/>
          <w:u w:val="single"/>
        </w:rPr>
      </w:pPr>
      <w:r>
        <w:rPr>
          <w:rFonts w:ascii="Times New Roman" w:hAnsi="Times New Roman" w:cs="Times New Roman"/>
          <w:sz w:val="32"/>
          <w:szCs w:val="32"/>
          <w:u w:val="single"/>
        </w:rPr>
        <w:lastRenderedPageBreak/>
        <w:t>Abstract</w:t>
      </w:r>
    </w:p>
    <w:p w14:paraId="1654B2F1" w14:textId="61103A92" w:rsidR="00411FF6" w:rsidRDefault="00411FF6" w:rsidP="00411FF6">
      <w:pPr>
        <w:rPr>
          <w:rFonts w:ascii="Times New Roman" w:hAnsi="Times New Roman" w:cs="Times New Roman"/>
          <w:sz w:val="28"/>
          <w:szCs w:val="28"/>
        </w:rPr>
      </w:pPr>
      <w:r w:rsidRPr="00411FF6">
        <w:rPr>
          <w:rFonts w:ascii="Times New Roman" w:hAnsi="Times New Roman" w:cs="Times New Roman"/>
          <w:sz w:val="28"/>
          <w:szCs w:val="28"/>
        </w:rPr>
        <w:t>With the advent of digital-media architectures, users’ engagement has moved from voluntary and pull-based engagement to involuntary and push-based engagement facilitated by algorithms. The research paper focuses on predicting the algorithmic mechanisms in relation to digital media addiction amongst the youth population in Sri Lanka. Underpinned by Operant Conditioning Theory and Media System Dependency Theory, the study focuses on analyzing four primary sociotechnical constructs: Algorithmic Content Recommendations, Parasocial Influencer Attachment, Echo Chamber Effect, and Cultural Content Shift. Utilizing positivism as epistemology and deductive approach as the research design, the data was gathered using a structured questionnaire based on Likert scale which was administered using the Google OAuth form for authenticating respondents [cite: 17, 20]. The data analysis involved the use of Pearson Chi-Square, One-Way ANOVA, Pearson Bivariate Correlation, and OLS Multiple Linear Regression tests.</w:t>
      </w:r>
    </w:p>
    <w:p w14:paraId="28192F89" w14:textId="50898E61" w:rsidR="000A61AA" w:rsidRPr="00411FF6" w:rsidRDefault="000A61AA" w:rsidP="00411FF6">
      <w:pPr>
        <w:rPr>
          <w:rFonts w:ascii="Times New Roman" w:hAnsi="Times New Roman" w:cs="Times New Roman"/>
          <w:sz w:val="28"/>
          <w:szCs w:val="28"/>
        </w:rPr>
      </w:pPr>
      <w:r w:rsidRPr="000A61AA">
        <w:rPr>
          <w:rFonts w:ascii="Times New Roman" w:hAnsi="Times New Roman" w:cs="Times New Roman"/>
          <w:sz w:val="28"/>
          <w:szCs w:val="28"/>
        </w:rPr>
        <w:t xml:space="preserve">Empirical results demonstrate extremely significant total variance of 51.8, resulting from four independent variables related to digital media addiction (R-squared = 0.518, </w:t>
      </w:r>
      <w:proofErr w:type="gramStart"/>
      <w:r w:rsidRPr="000A61AA">
        <w:rPr>
          <w:rFonts w:ascii="Times New Roman" w:hAnsi="Times New Roman" w:cs="Times New Roman"/>
          <w:sz w:val="28"/>
          <w:szCs w:val="28"/>
        </w:rPr>
        <w:t>F(</w:t>
      </w:r>
      <w:proofErr w:type="gramEnd"/>
      <w:r w:rsidRPr="000A61AA">
        <w:rPr>
          <w:rFonts w:ascii="Times New Roman" w:hAnsi="Times New Roman" w:cs="Times New Roman"/>
          <w:sz w:val="28"/>
          <w:szCs w:val="28"/>
        </w:rPr>
        <w:t>4, 317) = 85.009, p &lt; 0.001) [cite: 17, 20]. As part of the discussed conceptual framework, recommendation algorithms are considered to be the key factor of influence (β = 0.384, p &lt; 0.001), along with parasocial attachment to influencers (β = 0.285, p &lt; 0.001) [cite: 17, 20]. Demographical studies were carried out using the Chi-Square test; thus, a statistically significant choice of preferred platforms according to gender (p = 0.042), as well as high levels of digital addiction among all adults (ANOVA, p = 0.052) were established [cite: 17, 20]. It means that digital media addiction results from the mathematically predicted consequences of modern dark patterns and recommendation mechanisms in UI/UX design, rather than lack of self-control on the part of users.</w:t>
      </w:r>
    </w:p>
    <w:p w14:paraId="12FD8A0F" w14:textId="77777777" w:rsidR="00C04DC2" w:rsidRDefault="00C04DC2" w:rsidP="00FC123A">
      <w:pPr>
        <w:jc w:val="center"/>
        <w:rPr>
          <w:rFonts w:ascii="Times New Roman" w:hAnsi="Times New Roman" w:cs="Times New Roman"/>
          <w:sz w:val="32"/>
          <w:szCs w:val="32"/>
          <w:u w:val="single"/>
        </w:rPr>
      </w:pPr>
    </w:p>
    <w:p w14:paraId="36580FF1" w14:textId="77777777" w:rsidR="00C04DC2" w:rsidRDefault="00C04DC2" w:rsidP="00FC123A">
      <w:pPr>
        <w:jc w:val="center"/>
        <w:rPr>
          <w:rFonts w:ascii="Times New Roman" w:hAnsi="Times New Roman" w:cs="Times New Roman"/>
          <w:sz w:val="32"/>
          <w:szCs w:val="32"/>
          <w:u w:val="single"/>
        </w:rPr>
      </w:pPr>
    </w:p>
    <w:p w14:paraId="1EC39BA4" w14:textId="77777777" w:rsidR="00C04DC2" w:rsidRDefault="00C04DC2" w:rsidP="00FC123A">
      <w:pPr>
        <w:jc w:val="center"/>
        <w:rPr>
          <w:rFonts w:ascii="Times New Roman" w:hAnsi="Times New Roman" w:cs="Times New Roman"/>
          <w:sz w:val="32"/>
          <w:szCs w:val="32"/>
          <w:u w:val="single"/>
        </w:rPr>
      </w:pPr>
    </w:p>
    <w:p w14:paraId="39ED3D4E" w14:textId="77777777" w:rsidR="00C04DC2" w:rsidRDefault="00C04DC2" w:rsidP="00FC123A">
      <w:pPr>
        <w:jc w:val="center"/>
        <w:rPr>
          <w:rFonts w:ascii="Times New Roman" w:hAnsi="Times New Roman" w:cs="Times New Roman"/>
          <w:sz w:val="32"/>
          <w:szCs w:val="32"/>
          <w:u w:val="single"/>
        </w:rPr>
      </w:pPr>
    </w:p>
    <w:p w14:paraId="6FE5EFAB" w14:textId="77777777" w:rsidR="00C04DC2" w:rsidRDefault="00C04DC2" w:rsidP="00AF46E0">
      <w:pPr>
        <w:rPr>
          <w:rFonts w:ascii="Times New Roman" w:hAnsi="Times New Roman" w:cs="Times New Roman"/>
          <w:sz w:val="32"/>
          <w:szCs w:val="32"/>
          <w:u w:val="single"/>
        </w:rPr>
      </w:pPr>
    </w:p>
    <w:p w14:paraId="548A5806" w14:textId="6633E505" w:rsidR="004A3E9D" w:rsidRDefault="00FC123A" w:rsidP="00FC123A">
      <w:pPr>
        <w:jc w:val="center"/>
        <w:rPr>
          <w:rFonts w:ascii="Times New Roman" w:hAnsi="Times New Roman" w:cs="Times New Roman"/>
          <w:sz w:val="32"/>
          <w:szCs w:val="32"/>
          <w:u w:val="single"/>
        </w:rPr>
      </w:pPr>
      <w:r w:rsidRPr="00FC123A">
        <w:rPr>
          <w:rFonts w:ascii="Times New Roman" w:hAnsi="Times New Roman" w:cs="Times New Roman"/>
          <w:sz w:val="32"/>
          <w:szCs w:val="32"/>
          <w:u w:val="single"/>
        </w:rPr>
        <w:lastRenderedPageBreak/>
        <w:t>Table of Content</w:t>
      </w:r>
    </w:p>
    <w:p w14:paraId="3408E770" w14:textId="77777777" w:rsidR="00FC123A" w:rsidRDefault="00FC123A" w:rsidP="00E6099F">
      <w:pPr>
        <w:rPr>
          <w:rFonts w:ascii="Times New Roman" w:hAnsi="Times New Roman" w:cs="Times New Roman"/>
          <w:sz w:val="32"/>
          <w:szCs w:val="32"/>
          <w:u w:val="single"/>
        </w:rPr>
      </w:pPr>
    </w:p>
    <w:p w14:paraId="2E2C3DDA" w14:textId="7DACBD57" w:rsidR="00FC123A" w:rsidRDefault="00FC123A" w:rsidP="00E6099F">
      <w:pPr>
        <w:pStyle w:val="ListParagraph"/>
        <w:numPr>
          <w:ilvl w:val="0"/>
          <w:numId w:val="1"/>
        </w:numPr>
        <w:rPr>
          <w:rFonts w:ascii="Times New Roman" w:hAnsi="Times New Roman" w:cs="Times New Roman"/>
          <w:sz w:val="28"/>
          <w:szCs w:val="28"/>
        </w:rPr>
      </w:pPr>
      <w:r w:rsidRPr="00FC123A">
        <w:rPr>
          <w:rFonts w:ascii="Times New Roman" w:hAnsi="Times New Roman" w:cs="Times New Roman"/>
          <w:sz w:val="28"/>
          <w:szCs w:val="28"/>
        </w:rPr>
        <w:t>Chapter 01</w:t>
      </w:r>
      <w:r>
        <w:rPr>
          <w:rFonts w:ascii="Times New Roman" w:hAnsi="Times New Roman" w:cs="Times New Roman"/>
          <w:sz w:val="28"/>
          <w:szCs w:val="28"/>
        </w:rPr>
        <w:t>: Introduction and Conceptual Framework</w:t>
      </w:r>
    </w:p>
    <w:p w14:paraId="085CDE29" w14:textId="7E622346" w:rsidR="00FC123A" w:rsidRPr="00FC123A" w:rsidRDefault="00FC123A" w:rsidP="00E6099F">
      <w:pPr>
        <w:pStyle w:val="ListParagraph"/>
        <w:numPr>
          <w:ilvl w:val="0"/>
          <w:numId w:val="3"/>
        </w:numPr>
        <w:rPr>
          <w:rFonts w:ascii="Times New Roman" w:hAnsi="Times New Roman" w:cs="Times New Roman"/>
          <w:sz w:val="28"/>
          <w:szCs w:val="28"/>
        </w:rPr>
      </w:pPr>
      <w:r>
        <w:rPr>
          <w:rFonts w:ascii="Times New Roman" w:hAnsi="Times New Roman" w:cs="Times New Roman"/>
        </w:rPr>
        <w:t>1.1 Background of the Study</w:t>
      </w:r>
    </w:p>
    <w:p w14:paraId="3BCF54A3" w14:textId="1FD578E4" w:rsidR="00FC123A" w:rsidRPr="00FC123A" w:rsidRDefault="00FC123A" w:rsidP="00E6099F">
      <w:pPr>
        <w:pStyle w:val="ListParagraph"/>
        <w:numPr>
          <w:ilvl w:val="0"/>
          <w:numId w:val="3"/>
        </w:numPr>
        <w:rPr>
          <w:rFonts w:ascii="Times New Roman" w:hAnsi="Times New Roman" w:cs="Times New Roman"/>
          <w:sz w:val="28"/>
          <w:szCs w:val="28"/>
        </w:rPr>
      </w:pPr>
      <w:r>
        <w:rPr>
          <w:rFonts w:ascii="Times New Roman" w:hAnsi="Times New Roman" w:cs="Times New Roman"/>
        </w:rPr>
        <w:t>1.2 Problem Statement</w:t>
      </w:r>
    </w:p>
    <w:p w14:paraId="537291ED" w14:textId="45385E60" w:rsidR="00FC123A" w:rsidRPr="00FC123A" w:rsidRDefault="00FC123A" w:rsidP="00E6099F">
      <w:pPr>
        <w:pStyle w:val="ListParagraph"/>
        <w:numPr>
          <w:ilvl w:val="0"/>
          <w:numId w:val="3"/>
        </w:numPr>
        <w:rPr>
          <w:rFonts w:ascii="Times New Roman" w:hAnsi="Times New Roman" w:cs="Times New Roman"/>
          <w:sz w:val="28"/>
          <w:szCs w:val="28"/>
        </w:rPr>
      </w:pPr>
      <w:r>
        <w:rPr>
          <w:rFonts w:ascii="Times New Roman" w:hAnsi="Times New Roman" w:cs="Times New Roman"/>
        </w:rPr>
        <w:t>1.3 Research Statement</w:t>
      </w:r>
    </w:p>
    <w:p w14:paraId="190CC79A" w14:textId="5B7F1D2C" w:rsidR="00FC123A" w:rsidRPr="00FC123A" w:rsidRDefault="00FC123A" w:rsidP="00E6099F">
      <w:pPr>
        <w:pStyle w:val="ListParagraph"/>
        <w:numPr>
          <w:ilvl w:val="0"/>
          <w:numId w:val="3"/>
        </w:numPr>
        <w:rPr>
          <w:rFonts w:ascii="Times New Roman" w:hAnsi="Times New Roman" w:cs="Times New Roman"/>
          <w:sz w:val="28"/>
          <w:szCs w:val="28"/>
        </w:rPr>
      </w:pPr>
      <w:r>
        <w:rPr>
          <w:rFonts w:ascii="Times New Roman" w:hAnsi="Times New Roman" w:cs="Times New Roman"/>
        </w:rPr>
        <w:t>1.4 Conceptual Framework Diagram</w:t>
      </w:r>
    </w:p>
    <w:p w14:paraId="29415F68" w14:textId="45F0A571" w:rsidR="00FC123A" w:rsidRPr="00FC123A" w:rsidRDefault="00FC123A" w:rsidP="00E6099F">
      <w:pPr>
        <w:pStyle w:val="ListParagraph"/>
        <w:numPr>
          <w:ilvl w:val="0"/>
          <w:numId w:val="3"/>
        </w:numPr>
        <w:rPr>
          <w:rFonts w:ascii="Times New Roman" w:hAnsi="Times New Roman" w:cs="Times New Roman"/>
          <w:sz w:val="28"/>
          <w:szCs w:val="28"/>
        </w:rPr>
      </w:pPr>
      <w:r>
        <w:rPr>
          <w:rFonts w:ascii="Times New Roman" w:hAnsi="Times New Roman" w:cs="Times New Roman"/>
        </w:rPr>
        <w:t>1.5 Operationalization of Variable and Hypotheses</w:t>
      </w:r>
    </w:p>
    <w:p w14:paraId="0DF7C293" w14:textId="77777777" w:rsidR="00FC123A" w:rsidRDefault="00FC123A" w:rsidP="00E6099F">
      <w:pPr>
        <w:rPr>
          <w:rFonts w:ascii="Times New Roman" w:hAnsi="Times New Roman" w:cs="Times New Roman"/>
          <w:sz w:val="28"/>
          <w:szCs w:val="28"/>
        </w:rPr>
      </w:pPr>
    </w:p>
    <w:p w14:paraId="1C542CAD" w14:textId="51A1B322" w:rsidR="00FC123A" w:rsidRDefault="00B215B0" w:rsidP="00E6099F">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Chapter 02: Research Methodology</w:t>
      </w:r>
    </w:p>
    <w:p w14:paraId="247B921E" w14:textId="13577736" w:rsidR="00B215B0" w:rsidRPr="00B215B0" w:rsidRDefault="00B215B0" w:rsidP="00E6099F">
      <w:pPr>
        <w:pStyle w:val="ListParagraph"/>
        <w:numPr>
          <w:ilvl w:val="0"/>
          <w:numId w:val="4"/>
        </w:numPr>
        <w:rPr>
          <w:rFonts w:ascii="Times New Roman" w:hAnsi="Times New Roman" w:cs="Times New Roman"/>
          <w:sz w:val="28"/>
          <w:szCs w:val="28"/>
        </w:rPr>
      </w:pPr>
      <w:r>
        <w:rPr>
          <w:rFonts w:ascii="Times New Roman" w:hAnsi="Times New Roman" w:cs="Times New Roman"/>
        </w:rPr>
        <w:t>2.1 Instrument Design and Operational Scale</w:t>
      </w:r>
    </w:p>
    <w:p w14:paraId="126A425A" w14:textId="00482C2B" w:rsidR="00B215B0" w:rsidRPr="00B215B0" w:rsidRDefault="00B215B0" w:rsidP="00E6099F">
      <w:pPr>
        <w:pStyle w:val="ListParagraph"/>
        <w:numPr>
          <w:ilvl w:val="0"/>
          <w:numId w:val="4"/>
        </w:numPr>
        <w:rPr>
          <w:rFonts w:ascii="Times New Roman" w:hAnsi="Times New Roman" w:cs="Times New Roman"/>
          <w:sz w:val="28"/>
          <w:szCs w:val="28"/>
        </w:rPr>
      </w:pPr>
      <w:r>
        <w:rPr>
          <w:rFonts w:ascii="Times New Roman" w:hAnsi="Times New Roman" w:cs="Times New Roman"/>
        </w:rPr>
        <w:t>2.2 Target Population and Eligibility Criteria</w:t>
      </w:r>
    </w:p>
    <w:p w14:paraId="1F3EDB86" w14:textId="05B71C27" w:rsidR="00B215B0" w:rsidRPr="00B215B0" w:rsidRDefault="00B215B0" w:rsidP="00E6099F">
      <w:pPr>
        <w:pStyle w:val="ListParagraph"/>
        <w:numPr>
          <w:ilvl w:val="0"/>
          <w:numId w:val="4"/>
        </w:numPr>
        <w:rPr>
          <w:rFonts w:ascii="Times New Roman" w:hAnsi="Times New Roman" w:cs="Times New Roman"/>
          <w:sz w:val="28"/>
          <w:szCs w:val="28"/>
        </w:rPr>
      </w:pPr>
      <w:r>
        <w:rPr>
          <w:rFonts w:ascii="Times New Roman" w:hAnsi="Times New Roman" w:cs="Times New Roman"/>
        </w:rPr>
        <w:t>2.3 Sampling Strategy and Administration</w:t>
      </w:r>
    </w:p>
    <w:p w14:paraId="40207BB2" w14:textId="53295146" w:rsidR="00B215B0" w:rsidRPr="00B215B0" w:rsidRDefault="00B215B0" w:rsidP="00E6099F">
      <w:pPr>
        <w:pStyle w:val="ListParagraph"/>
        <w:numPr>
          <w:ilvl w:val="0"/>
          <w:numId w:val="4"/>
        </w:numPr>
        <w:rPr>
          <w:rFonts w:ascii="Times New Roman" w:hAnsi="Times New Roman" w:cs="Times New Roman"/>
          <w:sz w:val="28"/>
          <w:szCs w:val="28"/>
        </w:rPr>
      </w:pPr>
      <w:r>
        <w:rPr>
          <w:rFonts w:ascii="Times New Roman" w:hAnsi="Times New Roman" w:cs="Times New Roman"/>
        </w:rPr>
        <w:t>2.4 Data Integrity, Screening, and Sample Size</w:t>
      </w:r>
    </w:p>
    <w:p w14:paraId="2482BF33" w14:textId="77777777" w:rsidR="00B215B0" w:rsidRDefault="00B215B0" w:rsidP="00E6099F">
      <w:pPr>
        <w:rPr>
          <w:rFonts w:ascii="Times New Roman" w:hAnsi="Times New Roman" w:cs="Times New Roman"/>
          <w:sz w:val="28"/>
          <w:szCs w:val="28"/>
        </w:rPr>
      </w:pPr>
    </w:p>
    <w:p w14:paraId="212BF3B8" w14:textId="48B4C231" w:rsidR="00B215B0" w:rsidRDefault="00B215B0" w:rsidP="00E6099F">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Chapter 03: Results and Statistical Analysis</w:t>
      </w:r>
    </w:p>
    <w:p w14:paraId="39CA6E86" w14:textId="06C4B52C" w:rsidR="00B215B0" w:rsidRPr="00B215B0" w:rsidRDefault="00B215B0" w:rsidP="00E6099F">
      <w:pPr>
        <w:pStyle w:val="ListParagraph"/>
        <w:numPr>
          <w:ilvl w:val="0"/>
          <w:numId w:val="5"/>
        </w:numPr>
        <w:rPr>
          <w:rFonts w:ascii="Times New Roman" w:hAnsi="Times New Roman" w:cs="Times New Roman"/>
          <w:sz w:val="28"/>
          <w:szCs w:val="28"/>
        </w:rPr>
      </w:pPr>
      <w:r>
        <w:rPr>
          <w:rFonts w:ascii="Times New Roman" w:hAnsi="Times New Roman" w:cs="Times New Roman"/>
        </w:rPr>
        <w:t>3.1 Descriptive Statistics of Studies Constructs</w:t>
      </w:r>
    </w:p>
    <w:p w14:paraId="4DDE1924" w14:textId="1F5DC255" w:rsidR="00B215B0" w:rsidRPr="00B215B0" w:rsidRDefault="00B215B0" w:rsidP="00E6099F">
      <w:pPr>
        <w:pStyle w:val="ListParagraph"/>
        <w:numPr>
          <w:ilvl w:val="0"/>
          <w:numId w:val="5"/>
        </w:numPr>
        <w:rPr>
          <w:rFonts w:ascii="Times New Roman" w:hAnsi="Times New Roman" w:cs="Times New Roman"/>
          <w:sz w:val="28"/>
          <w:szCs w:val="28"/>
        </w:rPr>
      </w:pPr>
      <w:r>
        <w:rPr>
          <w:rFonts w:ascii="Times New Roman" w:hAnsi="Times New Roman" w:cs="Times New Roman"/>
        </w:rPr>
        <w:t xml:space="preserve">3.2 Demographic and Platform Utilization Patterns </w:t>
      </w:r>
    </w:p>
    <w:p w14:paraId="62B4E3C8" w14:textId="511A335E" w:rsidR="00B215B0" w:rsidRPr="00B215B0" w:rsidRDefault="00B215B0" w:rsidP="00E6099F">
      <w:pPr>
        <w:pStyle w:val="ListParagraph"/>
        <w:numPr>
          <w:ilvl w:val="0"/>
          <w:numId w:val="5"/>
        </w:numPr>
        <w:rPr>
          <w:rFonts w:ascii="Times New Roman" w:hAnsi="Times New Roman" w:cs="Times New Roman"/>
          <w:sz w:val="28"/>
          <w:szCs w:val="28"/>
        </w:rPr>
      </w:pPr>
      <w:r>
        <w:rPr>
          <w:rFonts w:ascii="Times New Roman" w:hAnsi="Times New Roman" w:cs="Times New Roman"/>
        </w:rPr>
        <w:t>3.3 Hypothesis Testing: Chi-Square Test of Independence</w:t>
      </w:r>
    </w:p>
    <w:p w14:paraId="773B9EBF" w14:textId="06CE0CA7" w:rsidR="00B215B0" w:rsidRPr="00B215B0" w:rsidRDefault="00B215B0" w:rsidP="00E6099F">
      <w:pPr>
        <w:pStyle w:val="ListParagraph"/>
        <w:numPr>
          <w:ilvl w:val="0"/>
          <w:numId w:val="5"/>
        </w:numPr>
        <w:rPr>
          <w:rFonts w:ascii="Times New Roman" w:hAnsi="Times New Roman" w:cs="Times New Roman"/>
          <w:sz w:val="28"/>
          <w:szCs w:val="28"/>
        </w:rPr>
      </w:pPr>
      <w:r>
        <w:rPr>
          <w:rFonts w:ascii="Times New Roman" w:hAnsi="Times New Roman" w:cs="Times New Roman"/>
        </w:rPr>
        <w:t>3.4 Hypothesis Testing: One-Way Analysis of Variance</w:t>
      </w:r>
    </w:p>
    <w:p w14:paraId="688CD165" w14:textId="7D764A8E" w:rsidR="00B215B0" w:rsidRPr="00B215B0" w:rsidRDefault="00B215B0" w:rsidP="00E6099F">
      <w:pPr>
        <w:pStyle w:val="ListParagraph"/>
        <w:numPr>
          <w:ilvl w:val="0"/>
          <w:numId w:val="5"/>
        </w:numPr>
        <w:rPr>
          <w:rFonts w:ascii="Times New Roman" w:hAnsi="Times New Roman" w:cs="Times New Roman"/>
          <w:sz w:val="28"/>
          <w:szCs w:val="28"/>
        </w:rPr>
      </w:pPr>
      <w:r>
        <w:rPr>
          <w:rFonts w:ascii="Times New Roman" w:hAnsi="Times New Roman" w:cs="Times New Roman"/>
        </w:rPr>
        <w:t>3.5 Bivariate Relationship: Pearson Correlation Analysis</w:t>
      </w:r>
    </w:p>
    <w:p w14:paraId="643C886B" w14:textId="77777777" w:rsidR="00A00793" w:rsidRPr="00A00793" w:rsidRDefault="00B215B0" w:rsidP="00E6099F">
      <w:pPr>
        <w:pStyle w:val="ListParagraph"/>
        <w:numPr>
          <w:ilvl w:val="0"/>
          <w:numId w:val="5"/>
        </w:numPr>
        <w:rPr>
          <w:rFonts w:ascii="Times New Roman" w:hAnsi="Times New Roman" w:cs="Times New Roman"/>
          <w:sz w:val="28"/>
          <w:szCs w:val="28"/>
        </w:rPr>
      </w:pPr>
      <w:r>
        <w:rPr>
          <w:rFonts w:ascii="Times New Roman" w:hAnsi="Times New Roman" w:cs="Times New Roman"/>
        </w:rPr>
        <w:t>3.6 Predictive Modeling</w:t>
      </w:r>
      <w:r w:rsidR="00A00793">
        <w:rPr>
          <w:rFonts w:ascii="Times New Roman" w:hAnsi="Times New Roman" w:cs="Times New Roman"/>
        </w:rPr>
        <w:t>: Multiple Linear Regression Analysis</w:t>
      </w:r>
    </w:p>
    <w:p w14:paraId="26612F6F" w14:textId="77777777" w:rsidR="00A00793" w:rsidRDefault="00A00793" w:rsidP="00E6099F">
      <w:pPr>
        <w:rPr>
          <w:rFonts w:ascii="Times New Roman" w:hAnsi="Times New Roman" w:cs="Times New Roman"/>
        </w:rPr>
      </w:pPr>
    </w:p>
    <w:p w14:paraId="1131D8D3" w14:textId="105C17EF" w:rsidR="00B215B0" w:rsidRDefault="00A00793" w:rsidP="00E6099F">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Chapter 04: Discussion, Implications, and Recommendations</w:t>
      </w:r>
    </w:p>
    <w:p w14:paraId="310EB6D0" w14:textId="353C8FEE" w:rsidR="00A00793" w:rsidRPr="00A00793" w:rsidRDefault="00A00793" w:rsidP="00E6099F">
      <w:pPr>
        <w:pStyle w:val="ListParagraph"/>
        <w:numPr>
          <w:ilvl w:val="0"/>
          <w:numId w:val="6"/>
        </w:numPr>
        <w:rPr>
          <w:rFonts w:ascii="Times New Roman" w:hAnsi="Times New Roman" w:cs="Times New Roman"/>
          <w:sz w:val="28"/>
          <w:szCs w:val="28"/>
        </w:rPr>
      </w:pPr>
      <w:r>
        <w:rPr>
          <w:rFonts w:ascii="Times New Roman" w:hAnsi="Times New Roman" w:cs="Times New Roman"/>
        </w:rPr>
        <w:t>4.1 Discussion and Synthesis of Empirical Findings</w:t>
      </w:r>
    </w:p>
    <w:p w14:paraId="5FD1D4C7" w14:textId="2122124B" w:rsidR="00A00793" w:rsidRPr="00A00793" w:rsidRDefault="00A00793" w:rsidP="00E6099F">
      <w:pPr>
        <w:pStyle w:val="ListParagraph"/>
        <w:numPr>
          <w:ilvl w:val="0"/>
          <w:numId w:val="6"/>
        </w:numPr>
        <w:rPr>
          <w:rFonts w:ascii="Times New Roman" w:hAnsi="Times New Roman" w:cs="Times New Roman"/>
          <w:sz w:val="28"/>
          <w:szCs w:val="28"/>
        </w:rPr>
      </w:pPr>
      <w:r>
        <w:rPr>
          <w:rFonts w:ascii="Times New Roman" w:hAnsi="Times New Roman" w:cs="Times New Roman"/>
        </w:rPr>
        <w:t>4.2 Practical Implications for Industry and Computing Professionals</w:t>
      </w:r>
    </w:p>
    <w:p w14:paraId="195F7E90" w14:textId="7A09B202" w:rsidR="00A00793" w:rsidRPr="00A00793" w:rsidRDefault="00A00793" w:rsidP="00E6099F">
      <w:pPr>
        <w:pStyle w:val="ListParagraph"/>
        <w:numPr>
          <w:ilvl w:val="0"/>
          <w:numId w:val="6"/>
        </w:numPr>
        <w:rPr>
          <w:rFonts w:ascii="Times New Roman" w:hAnsi="Times New Roman" w:cs="Times New Roman"/>
          <w:sz w:val="28"/>
          <w:szCs w:val="28"/>
        </w:rPr>
      </w:pPr>
      <w:r>
        <w:rPr>
          <w:rFonts w:ascii="Times New Roman" w:hAnsi="Times New Roman" w:cs="Times New Roman"/>
        </w:rPr>
        <w:t>4.3 Architectural and Policy Recommendations</w:t>
      </w:r>
    </w:p>
    <w:p w14:paraId="0B212DC2" w14:textId="0F8AD0D1" w:rsidR="00A00793" w:rsidRPr="00A00793" w:rsidRDefault="00A00793" w:rsidP="00E6099F">
      <w:pPr>
        <w:pStyle w:val="ListParagraph"/>
        <w:numPr>
          <w:ilvl w:val="0"/>
          <w:numId w:val="6"/>
        </w:numPr>
        <w:rPr>
          <w:rFonts w:ascii="Times New Roman" w:hAnsi="Times New Roman" w:cs="Times New Roman"/>
          <w:sz w:val="28"/>
          <w:szCs w:val="28"/>
        </w:rPr>
      </w:pPr>
      <w:r>
        <w:rPr>
          <w:rFonts w:ascii="Times New Roman" w:hAnsi="Times New Roman" w:cs="Times New Roman"/>
        </w:rPr>
        <w:t>Limitations of the Study and Future Directions</w:t>
      </w:r>
    </w:p>
    <w:p w14:paraId="63D55189" w14:textId="77777777" w:rsidR="00A00793" w:rsidRDefault="00A00793" w:rsidP="00E6099F">
      <w:pPr>
        <w:rPr>
          <w:rFonts w:ascii="Times New Roman" w:hAnsi="Times New Roman" w:cs="Times New Roman"/>
          <w:sz w:val="28"/>
          <w:szCs w:val="28"/>
        </w:rPr>
      </w:pPr>
    </w:p>
    <w:p w14:paraId="03677206" w14:textId="11002797" w:rsidR="00A00793" w:rsidRDefault="00A00793" w:rsidP="00E6099F">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Reference</w:t>
      </w:r>
    </w:p>
    <w:p w14:paraId="46DA5453" w14:textId="1A068357" w:rsidR="00A00793" w:rsidRDefault="00A00793" w:rsidP="00E6099F">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Appendices</w:t>
      </w:r>
    </w:p>
    <w:p w14:paraId="440B901B" w14:textId="545FF85F" w:rsidR="00A00793" w:rsidRPr="00E6099F" w:rsidRDefault="00A00793" w:rsidP="00E6099F">
      <w:pPr>
        <w:pStyle w:val="ListParagraph"/>
        <w:numPr>
          <w:ilvl w:val="0"/>
          <w:numId w:val="7"/>
        </w:numPr>
        <w:rPr>
          <w:rFonts w:ascii="Times New Roman" w:hAnsi="Times New Roman" w:cs="Times New Roman"/>
          <w:sz w:val="28"/>
          <w:szCs w:val="28"/>
        </w:rPr>
      </w:pPr>
      <w:r>
        <w:rPr>
          <w:rFonts w:ascii="Times New Roman" w:hAnsi="Times New Roman" w:cs="Times New Roman"/>
        </w:rPr>
        <w:t>Appendix A: Survey Instrument</w:t>
      </w:r>
    </w:p>
    <w:p w14:paraId="649F3FF7" w14:textId="70377083" w:rsidR="00E6099F" w:rsidRPr="007E2964" w:rsidRDefault="00E6099F" w:rsidP="00E6099F">
      <w:pPr>
        <w:pStyle w:val="ListParagraph"/>
        <w:numPr>
          <w:ilvl w:val="0"/>
          <w:numId w:val="7"/>
        </w:numPr>
        <w:rPr>
          <w:rFonts w:ascii="Times New Roman" w:hAnsi="Times New Roman" w:cs="Times New Roman"/>
          <w:sz w:val="28"/>
          <w:szCs w:val="28"/>
        </w:rPr>
      </w:pPr>
      <w:r>
        <w:rPr>
          <w:rFonts w:ascii="Times New Roman" w:hAnsi="Times New Roman" w:cs="Times New Roman"/>
        </w:rPr>
        <w:t>Appendix B: IBM SPSS Syntax Log and Command Records</w:t>
      </w:r>
    </w:p>
    <w:p w14:paraId="3A27BC01" w14:textId="77777777" w:rsidR="007E2964" w:rsidRDefault="007E2964" w:rsidP="007E2964">
      <w:pPr>
        <w:rPr>
          <w:rFonts w:ascii="Times New Roman" w:hAnsi="Times New Roman" w:cs="Times New Roman"/>
          <w:sz w:val="28"/>
          <w:szCs w:val="28"/>
        </w:rPr>
      </w:pPr>
    </w:p>
    <w:p w14:paraId="4469858D" w14:textId="77777777" w:rsidR="007E2964" w:rsidRDefault="007E2964" w:rsidP="007E2964">
      <w:pPr>
        <w:pStyle w:val="Heading1"/>
        <w:spacing w:before="0" w:after="0" w:line="275" w:lineRule="auto"/>
        <w:rPr>
          <w:rFonts w:ascii="Times New Roman" w:eastAsia="Google Sans" w:hAnsi="Times New Roman" w:cs="Times New Roman"/>
          <w:b/>
          <w:bCs/>
          <w:color w:val="1F1F1F"/>
          <w:sz w:val="32"/>
          <w:szCs w:val="32"/>
        </w:rPr>
      </w:pPr>
      <w:r w:rsidRPr="007E2964">
        <w:rPr>
          <w:rFonts w:ascii="Times New Roman" w:eastAsia="Google Sans" w:hAnsi="Times New Roman" w:cs="Times New Roman"/>
          <w:b/>
          <w:bCs/>
          <w:color w:val="1F1F1F"/>
          <w:sz w:val="32"/>
          <w:szCs w:val="32"/>
        </w:rPr>
        <w:lastRenderedPageBreak/>
        <w:t>Chapter 1: Introduction and Conceptual Framework</w:t>
      </w:r>
    </w:p>
    <w:p w14:paraId="0D275075" w14:textId="77777777" w:rsidR="00DB3A71" w:rsidRPr="00DB3A71" w:rsidRDefault="00DB3A71" w:rsidP="00DB3A71"/>
    <w:p w14:paraId="1C66D35D" w14:textId="77777777" w:rsidR="007E2964" w:rsidRPr="007E2964" w:rsidRDefault="007E2964" w:rsidP="007E2964">
      <w:pPr>
        <w:pStyle w:val="Heading3"/>
        <w:spacing w:before="0" w:after="0" w:line="275" w:lineRule="auto"/>
        <w:rPr>
          <w:rFonts w:ascii="Times New Roman" w:eastAsia="Google Sans" w:hAnsi="Times New Roman" w:cs="Times New Roman"/>
          <w:color w:val="1F1F1F"/>
          <w:sz w:val="32"/>
          <w:szCs w:val="32"/>
        </w:rPr>
      </w:pPr>
      <w:r w:rsidRPr="007E2964">
        <w:rPr>
          <w:rFonts w:ascii="Times New Roman" w:eastAsia="Google Sans" w:hAnsi="Times New Roman" w:cs="Times New Roman"/>
          <w:color w:val="1F1F1F"/>
          <w:sz w:val="32"/>
          <w:szCs w:val="32"/>
        </w:rPr>
        <w:t>1.1 Background of the Study: The Algorithmic Paradigm Shift</w:t>
      </w:r>
    </w:p>
    <w:p w14:paraId="4BE6DB3A" w14:textId="77777777" w:rsidR="007E2964" w:rsidRDefault="007E2964" w:rsidP="007E2964">
      <w:pPr>
        <w:rPr>
          <w:rFonts w:ascii="Times New Roman" w:hAnsi="Times New Roman" w:cs="Times New Roman"/>
          <w:sz w:val="32"/>
          <w:szCs w:val="32"/>
        </w:rPr>
      </w:pPr>
    </w:p>
    <w:p w14:paraId="0DA50F8D" w14:textId="5B99A371" w:rsidR="001673C8" w:rsidRDefault="001673C8" w:rsidP="007E2964">
      <w:pPr>
        <w:rPr>
          <w:rFonts w:ascii="Times New Roman" w:hAnsi="Times New Roman" w:cs="Times New Roman"/>
          <w:sz w:val="28"/>
          <w:szCs w:val="28"/>
        </w:rPr>
      </w:pPr>
      <w:r w:rsidRPr="001673C8">
        <w:rPr>
          <w:rFonts w:ascii="Times New Roman" w:hAnsi="Times New Roman" w:cs="Times New Roman"/>
          <w:sz w:val="28"/>
          <w:szCs w:val="28"/>
        </w:rPr>
        <w:t>There have been many changes in the structure of digital media in the last ten years; it has evolved from the decentralized model of Web 1.0 and Web 2.0 to an algorithmic curation model that we see in today’s digital platform ecosystem. Digital media consumption was first driven by a “pull” model, whereby consumers went to certain URLs or made specific searches to access the desired information. The current global platforms such as TikTok, YouTube, Instagram, and Facebook work on a “push” model.</w:t>
      </w:r>
      <w:r w:rsidRPr="001673C8">
        <w:t xml:space="preserve"> </w:t>
      </w:r>
      <w:r w:rsidRPr="001673C8">
        <w:rPr>
          <w:rFonts w:ascii="Times New Roman" w:hAnsi="Times New Roman" w:cs="Times New Roman"/>
          <w:sz w:val="28"/>
          <w:szCs w:val="28"/>
        </w:rPr>
        <w:t>The current research uses the recent development in recommender systems based on the use of deep neural networks, matrix factorization, and telemetry in order to process the large amount of implicit user data that includes, for example, the time a user stays on the certain screen and the speed of his/her swipes and taps. This way, vector embeddings of user’s behavior are created and the algorithms for filtering out personalized content streams are built. Even though the above-described method helps to find new content, its software engineering goal is purely mathematical and is related to user retention.</w:t>
      </w:r>
    </w:p>
    <w:p w14:paraId="05BAA521" w14:textId="77777777" w:rsidR="00BB610C" w:rsidRDefault="00BB610C" w:rsidP="007E2964">
      <w:pPr>
        <w:rPr>
          <w:rFonts w:ascii="Times New Roman" w:hAnsi="Times New Roman" w:cs="Times New Roman"/>
          <w:sz w:val="28"/>
          <w:szCs w:val="28"/>
        </w:rPr>
      </w:pPr>
    </w:p>
    <w:p w14:paraId="0FBEA4DA" w14:textId="77777777" w:rsidR="00BB610C" w:rsidRDefault="00BB610C" w:rsidP="00BB610C">
      <w:pPr>
        <w:pStyle w:val="Heading3"/>
        <w:spacing w:before="0" w:after="0" w:line="275" w:lineRule="auto"/>
        <w:rPr>
          <w:rFonts w:ascii="Times New Roman" w:eastAsia="Google Sans" w:hAnsi="Times New Roman" w:cs="Times New Roman"/>
          <w:color w:val="1F1F1F"/>
          <w:sz w:val="32"/>
          <w:szCs w:val="32"/>
        </w:rPr>
      </w:pPr>
      <w:r w:rsidRPr="00BB610C">
        <w:rPr>
          <w:rFonts w:ascii="Times New Roman" w:eastAsia="Google Sans" w:hAnsi="Times New Roman" w:cs="Times New Roman"/>
          <w:color w:val="1F1F1F"/>
          <w:sz w:val="32"/>
          <w:szCs w:val="32"/>
        </w:rPr>
        <w:t>1.2 Problem Statement</w:t>
      </w:r>
    </w:p>
    <w:p w14:paraId="2EBA6C70" w14:textId="77777777" w:rsidR="00E24F8A" w:rsidRDefault="00E24F8A" w:rsidP="00E24F8A"/>
    <w:p w14:paraId="3C8B0693" w14:textId="25D34388" w:rsidR="00E24F8A" w:rsidRDefault="00E24F8A" w:rsidP="00E24F8A">
      <w:pPr>
        <w:rPr>
          <w:rFonts w:ascii="Times New Roman" w:hAnsi="Times New Roman" w:cs="Times New Roman"/>
          <w:sz w:val="28"/>
          <w:szCs w:val="28"/>
        </w:rPr>
      </w:pPr>
      <w:r w:rsidRPr="00E24F8A">
        <w:rPr>
          <w:rFonts w:ascii="Times New Roman" w:hAnsi="Times New Roman" w:cs="Times New Roman"/>
          <w:sz w:val="28"/>
          <w:szCs w:val="28"/>
        </w:rPr>
        <w:t>Frictionless interfaces, which include infinite scrolling, automatic feed refreshes, “Up Next” playlists, and algorithmic push notifications, have led to various unexpected sociotechnical consequences. Specifically, young adults who are involved in the academic or technological fields often exhibit behaviors that are characterized by excessive use of social media, which is linked to poor academic achievement, low-quality sleep, and increased levels of distraction.</w:t>
      </w:r>
      <w:r w:rsidRPr="00E24F8A">
        <w:t xml:space="preserve"> </w:t>
      </w:r>
      <w:r w:rsidRPr="00E24F8A">
        <w:rPr>
          <w:rFonts w:ascii="Times New Roman" w:hAnsi="Times New Roman" w:cs="Times New Roman"/>
          <w:sz w:val="28"/>
          <w:szCs w:val="28"/>
        </w:rPr>
        <w:t>Though fatigue from the use of computers through screens is generally known by the population, there is no scientific proof that shows any statistical correlation between specific software designs in algorithmic choices and the levels of addiction to the use of computers. Without such a scientific basis, engineers have no reason to adopt such measures.</w:t>
      </w:r>
    </w:p>
    <w:p w14:paraId="51D70624" w14:textId="77777777" w:rsidR="00D21EE5" w:rsidRDefault="00D21EE5" w:rsidP="00E24F8A">
      <w:pPr>
        <w:rPr>
          <w:rFonts w:ascii="Times New Roman" w:hAnsi="Times New Roman" w:cs="Times New Roman"/>
          <w:sz w:val="28"/>
          <w:szCs w:val="28"/>
        </w:rPr>
      </w:pPr>
    </w:p>
    <w:p w14:paraId="1F97C640" w14:textId="77777777" w:rsidR="00D21EE5" w:rsidRDefault="00D21EE5" w:rsidP="00D21EE5">
      <w:pPr>
        <w:pStyle w:val="Heading3"/>
        <w:spacing w:before="0" w:after="0" w:line="275" w:lineRule="auto"/>
        <w:rPr>
          <w:rFonts w:ascii="Times New Roman" w:eastAsia="Google Sans" w:hAnsi="Times New Roman" w:cs="Times New Roman"/>
          <w:color w:val="1F1F1F"/>
          <w:sz w:val="32"/>
          <w:szCs w:val="32"/>
        </w:rPr>
      </w:pPr>
      <w:r w:rsidRPr="00D21EE5">
        <w:rPr>
          <w:rFonts w:ascii="Times New Roman" w:eastAsia="Google Sans" w:hAnsi="Times New Roman" w:cs="Times New Roman"/>
          <w:color w:val="1F1F1F"/>
          <w:sz w:val="32"/>
          <w:szCs w:val="32"/>
        </w:rPr>
        <w:lastRenderedPageBreak/>
        <w:t>1.3 Research Objectives</w:t>
      </w:r>
    </w:p>
    <w:p w14:paraId="7EF03BA5" w14:textId="77777777" w:rsidR="00D21EE5" w:rsidRDefault="00D21EE5" w:rsidP="00D21EE5"/>
    <w:p w14:paraId="56754F42" w14:textId="77777777" w:rsidR="00D21EE5" w:rsidRPr="00D21EE5" w:rsidRDefault="00D21EE5" w:rsidP="00D21EE5">
      <w:pPr>
        <w:rPr>
          <w:rFonts w:ascii="Times New Roman" w:hAnsi="Times New Roman" w:cs="Times New Roman"/>
          <w:sz w:val="28"/>
          <w:szCs w:val="28"/>
        </w:rPr>
      </w:pPr>
      <w:r w:rsidRPr="00D21EE5">
        <w:rPr>
          <w:rFonts w:ascii="Times New Roman" w:hAnsi="Times New Roman" w:cs="Times New Roman"/>
          <w:sz w:val="28"/>
          <w:szCs w:val="28"/>
        </w:rPr>
        <w:t>Objective of the research: development and assessment of a predictive model measuring the impact of algorithms and the structure of social media on digital media addiction among youth.</w:t>
      </w:r>
    </w:p>
    <w:p w14:paraId="6D6E832C" w14:textId="4447C58E" w:rsidR="00D21EE5" w:rsidRPr="00D21EE5" w:rsidRDefault="00D21EE5" w:rsidP="00D21EE5">
      <w:pPr>
        <w:pStyle w:val="ListParagraph"/>
        <w:numPr>
          <w:ilvl w:val="1"/>
          <w:numId w:val="1"/>
        </w:numPr>
        <w:rPr>
          <w:rFonts w:ascii="Times New Roman" w:hAnsi="Times New Roman" w:cs="Times New Roman"/>
          <w:sz w:val="28"/>
          <w:szCs w:val="28"/>
        </w:rPr>
      </w:pPr>
      <w:r w:rsidRPr="00D21EE5">
        <w:rPr>
          <w:rFonts w:ascii="Times New Roman" w:hAnsi="Times New Roman" w:cs="Times New Roman"/>
          <w:sz w:val="28"/>
          <w:szCs w:val="28"/>
        </w:rPr>
        <w:t>Objective 1: To measure the impact of algorithms for distributing content (autoplay, playlist, push notifications) on users' addiction to the application.</w:t>
      </w:r>
    </w:p>
    <w:p w14:paraId="43AB13EA" w14:textId="54A9E89D" w:rsidR="00D21EE5" w:rsidRPr="00D21EE5" w:rsidRDefault="00D21EE5" w:rsidP="00D21EE5">
      <w:pPr>
        <w:pStyle w:val="ListParagraph"/>
        <w:numPr>
          <w:ilvl w:val="1"/>
          <w:numId w:val="1"/>
        </w:numPr>
        <w:rPr>
          <w:rFonts w:ascii="Times New Roman" w:hAnsi="Times New Roman" w:cs="Times New Roman"/>
          <w:sz w:val="28"/>
          <w:szCs w:val="28"/>
        </w:rPr>
      </w:pPr>
      <w:r w:rsidRPr="00D21EE5">
        <w:rPr>
          <w:rFonts w:ascii="Times New Roman" w:hAnsi="Times New Roman" w:cs="Times New Roman"/>
          <w:sz w:val="28"/>
          <w:szCs w:val="28"/>
        </w:rPr>
        <w:t>Objective 2: To explore the role of parasocial interaction with influencers in addictive behavior in the application.</w:t>
      </w:r>
    </w:p>
    <w:p w14:paraId="1527C543" w14:textId="4C538798" w:rsidR="00D21EE5" w:rsidRPr="00D21EE5" w:rsidRDefault="00D21EE5" w:rsidP="00D21EE5">
      <w:pPr>
        <w:pStyle w:val="ListParagraph"/>
        <w:numPr>
          <w:ilvl w:val="1"/>
          <w:numId w:val="1"/>
        </w:numPr>
        <w:rPr>
          <w:rFonts w:ascii="Times New Roman" w:hAnsi="Times New Roman" w:cs="Times New Roman"/>
          <w:sz w:val="28"/>
          <w:szCs w:val="28"/>
        </w:rPr>
      </w:pPr>
      <w:r w:rsidRPr="00D21EE5">
        <w:rPr>
          <w:rFonts w:ascii="Times New Roman" w:hAnsi="Times New Roman" w:cs="Times New Roman"/>
          <w:sz w:val="28"/>
          <w:szCs w:val="28"/>
        </w:rPr>
        <w:t>Objective 3: To measure the impact of creating an algorithmic echo chamber on cognitive absorption and extensive scrolling of content.</w:t>
      </w:r>
    </w:p>
    <w:p w14:paraId="31C7593B" w14:textId="1D121A15" w:rsidR="00D21EE5" w:rsidRPr="00D21EE5" w:rsidRDefault="00D21EE5" w:rsidP="00D21EE5">
      <w:pPr>
        <w:pStyle w:val="ListParagraph"/>
        <w:numPr>
          <w:ilvl w:val="1"/>
          <w:numId w:val="1"/>
        </w:numPr>
        <w:rPr>
          <w:rFonts w:ascii="Times New Roman" w:hAnsi="Times New Roman" w:cs="Times New Roman"/>
          <w:sz w:val="28"/>
          <w:szCs w:val="28"/>
        </w:rPr>
      </w:pPr>
      <w:r w:rsidRPr="00D21EE5">
        <w:rPr>
          <w:rFonts w:ascii="Times New Roman" w:hAnsi="Times New Roman" w:cs="Times New Roman"/>
          <w:sz w:val="28"/>
          <w:szCs w:val="28"/>
        </w:rPr>
        <w:t>Objective 4: To measure the impact of culturally related changes caused by algorithms, namely, the shift from local to foreign content on the platform addiction.</w:t>
      </w:r>
    </w:p>
    <w:p w14:paraId="22883690" w14:textId="555CF9BD" w:rsidR="00D21EE5" w:rsidRPr="00D21EE5" w:rsidRDefault="00D21EE5" w:rsidP="00D21EE5">
      <w:pPr>
        <w:pStyle w:val="ListParagraph"/>
        <w:numPr>
          <w:ilvl w:val="1"/>
          <w:numId w:val="1"/>
        </w:numPr>
        <w:rPr>
          <w:rFonts w:ascii="Times New Roman" w:hAnsi="Times New Roman" w:cs="Times New Roman"/>
          <w:sz w:val="32"/>
          <w:szCs w:val="32"/>
        </w:rPr>
      </w:pPr>
      <w:r w:rsidRPr="00D21EE5">
        <w:rPr>
          <w:rFonts w:ascii="Times New Roman" w:hAnsi="Times New Roman" w:cs="Times New Roman"/>
          <w:sz w:val="28"/>
          <w:szCs w:val="28"/>
        </w:rPr>
        <w:t>Objective 5: To predict the variables above using the OLS regression model.</w:t>
      </w:r>
    </w:p>
    <w:p w14:paraId="7819C59A" w14:textId="19B326A8" w:rsidR="00BB610C" w:rsidRDefault="007346D7" w:rsidP="007E2964">
      <w:pPr>
        <w:rPr>
          <w:rFonts w:ascii="Times New Roman" w:eastAsia="Google Sans" w:hAnsi="Times New Roman" w:cs="Times New Roman"/>
          <w:color w:val="1F1F1F"/>
          <w:sz w:val="28"/>
          <w:szCs w:val="28"/>
        </w:rPr>
      </w:pPr>
      <w:r w:rsidRPr="007346D7">
        <w:rPr>
          <w:rFonts w:ascii="Times New Roman" w:eastAsia="Google Sans" w:hAnsi="Times New Roman" w:cs="Times New Roman"/>
          <w:color w:val="1F1F1F"/>
          <w:sz w:val="28"/>
          <w:szCs w:val="28"/>
        </w:rPr>
        <w:t>1.4 Conceptual Framework and Structural Modeling</w:t>
      </w:r>
    </w:p>
    <w:p w14:paraId="78EF5496" w14:textId="77777777" w:rsidR="007346D7" w:rsidRPr="007346D7" w:rsidRDefault="007346D7" w:rsidP="007346D7">
      <w:pPr>
        <w:rPr>
          <w:rFonts w:ascii="Times New Roman" w:hAnsi="Times New Roman" w:cs="Times New Roman"/>
          <w:sz w:val="28"/>
          <w:szCs w:val="28"/>
        </w:rPr>
      </w:pPr>
      <w:r w:rsidRPr="007346D7">
        <w:rPr>
          <w:rFonts w:ascii="Times New Roman" w:hAnsi="Times New Roman" w:cs="Times New Roman"/>
          <w:sz w:val="28"/>
          <w:szCs w:val="28"/>
        </w:rPr>
        <w:t>The theory provides for four independent variables that stand for a unique sociotechnological aspect and are related to one dependent variable.</w:t>
      </w:r>
    </w:p>
    <w:p w14:paraId="108CEFC9" w14:textId="77777777" w:rsidR="007346D7" w:rsidRPr="007346D7" w:rsidRDefault="007346D7" w:rsidP="007346D7">
      <w:pPr>
        <w:rPr>
          <w:rFonts w:ascii="Times New Roman" w:hAnsi="Times New Roman" w:cs="Times New Roman"/>
          <w:sz w:val="28"/>
          <w:szCs w:val="28"/>
        </w:rPr>
      </w:pPr>
    </w:p>
    <w:p w14:paraId="09D7BE13" w14:textId="77777777" w:rsidR="007346D7" w:rsidRPr="007346D7" w:rsidRDefault="007346D7" w:rsidP="007346D7">
      <w:pPr>
        <w:rPr>
          <w:rFonts w:ascii="Times New Roman" w:hAnsi="Times New Roman" w:cs="Times New Roman"/>
          <w:b/>
          <w:bCs/>
          <w:sz w:val="28"/>
          <w:szCs w:val="28"/>
        </w:rPr>
      </w:pPr>
      <w:r w:rsidRPr="007346D7">
        <w:rPr>
          <w:rFonts w:ascii="Times New Roman" w:hAnsi="Times New Roman" w:cs="Times New Roman"/>
          <w:b/>
          <w:bCs/>
          <w:sz w:val="28"/>
          <w:szCs w:val="28"/>
        </w:rPr>
        <w:t>Independent Variables (IVs)</w:t>
      </w:r>
    </w:p>
    <w:p w14:paraId="34A3A064" w14:textId="77777777" w:rsidR="007346D7" w:rsidRPr="007346D7" w:rsidRDefault="007346D7" w:rsidP="007346D7">
      <w:pPr>
        <w:pStyle w:val="ListParagraph"/>
        <w:numPr>
          <w:ilvl w:val="0"/>
          <w:numId w:val="10"/>
        </w:numPr>
        <w:rPr>
          <w:rFonts w:ascii="Times New Roman" w:hAnsi="Times New Roman" w:cs="Times New Roman"/>
          <w:sz w:val="28"/>
          <w:szCs w:val="28"/>
        </w:rPr>
      </w:pPr>
      <w:r w:rsidRPr="007346D7">
        <w:rPr>
          <w:rFonts w:ascii="Times New Roman" w:hAnsi="Times New Roman" w:cs="Times New Roman"/>
          <w:sz w:val="28"/>
          <w:szCs w:val="28"/>
        </w:rPr>
        <w:t>IV1 – Algorithmic Content: This refers to recommendations, auto-play, and notifications</w:t>
      </w:r>
    </w:p>
    <w:p w14:paraId="044CECBB" w14:textId="77777777" w:rsidR="007346D7" w:rsidRPr="007346D7" w:rsidRDefault="007346D7" w:rsidP="007346D7">
      <w:pPr>
        <w:pStyle w:val="ListParagraph"/>
        <w:numPr>
          <w:ilvl w:val="0"/>
          <w:numId w:val="10"/>
        </w:numPr>
        <w:rPr>
          <w:rFonts w:ascii="Times New Roman" w:hAnsi="Times New Roman" w:cs="Times New Roman"/>
          <w:sz w:val="28"/>
          <w:szCs w:val="28"/>
        </w:rPr>
      </w:pPr>
      <w:r w:rsidRPr="007346D7">
        <w:rPr>
          <w:rFonts w:ascii="Times New Roman" w:hAnsi="Times New Roman" w:cs="Times New Roman"/>
          <w:sz w:val="28"/>
          <w:szCs w:val="28"/>
        </w:rPr>
        <w:t>IV2 – Influencer Bonding: This includes parasocial relationships as well as the creation of content through algorithms</w:t>
      </w:r>
    </w:p>
    <w:p w14:paraId="16227197" w14:textId="77777777" w:rsidR="007346D7" w:rsidRPr="007346D7" w:rsidRDefault="007346D7" w:rsidP="007346D7">
      <w:pPr>
        <w:pStyle w:val="ListParagraph"/>
        <w:numPr>
          <w:ilvl w:val="0"/>
          <w:numId w:val="10"/>
        </w:numPr>
        <w:rPr>
          <w:rFonts w:ascii="Times New Roman" w:hAnsi="Times New Roman" w:cs="Times New Roman"/>
          <w:sz w:val="28"/>
          <w:szCs w:val="28"/>
        </w:rPr>
      </w:pPr>
      <w:r w:rsidRPr="007346D7">
        <w:rPr>
          <w:rFonts w:ascii="Times New Roman" w:hAnsi="Times New Roman" w:cs="Times New Roman"/>
          <w:sz w:val="28"/>
          <w:szCs w:val="28"/>
        </w:rPr>
        <w:t>IV3 – Echo Chamber Effect: This relates to personal feedback loops and restricting oneself from different views</w:t>
      </w:r>
    </w:p>
    <w:p w14:paraId="426C756A" w14:textId="77777777" w:rsidR="007346D7" w:rsidRPr="007346D7" w:rsidRDefault="007346D7" w:rsidP="007346D7">
      <w:pPr>
        <w:pStyle w:val="ListParagraph"/>
        <w:numPr>
          <w:ilvl w:val="0"/>
          <w:numId w:val="10"/>
        </w:numPr>
        <w:rPr>
          <w:rFonts w:ascii="Times New Roman" w:hAnsi="Times New Roman" w:cs="Times New Roman"/>
          <w:sz w:val="28"/>
          <w:szCs w:val="28"/>
        </w:rPr>
      </w:pPr>
      <w:r w:rsidRPr="007346D7">
        <w:rPr>
          <w:rFonts w:ascii="Times New Roman" w:hAnsi="Times New Roman" w:cs="Times New Roman"/>
          <w:sz w:val="28"/>
          <w:szCs w:val="28"/>
        </w:rPr>
        <w:t>IV4 – Cultural Shift: It refers to the consumption of foreign, fast content rather than traditional broadcasting</w:t>
      </w:r>
    </w:p>
    <w:p w14:paraId="55E128E4" w14:textId="77777777" w:rsidR="007346D7" w:rsidRDefault="007346D7" w:rsidP="007346D7">
      <w:pPr>
        <w:rPr>
          <w:rFonts w:ascii="Times New Roman" w:hAnsi="Times New Roman" w:cs="Times New Roman"/>
          <w:sz w:val="28"/>
          <w:szCs w:val="28"/>
        </w:rPr>
      </w:pPr>
    </w:p>
    <w:p w14:paraId="4C753C85" w14:textId="77777777" w:rsidR="007346D7" w:rsidRPr="007346D7" w:rsidRDefault="007346D7" w:rsidP="007346D7">
      <w:pPr>
        <w:rPr>
          <w:rFonts w:ascii="Times New Roman" w:hAnsi="Times New Roman" w:cs="Times New Roman"/>
          <w:sz w:val="28"/>
          <w:szCs w:val="28"/>
        </w:rPr>
      </w:pPr>
    </w:p>
    <w:p w14:paraId="39EA944F" w14:textId="77777777" w:rsidR="007346D7" w:rsidRPr="007346D7" w:rsidRDefault="007346D7" w:rsidP="007346D7">
      <w:pPr>
        <w:rPr>
          <w:rFonts w:ascii="Times New Roman" w:hAnsi="Times New Roman" w:cs="Times New Roman"/>
          <w:b/>
          <w:bCs/>
          <w:sz w:val="28"/>
          <w:szCs w:val="28"/>
        </w:rPr>
      </w:pPr>
      <w:r w:rsidRPr="007346D7">
        <w:rPr>
          <w:rFonts w:ascii="Times New Roman" w:hAnsi="Times New Roman" w:cs="Times New Roman"/>
          <w:b/>
          <w:bCs/>
          <w:sz w:val="28"/>
          <w:szCs w:val="28"/>
        </w:rPr>
        <w:lastRenderedPageBreak/>
        <w:t>Dependent Variable (DV)</w:t>
      </w:r>
    </w:p>
    <w:p w14:paraId="6027C093" w14:textId="77488099" w:rsidR="007346D7" w:rsidRDefault="007346D7" w:rsidP="007346D7">
      <w:pPr>
        <w:pStyle w:val="ListParagraph"/>
        <w:numPr>
          <w:ilvl w:val="0"/>
          <w:numId w:val="11"/>
        </w:numPr>
        <w:rPr>
          <w:rFonts w:ascii="Times New Roman" w:hAnsi="Times New Roman" w:cs="Times New Roman"/>
          <w:sz w:val="28"/>
          <w:szCs w:val="28"/>
        </w:rPr>
      </w:pPr>
      <w:r w:rsidRPr="007346D7">
        <w:rPr>
          <w:rFonts w:ascii="Times New Roman" w:hAnsi="Times New Roman" w:cs="Times New Roman"/>
          <w:sz w:val="28"/>
          <w:szCs w:val="28"/>
        </w:rPr>
        <w:t>Digital Media Addiction (DV): Measured based on reduced daily focus, addiction to scrolling, loss of control, and neglecting responsibilities.</w:t>
      </w:r>
    </w:p>
    <w:p w14:paraId="06478BF3" w14:textId="77777777" w:rsidR="007346D7" w:rsidRPr="007346D7" w:rsidRDefault="007346D7" w:rsidP="007346D7">
      <w:pPr>
        <w:pStyle w:val="Heading3"/>
        <w:spacing w:before="0" w:after="0" w:line="275" w:lineRule="auto"/>
        <w:rPr>
          <w:rFonts w:ascii="Times New Roman" w:eastAsia="Google Sans" w:hAnsi="Times New Roman" w:cs="Times New Roman"/>
          <w:color w:val="1F1F1F"/>
          <w:sz w:val="32"/>
          <w:szCs w:val="32"/>
        </w:rPr>
      </w:pPr>
      <w:r w:rsidRPr="007346D7">
        <w:rPr>
          <w:rFonts w:ascii="Times New Roman" w:eastAsia="Google Sans" w:hAnsi="Times New Roman" w:cs="Times New Roman"/>
          <w:color w:val="1F1F1F"/>
          <w:sz w:val="32"/>
          <w:szCs w:val="32"/>
        </w:rPr>
        <w:t>1.5 Hypotheses Formulation</w:t>
      </w:r>
    </w:p>
    <w:p w14:paraId="315CF492" w14:textId="77777777" w:rsidR="005D1477" w:rsidRPr="005D1477" w:rsidRDefault="005D1477" w:rsidP="005D1477">
      <w:pPr>
        <w:pStyle w:val="ListParagraph"/>
        <w:numPr>
          <w:ilvl w:val="0"/>
          <w:numId w:val="11"/>
        </w:numPr>
        <w:rPr>
          <w:rFonts w:ascii="Times New Roman" w:hAnsi="Times New Roman" w:cs="Times New Roman"/>
          <w:sz w:val="28"/>
          <w:szCs w:val="28"/>
        </w:rPr>
      </w:pPr>
      <w:r w:rsidRPr="005D1477">
        <w:rPr>
          <w:rFonts w:ascii="Times New Roman" w:hAnsi="Times New Roman" w:cs="Times New Roman"/>
          <w:sz w:val="28"/>
          <w:szCs w:val="28"/>
        </w:rPr>
        <w:t>Hypothesis 1: Content recommendations via algorithm have a positive impact on digital media addiction.</w:t>
      </w:r>
    </w:p>
    <w:p w14:paraId="561F5A88" w14:textId="77777777" w:rsidR="005D1477" w:rsidRPr="005D1477" w:rsidRDefault="005D1477" w:rsidP="005D1477">
      <w:pPr>
        <w:pStyle w:val="ListParagraph"/>
        <w:numPr>
          <w:ilvl w:val="0"/>
          <w:numId w:val="11"/>
        </w:numPr>
        <w:rPr>
          <w:rFonts w:ascii="Times New Roman" w:hAnsi="Times New Roman" w:cs="Times New Roman"/>
          <w:sz w:val="28"/>
          <w:szCs w:val="28"/>
        </w:rPr>
      </w:pPr>
      <w:r w:rsidRPr="005D1477">
        <w:rPr>
          <w:rFonts w:ascii="Times New Roman" w:hAnsi="Times New Roman" w:cs="Times New Roman"/>
          <w:sz w:val="28"/>
          <w:szCs w:val="28"/>
        </w:rPr>
        <w:t>Hypothesis 2: Parasocial interactions with celebrities on digital platforms have a statistically significant positive impact on digital media addiction.</w:t>
      </w:r>
    </w:p>
    <w:p w14:paraId="0BE0F6EA" w14:textId="77777777" w:rsidR="005D1477" w:rsidRPr="005D1477" w:rsidRDefault="005D1477" w:rsidP="005D1477">
      <w:pPr>
        <w:pStyle w:val="ListParagraph"/>
        <w:numPr>
          <w:ilvl w:val="0"/>
          <w:numId w:val="11"/>
        </w:numPr>
        <w:rPr>
          <w:rFonts w:ascii="Times New Roman" w:hAnsi="Times New Roman" w:cs="Times New Roman"/>
          <w:sz w:val="28"/>
          <w:szCs w:val="28"/>
        </w:rPr>
      </w:pPr>
      <w:r w:rsidRPr="005D1477">
        <w:rPr>
          <w:rFonts w:ascii="Times New Roman" w:hAnsi="Times New Roman" w:cs="Times New Roman"/>
          <w:sz w:val="28"/>
          <w:szCs w:val="28"/>
        </w:rPr>
        <w:t>Hypothesis 3: Echo chamber and personalization algorithms have a statistically significant positive impact on digital media addiction.</w:t>
      </w:r>
    </w:p>
    <w:p w14:paraId="0ECE7C80" w14:textId="506D2AE0" w:rsidR="007346D7" w:rsidRDefault="005D1477" w:rsidP="005D1477">
      <w:pPr>
        <w:pStyle w:val="ListParagraph"/>
        <w:numPr>
          <w:ilvl w:val="0"/>
          <w:numId w:val="11"/>
        </w:numPr>
        <w:rPr>
          <w:rFonts w:ascii="Times New Roman" w:hAnsi="Times New Roman" w:cs="Times New Roman"/>
          <w:sz w:val="28"/>
          <w:szCs w:val="28"/>
        </w:rPr>
      </w:pPr>
      <w:r w:rsidRPr="005D1477">
        <w:rPr>
          <w:rFonts w:ascii="Times New Roman" w:hAnsi="Times New Roman" w:cs="Times New Roman"/>
          <w:sz w:val="28"/>
          <w:szCs w:val="28"/>
        </w:rPr>
        <w:t>Hypothesis 4: Cultural content shifts via algorithm have a positive impact on digital media addiction.</w:t>
      </w:r>
    </w:p>
    <w:p w14:paraId="78C48A73" w14:textId="77777777" w:rsidR="00C709DD" w:rsidRPr="00C709DD" w:rsidRDefault="00C709DD" w:rsidP="00C709DD">
      <w:pPr>
        <w:pStyle w:val="Heading1"/>
        <w:spacing w:before="0" w:after="0" w:line="275" w:lineRule="auto"/>
        <w:rPr>
          <w:rFonts w:ascii="Times New Roman" w:eastAsia="Google Sans" w:hAnsi="Times New Roman" w:cs="Times New Roman"/>
          <w:color w:val="1F1F1F"/>
          <w:sz w:val="32"/>
          <w:szCs w:val="32"/>
        </w:rPr>
      </w:pPr>
      <w:r w:rsidRPr="00C709DD">
        <w:rPr>
          <w:rFonts w:ascii="Times New Roman" w:eastAsia="Google Sans" w:hAnsi="Times New Roman" w:cs="Times New Roman"/>
          <w:b/>
          <w:bCs/>
          <w:color w:val="1F1F1F"/>
          <w:sz w:val="32"/>
          <w:szCs w:val="32"/>
        </w:rPr>
        <w:t>Chapter 2: Literature Review and Theoretical Framework</w:t>
      </w:r>
    </w:p>
    <w:p w14:paraId="66A3C115" w14:textId="77777777" w:rsidR="00C709DD" w:rsidRDefault="00C709DD" w:rsidP="00C709DD">
      <w:pPr>
        <w:rPr>
          <w:rFonts w:ascii="Times New Roman" w:hAnsi="Times New Roman" w:cs="Times New Roman"/>
          <w:sz w:val="28"/>
          <w:szCs w:val="28"/>
        </w:rPr>
      </w:pPr>
    </w:p>
    <w:p w14:paraId="35E5A32C" w14:textId="77777777" w:rsidR="00C709DD" w:rsidRDefault="00C709DD" w:rsidP="00C709DD">
      <w:pPr>
        <w:pStyle w:val="Heading3"/>
        <w:spacing w:before="0" w:after="0" w:line="275" w:lineRule="auto"/>
        <w:rPr>
          <w:rFonts w:ascii="Times New Roman" w:eastAsia="Google Sans" w:hAnsi="Times New Roman" w:cs="Times New Roman"/>
          <w:color w:val="1F1F1F"/>
          <w:sz w:val="32"/>
          <w:szCs w:val="32"/>
        </w:rPr>
      </w:pPr>
      <w:r w:rsidRPr="00C709DD">
        <w:rPr>
          <w:rFonts w:ascii="Times New Roman" w:eastAsia="Google Sans" w:hAnsi="Times New Roman" w:cs="Times New Roman"/>
          <w:color w:val="1F1F1F"/>
          <w:sz w:val="32"/>
          <w:szCs w:val="32"/>
        </w:rPr>
        <w:t>2.1 Introduction to Recommendation Engine Architectures</w:t>
      </w:r>
    </w:p>
    <w:p w14:paraId="0D751438" w14:textId="77777777" w:rsidR="00C709DD" w:rsidRDefault="00C709DD" w:rsidP="00C709DD"/>
    <w:p w14:paraId="012F6A9C" w14:textId="7053FFCD" w:rsidR="00C709DD" w:rsidRDefault="00C709DD" w:rsidP="00C709DD">
      <w:pPr>
        <w:rPr>
          <w:rFonts w:ascii="Times New Roman" w:hAnsi="Times New Roman" w:cs="Times New Roman"/>
          <w:sz w:val="28"/>
          <w:szCs w:val="28"/>
        </w:rPr>
      </w:pPr>
      <w:r w:rsidRPr="00C709DD">
        <w:rPr>
          <w:rFonts w:ascii="Times New Roman" w:hAnsi="Times New Roman" w:cs="Times New Roman"/>
          <w:sz w:val="28"/>
          <w:szCs w:val="28"/>
        </w:rPr>
        <w:t>Modern social media platforms are no longer just software applications but intelligent machine learning-based environments. One of the most crucial aspects of social media platforms like TikTok and YouTube is the recommendation system, which involves two modules: candidate generation and ranking. For identifying similarities, collaborative filtering can be used between users or media objects.</w:t>
      </w:r>
      <w:r w:rsidR="00335CFB" w:rsidRPr="00335CFB">
        <w:t xml:space="preserve"> </w:t>
      </w:r>
      <w:r w:rsidR="00335CFB" w:rsidRPr="00335CFB">
        <w:rPr>
          <w:rFonts w:ascii="Times New Roman" w:hAnsi="Times New Roman" w:cs="Times New Roman"/>
          <w:sz w:val="28"/>
          <w:szCs w:val="28"/>
        </w:rPr>
        <w:t>After this list of videos has been made, this multi-task ranking algorithm will rank these videos based on the click rates, watching time, and probability of engagement. The reason for this is that these algorithms operate in real time and optimize the newsfeed so that the right piece of content is shown to the user before he or she leaves the application.</w:t>
      </w:r>
    </w:p>
    <w:p w14:paraId="791FDD08" w14:textId="77777777" w:rsidR="00DE5D25" w:rsidRDefault="00DE5D25" w:rsidP="00C709DD">
      <w:pPr>
        <w:rPr>
          <w:rFonts w:ascii="Times New Roman" w:hAnsi="Times New Roman" w:cs="Times New Roman"/>
          <w:sz w:val="28"/>
          <w:szCs w:val="28"/>
        </w:rPr>
      </w:pPr>
    </w:p>
    <w:p w14:paraId="776F5476" w14:textId="77777777" w:rsidR="00DE5D25" w:rsidRPr="00DE5D25" w:rsidRDefault="00DE5D25" w:rsidP="00DE5D25">
      <w:pPr>
        <w:pStyle w:val="Heading3"/>
        <w:spacing w:before="0" w:after="0" w:line="275" w:lineRule="auto"/>
        <w:rPr>
          <w:rFonts w:ascii="Times New Roman" w:eastAsia="Google Sans" w:hAnsi="Times New Roman" w:cs="Times New Roman"/>
          <w:color w:val="1F1F1F"/>
          <w:sz w:val="32"/>
          <w:szCs w:val="32"/>
        </w:rPr>
      </w:pPr>
      <w:r w:rsidRPr="00DE5D25">
        <w:rPr>
          <w:rFonts w:ascii="Times New Roman" w:eastAsia="Google Sans" w:hAnsi="Times New Roman" w:cs="Times New Roman"/>
          <w:color w:val="1F1F1F"/>
          <w:sz w:val="32"/>
          <w:szCs w:val="32"/>
        </w:rPr>
        <w:t>2.2 Psychological Frameworks: Skinner’s Operant Conditioning</w:t>
      </w:r>
    </w:p>
    <w:p w14:paraId="0F3821A4" w14:textId="77777777" w:rsidR="00DE5D25" w:rsidRPr="00C709DD" w:rsidRDefault="00DE5D25" w:rsidP="00C709DD">
      <w:pPr>
        <w:rPr>
          <w:rFonts w:ascii="Times New Roman" w:hAnsi="Times New Roman" w:cs="Times New Roman"/>
          <w:sz w:val="28"/>
          <w:szCs w:val="28"/>
        </w:rPr>
      </w:pPr>
    </w:p>
    <w:p w14:paraId="16BB98E7" w14:textId="0D7FFC3C" w:rsidR="00C709DD" w:rsidRDefault="00DE5D25" w:rsidP="00C709DD">
      <w:pPr>
        <w:rPr>
          <w:rFonts w:ascii="Times New Roman" w:hAnsi="Times New Roman" w:cs="Times New Roman"/>
          <w:sz w:val="28"/>
          <w:szCs w:val="28"/>
        </w:rPr>
      </w:pPr>
      <w:r w:rsidRPr="00DE5D25">
        <w:rPr>
          <w:rFonts w:ascii="Times New Roman" w:hAnsi="Times New Roman" w:cs="Times New Roman"/>
          <w:sz w:val="28"/>
          <w:szCs w:val="28"/>
        </w:rPr>
        <w:t xml:space="preserve">Behavioral capture in today’s UI/UX is based on behavioral psychology, which involves operant conditioning theory by B.F. Skinner. He proved that behaviors could be reinforced best through the use of variable ratio schedule. From an engineering perspective, there are certain elements in software design that </w:t>
      </w:r>
      <w:r w:rsidRPr="00DE5D25">
        <w:rPr>
          <w:rFonts w:ascii="Times New Roman" w:hAnsi="Times New Roman" w:cs="Times New Roman"/>
          <w:sz w:val="28"/>
          <w:szCs w:val="28"/>
        </w:rPr>
        <w:lastRenderedPageBreak/>
        <w:t>behave in the same way as digital slot machines.</w:t>
      </w:r>
      <w:r w:rsidR="000E7E46" w:rsidRPr="000E7E46">
        <w:t xml:space="preserve"> </w:t>
      </w:r>
      <w:r w:rsidR="000E7E46" w:rsidRPr="000E7E46">
        <w:rPr>
          <w:rFonts w:ascii="Times New Roman" w:hAnsi="Times New Roman" w:cs="Times New Roman"/>
          <w:sz w:val="28"/>
          <w:szCs w:val="28"/>
        </w:rPr>
        <w:t>With the refresh of the algorithm-driven feed by the user, there is no guarantee that the following video is going to be highly interesting or boring. This factor makes the process more unpredictable, hence increases the amount of dopamine produced by the reward pathway in the brain. Because of this unpredictability of the result, humans have biological tendencies to keep scrolling the application for the next positive feedback.</w:t>
      </w:r>
    </w:p>
    <w:p w14:paraId="08F464D4" w14:textId="77777777" w:rsidR="000E7E46" w:rsidRDefault="000E7E46" w:rsidP="00C709DD">
      <w:pPr>
        <w:rPr>
          <w:rFonts w:ascii="Times New Roman" w:hAnsi="Times New Roman" w:cs="Times New Roman"/>
          <w:sz w:val="28"/>
          <w:szCs w:val="28"/>
        </w:rPr>
      </w:pPr>
    </w:p>
    <w:p w14:paraId="7CB30DF4" w14:textId="77777777" w:rsidR="000E7E46" w:rsidRDefault="000E7E46" w:rsidP="000E7E46">
      <w:pPr>
        <w:pStyle w:val="Heading3"/>
        <w:spacing w:before="0" w:after="0" w:line="275" w:lineRule="auto"/>
        <w:rPr>
          <w:rFonts w:ascii="Times New Roman" w:eastAsia="Google Sans" w:hAnsi="Times New Roman" w:cs="Times New Roman"/>
          <w:color w:val="1F1F1F"/>
          <w:sz w:val="32"/>
          <w:szCs w:val="32"/>
        </w:rPr>
      </w:pPr>
      <w:r w:rsidRPr="000E7E46">
        <w:rPr>
          <w:rFonts w:ascii="Times New Roman" w:eastAsia="Google Sans" w:hAnsi="Times New Roman" w:cs="Times New Roman"/>
          <w:color w:val="1F1F1F"/>
          <w:sz w:val="32"/>
          <w:szCs w:val="32"/>
        </w:rPr>
        <w:t>2.3 Media System Dependency (MSD) Theory</w:t>
      </w:r>
    </w:p>
    <w:p w14:paraId="2A739D4F" w14:textId="77777777" w:rsidR="000E7E46" w:rsidRDefault="000E7E46" w:rsidP="000E7E46"/>
    <w:p w14:paraId="6C6D9CE5" w14:textId="7E98DD8F" w:rsidR="000E7E46" w:rsidRDefault="000E7E46" w:rsidP="000E7E46">
      <w:pPr>
        <w:rPr>
          <w:rFonts w:ascii="Times New Roman" w:hAnsi="Times New Roman" w:cs="Times New Roman"/>
          <w:sz w:val="28"/>
          <w:szCs w:val="28"/>
        </w:rPr>
      </w:pPr>
      <w:r w:rsidRPr="000E7E46">
        <w:rPr>
          <w:rFonts w:ascii="Times New Roman" w:hAnsi="Times New Roman" w:cs="Times New Roman"/>
          <w:sz w:val="28"/>
          <w:szCs w:val="28"/>
        </w:rPr>
        <w:t>As per Media Systems Dependency Theory proposed by Sandra Ball-Rokeach and Melvin DeFleur, the more an individual depends upon the media to meet his/her needs, the greater importance this media holds in his/her life. Today's world is the age of algorithms where digital media forms the means of communication, information sharing, and entertainment.</w:t>
      </w:r>
      <w:r w:rsidRPr="000E7E46">
        <w:t xml:space="preserve"> </w:t>
      </w:r>
      <w:r w:rsidRPr="000E7E46">
        <w:rPr>
          <w:rFonts w:ascii="Times New Roman" w:hAnsi="Times New Roman" w:cs="Times New Roman"/>
          <w:sz w:val="28"/>
          <w:szCs w:val="28"/>
        </w:rPr>
        <w:t>In governing the crucial channels, the algorithms create a situation of dependence. People who try to disassociate themselves face cognitive resistance, fear of missing out, and feeling lonely, all of which drive them back into the algorithm’s world.</w:t>
      </w:r>
    </w:p>
    <w:p w14:paraId="7A4378B4" w14:textId="77777777" w:rsidR="0036652B" w:rsidRDefault="0036652B" w:rsidP="000E7E46">
      <w:pPr>
        <w:rPr>
          <w:rFonts w:ascii="Times New Roman" w:hAnsi="Times New Roman" w:cs="Times New Roman"/>
          <w:sz w:val="28"/>
          <w:szCs w:val="28"/>
        </w:rPr>
      </w:pPr>
    </w:p>
    <w:p w14:paraId="7EE5746E" w14:textId="77777777" w:rsidR="0036652B" w:rsidRDefault="0036652B" w:rsidP="0036652B">
      <w:pPr>
        <w:pStyle w:val="Heading3"/>
        <w:spacing w:before="0" w:after="0" w:line="275" w:lineRule="auto"/>
        <w:rPr>
          <w:rFonts w:ascii="Times New Roman" w:eastAsia="Google Sans" w:hAnsi="Times New Roman" w:cs="Times New Roman"/>
          <w:b/>
          <w:bCs/>
          <w:color w:val="1F1F1F"/>
          <w:sz w:val="32"/>
          <w:szCs w:val="32"/>
        </w:rPr>
      </w:pPr>
      <w:r w:rsidRPr="0036652B">
        <w:rPr>
          <w:rFonts w:ascii="Times New Roman" w:eastAsia="Google Sans" w:hAnsi="Times New Roman" w:cs="Times New Roman"/>
          <w:b/>
          <w:bCs/>
          <w:color w:val="1F1F1F"/>
          <w:sz w:val="32"/>
          <w:szCs w:val="32"/>
        </w:rPr>
        <w:t>2.4 Collaborative Filtering and Echo Chamber Confinement</w:t>
      </w:r>
    </w:p>
    <w:p w14:paraId="11B70CA9" w14:textId="77777777" w:rsidR="0036652B" w:rsidRDefault="0036652B" w:rsidP="0036652B"/>
    <w:p w14:paraId="1BDEA90D" w14:textId="03A4437B" w:rsidR="0036652B" w:rsidRDefault="0036652B" w:rsidP="0036652B">
      <w:pPr>
        <w:rPr>
          <w:rFonts w:ascii="Times New Roman" w:hAnsi="Times New Roman" w:cs="Times New Roman"/>
          <w:sz w:val="28"/>
          <w:szCs w:val="28"/>
        </w:rPr>
      </w:pPr>
      <w:r w:rsidRPr="0036652B">
        <w:rPr>
          <w:rFonts w:ascii="Times New Roman" w:hAnsi="Times New Roman" w:cs="Times New Roman"/>
          <w:sz w:val="28"/>
          <w:szCs w:val="28"/>
        </w:rPr>
        <w:t>The "filter bubble" or "echo chamber effect" is one of the main results of algorithms generated through machine learning. It happens because such algorithms are designed to show users information in accordance with their beliefs and previous actions.</w:t>
      </w:r>
      <w:r w:rsidRPr="0036652B">
        <w:t xml:space="preserve"> </w:t>
      </w:r>
      <w:r w:rsidRPr="0036652B">
        <w:rPr>
          <w:rFonts w:ascii="Times New Roman" w:hAnsi="Times New Roman" w:cs="Times New Roman"/>
          <w:sz w:val="28"/>
          <w:szCs w:val="28"/>
        </w:rPr>
        <w:t>This will make the system better for the user in terms of their experience and use. It will however trap the user in a closed feedback loop that has been customized according to his/her personal needs. This will limit the chances of the user coming across new information.</w:t>
      </w:r>
    </w:p>
    <w:p w14:paraId="05A39DBE" w14:textId="77777777" w:rsidR="00A07D2C" w:rsidRDefault="00A07D2C" w:rsidP="0036652B">
      <w:pPr>
        <w:rPr>
          <w:rFonts w:ascii="Times New Roman" w:hAnsi="Times New Roman" w:cs="Times New Roman"/>
          <w:sz w:val="28"/>
          <w:szCs w:val="28"/>
        </w:rPr>
      </w:pPr>
    </w:p>
    <w:p w14:paraId="3D59C769" w14:textId="77777777" w:rsidR="00A07D2C" w:rsidRPr="00A07D2C" w:rsidRDefault="00A07D2C" w:rsidP="00A07D2C">
      <w:pPr>
        <w:pStyle w:val="Heading3"/>
        <w:spacing w:before="0" w:after="0" w:line="275" w:lineRule="auto"/>
        <w:rPr>
          <w:rFonts w:ascii="Times New Roman" w:eastAsia="Google Sans" w:hAnsi="Times New Roman" w:cs="Times New Roman"/>
          <w:color w:val="1F1F1F"/>
          <w:sz w:val="32"/>
          <w:szCs w:val="32"/>
        </w:rPr>
      </w:pPr>
      <w:r w:rsidRPr="00A07D2C">
        <w:rPr>
          <w:rFonts w:ascii="Times New Roman" w:eastAsia="Google Sans" w:hAnsi="Times New Roman" w:cs="Times New Roman"/>
          <w:b/>
          <w:bCs/>
          <w:color w:val="1F1F1F"/>
          <w:sz w:val="32"/>
          <w:szCs w:val="32"/>
        </w:rPr>
        <w:t>2.5 Parasocial Interaction within the Creator Economy</w:t>
      </w:r>
    </w:p>
    <w:p w14:paraId="738E838E" w14:textId="77777777" w:rsidR="00A07D2C" w:rsidRPr="0036652B" w:rsidRDefault="00A07D2C" w:rsidP="0036652B">
      <w:pPr>
        <w:rPr>
          <w:rFonts w:ascii="Times New Roman" w:hAnsi="Times New Roman" w:cs="Times New Roman"/>
          <w:sz w:val="28"/>
          <w:szCs w:val="28"/>
        </w:rPr>
      </w:pPr>
    </w:p>
    <w:p w14:paraId="28DE8C24" w14:textId="19C30832" w:rsidR="000E7E46" w:rsidRDefault="00A07D2C" w:rsidP="00C709DD">
      <w:pPr>
        <w:rPr>
          <w:rFonts w:ascii="Times New Roman" w:hAnsi="Times New Roman" w:cs="Times New Roman"/>
          <w:sz w:val="28"/>
          <w:szCs w:val="28"/>
        </w:rPr>
      </w:pPr>
      <w:r w:rsidRPr="00A07D2C">
        <w:rPr>
          <w:rFonts w:ascii="Times New Roman" w:hAnsi="Times New Roman" w:cs="Times New Roman"/>
          <w:sz w:val="28"/>
          <w:szCs w:val="28"/>
        </w:rPr>
        <w:t xml:space="preserve">The parasocial interaction theory explains why people tend to develop a one-sided and emotional attachment towards the characters appearing in media. The </w:t>
      </w:r>
      <w:r w:rsidRPr="00A07D2C">
        <w:rPr>
          <w:rFonts w:ascii="Times New Roman" w:hAnsi="Times New Roman" w:cs="Times New Roman"/>
          <w:sz w:val="28"/>
          <w:szCs w:val="28"/>
        </w:rPr>
        <w:lastRenderedPageBreak/>
        <w:t>recommendation system makes this possible by presenting niche video producers or influencers whose profile characteristics match those of the viewer psychologically. As the user watches hundreds of micro-videos by the same influencer, an impression of friendliness and closeness develops. With such a parasocial relationship, the user’s approach towards these media changes from that of entertainment to duty due to the “bond” developed.</w:t>
      </w:r>
    </w:p>
    <w:p w14:paraId="27851B5C" w14:textId="77777777" w:rsidR="00055D98" w:rsidRDefault="00055D98" w:rsidP="00C709DD">
      <w:pPr>
        <w:rPr>
          <w:rFonts w:ascii="Times New Roman" w:hAnsi="Times New Roman" w:cs="Times New Roman"/>
          <w:sz w:val="28"/>
          <w:szCs w:val="28"/>
        </w:rPr>
      </w:pPr>
    </w:p>
    <w:p w14:paraId="5EAB7F34" w14:textId="5E9E2495" w:rsidR="00055D98" w:rsidRPr="00055D98" w:rsidRDefault="00055D98" w:rsidP="00055D98">
      <w:pPr>
        <w:pStyle w:val="Heading1"/>
        <w:spacing w:before="0" w:after="0" w:line="275" w:lineRule="auto"/>
        <w:rPr>
          <w:rFonts w:ascii="Times New Roman" w:hAnsi="Times New Roman" w:cs="Times New Roman"/>
          <w:b/>
          <w:bCs/>
          <w:color w:val="1F1F1F"/>
          <w:sz w:val="32"/>
          <w:szCs w:val="32"/>
        </w:rPr>
      </w:pPr>
      <w:r w:rsidRPr="00055D98">
        <w:rPr>
          <w:rFonts w:ascii="Times New Roman" w:hAnsi="Times New Roman" w:cs="Times New Roman"/>
          <w:b/>
          <w:bCs/>
          <w:color w:val="1F1F1F"/>
          <w:sz w:val="32"/>
          <w:szCs w:val="32"/>
        </w:rPr>
        <w:t xml:space="preserve">Chapter </w:t>
      </w:r>
      <w:r w:rsidR="001464FB">
        <w:rPr>
          <w:rFonts w:ascii="Times New Roman" w:hAnsi="Times New Roman" w:cs="Times New Roman"/>
          <w:b/>
          <w:bCs/>
          <w:color w:val="1F1F1F"/>
          <w:sz w:val="32"/>
          <w:szCs w:val="32"/>
        </w:rPr>
        <w:t>3</w:t>
      </w:r>
      <w:r w:rsidRPr="00055D98">
        <w:rPr>
          <w:rFonts w:ascii="Times New Roman" w:hAnsi="Times New Roman" w:cs="Times New Roman"/>
          <w:b/>
          <w:bCs/>
          <w:color w:val="1F1F1F"/>
          <w:sz w:val="32"/>
          <w:szCs w:val="32"/>
        </w:rPr>
        <w:t>: Research Methodology</w:t>
      </w:r>
    </w:p>
    <w:p w14:paraId="4D1FEA23" w14:textId="17798C5A" w:rsidR="00055D98" w:rsidRPr="00055D98" w:rsidRDefault="001464FB" w:rsidP="00055D98">
      <w:pPr>
        <w:pStyle w:val="Heading2"/>
        <w:spacing w:before="0" w:after="0" w:line="275" w:lineRule="auto"/>
        <w:rPr>
          <w:rFonts w:ascii="Times New Roman" w:hAnsi="Times New Roman" w:cs="Times New Roman"/>
          <w:color w:val="1F1F1F"/>
        </w:rPr>
      </w:pPr>
      <w:r>
        <w:rPr>
          <w:rFonts w:ascii="Times New Roman" w:hAnsi="Times New Roman" w:cs="Times New Roman"/>
          <w:color w:val="1F1F1F"/>
        </w:rPr>
        <w:t>3</w:t>
      </w:r>
      <w:r w:rsidR="00055D98" w:rsidRPr="00055D98">
        <w:rPr>
          <w:rFonts w:ascii="Times New Roman" w:hAnsi="Times New Roman" w:cs="Times New Roman"/>
          <w:color w:val="1F1F1F"/>
        </w:rPr>
        <w:t>.1 Instrument Design and Operational Scale</w:t>
      </w:r>
    </w:p>
    <w:p w14:paraId="563F8A5A" w14:textId="77777777" w:rsidR="00055D98" w:rsidRDefault="00055D98" w:rsidP="00C709DD">
      <w:pPr>
        <w:rPr>
          <w:rFonts w:ascii="Times New Roman" w:hAnsi="Times New Roman" w:cs="Times New Roman"/>
          <w:sz w:val="28"/>
          <w:szCs w:val="28"/>
        </w:rPr>
      </w:pPr>
    </w:p>
    <w:p w14:paraId="334E1D48" w14:textId="0EB9936B" w:rsidR="00912F3F" w:rsidRDefault="00912F3F" w:rsidP="00C709DD">
      <w:pPr>
        <w:rPr>
          <w:rFonts w:ascii="Times New Roman" w:hAnsi="Times New Roman" w:cs="Times New Roman"/>
          <w:sz w:val="28"/>
          <w:szCs w:val="28"/>
        </w:rPr>
      </w:pPr>
      <w:r w:rsidRPr="00912F3F">
        <w:rPr>
          <w:rFonts w:ascii="Times New Roman" w:hAnsi="Times New Roman" w:cs="Times New Roman"/>
          <w:sz w:val="28"/>
          <w:szCs w:val="28"/>
        </w:rPr>
        <w:t>The research methodology involved the development of a quantitative questionnaire for the collection of empirical data that is related to the research goals. The questionnaire had six major parts and consisted of 30 questions.</w:t>
      </w:r>
    </w:p>
    <w:p w14:paraId="22005B3A" w14:textId="77777777" w:rsidR="00912F3F" w:rsidRDefault="00912F3F" w:rsidP="00912F3F">
      <w:pPr>
        <w:rPr>
          <w:rFonts w:ascii="Times New Roman" w:hAnsi="Times New Roman" w:cs="Times New Roman"/>
          <w:sz w:val="28"/>
          <w:szCs w:val="28"/>
        </w:rPr>
      </w:pPr>
    </w:p>
    <w:p w14:paraId="7A88C444" w14:textId="56A4EA79" w:rsidR="00912F3F" w:rsidRDefault="00912F3F" w:rsidP="00912F3F">
      <w:r>
        <w:rPr>
          <w:noProof/>
        </w:rPr>
        <mc:AlternateContent>
          <mc:Choice Requires="wps">
            <w:drawing>
              <wp:inline distT="0" distB="0" distL="0" distR="0" wp14:anchorId="4E79760F" wp14:editId="485BCA9C">
                <wp:extent cx="304800" cy="304800"/>
                <wp:effectExtent l="0" t="0" r="0" b="0"/>
                <wp:docPr id="761283966" name="Rectangle 1" descr="Survey Instrument Architectural Mapping Tabl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CF941F" id="Rectangle 1" o:spid="_x0000_s1026" alt="Survey Instrument Architectural Mapping Tabl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912F3F">
        <w:t xml:space="preserve"> </w:t>
      </w:r>
      <w:r>
        <w:rPr>
          <w:noProof/>
        </w:rPr>
        <w:drawing>
          <wp:inline distT="0" distB="0" distL="0" distR="0" wp14:anchorId="2702F024" wp14:editId="2945490C">
            <wp:extent cx="5731510" cy="3820795"/>
            <wp:effectExtent l="0" t="0" r="2540" b="8255"/>
            <wp:docPr id="17882860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745D4B0B" w14:textId="77777777" w:rsidR="00B14BAC" w:rsidRPr="00B14BAC" w:rsidRDefault="00B14BAC" w:rsidP="00B14BAC">
      <w:pPr>
        <w:rPr>
          <w:rFonts w:ascii="Times New Roman" w:hAnsi="Times New Roman" w:cs="Times New Roman"/>
          <w:sz w:val="28"/>
          <w:szCs w:val="28"/>
        </w:rPr>
      </w:pPr>
    </w:p>
    <w:p w14:paraId="4A42D9F8" w14:textId="77777777" w:rsidR="00B14BAC" w:rsidRDefault="00B14BAC" w:rsidP="00B14BAC">
      <w:pPr>
        <w:ind w:firstLine="720"/>
        <w:rPr>
          <w:rFonts w:ascii="Times New Roman" w:hAnsi="Times New Roman" w:cs="Times New Roman"/>
          <w:sz w:val="28"/>
          <w:szCs w:val="28"/>
        </w:rPr>
      </w:pPr>
    </w:p>
    <w:p w14:paraId="587D79E4" w14:textId="0421437B" w:rsidR="00B14BAC" w:rsidRPr="00B14BAC" w:rsidRDefault="001464FB" w:rsidP="00B14BAC">
      <w:pPr>
        <w:pStyle w:val="Heading3"/>
        <w:spacing w:before="0" w:after="0" w:line="275" w:lineRule="auto"/>
        <w:rPr>
          <w:rFonts w:ascii="Times New Roman" w:hAnsi="Times New Roman" w:cs="Times New Roman"/>
          <w:color w:val="1F1F1F"/>
          <w:sz w:val="32"/>
          <w:szCs w:val="32"/>
        </w:rPr>
      </w:pPr>
      <w:r>
        <w:rPr>
          <w:rFonts w:ascii="Times New Roman" w:hAnsi="Times New Roman" w:cs="Times New Roman"/>
          <w:color w:val="1F1F1F"/>
          <w:sz w:val="32"/>
          <w:szCs w:val="32"/>
        </w:rPr>
        <w:lastRenderedPageBreak/>
        <w:t>3</w:t>
      </w:r>
      <w:r w:rsidR="00B14BAC" w:rsidRPr="00B14BAC">
        <w:rPr>
          <w:rFonts w:ascii="Times New Roman" w:hAnsi="Times New Roman" w:cs="Times New Roman"/>
          <w:color w:val="1F1F1F"/>
          <w:sz w:val="32"/>
          <w:szCs w:val="32"/>
        </w:rPr>
        <w:t>.1.1 Questionnaire Structure</w:t>
      </w:r>
    </w:p>
    <w:p w14:paraId="4699B81B" w14:textId="0CABD6B6" w:rsidR="00B14BAC" w:rsidRPr="00B14BAC" w:rsidRDefault="00B14BAC" w:rsidP="003B0F27">
      <w:pPr>
        <w:ind w:firstLine="720"/>
        <w:rPr>
          <w:rFonts w:ascii="Times New Roman" w:hAnsi="Times New Roman" w:cs="Times New Roman"/>
          <w:sz w:val="28"/>
          <w:szCs w:val="28"/>
        </w:rPr>
      </w:pPr>
      <w:r w:rsidRPr="00B14BAC">
        <w:rPr>
          <w:rFonts w:ascii="Times New Roman" w:hAnsi="Times New Roman" w:cs="Times New Roman"/>
          <w:sz w:val="28"/>
          <w:szCs w:val="28"/>
        </w:rPr>
        <w:t>1. Section 1: General Information (Items 1.1-1.5) - Participant demographic attributes were identified, such as age group, gender, occupation, language preference for content consumption, and digital media platform of choice.</w:t>
      </w:r>
    </w:p>
    <w:p w14:paraId="2796868B" w14:textId="3758C887" w:rsidR="00B14BAC" w:rsidRPr="00B14BAC" w:rsidRDefault="00B14BAC" w:rsidP="003B0F27">
      <w:pPr>
        <w:ind w:firstLine="720"/>
        <w:rPr>
          <w:rFonts w:ascii="Times New Roman" w:hAnsi="Times New Roman" w:cs="Times New Roman"/>
          <w:sz w:val="28"/>
          <w:szCs w:val="28"/>
        </w:rPr>
      </w:pPr>
      <w:r w:rsidRPr="00B14BAC">
        <w:rPr>
          <w:rFonts w:ascii="Times New Roman" w:hAnsi="Times New Roman" w:cs="Times New Roman"/>
          <w:sz w:val="28"/>
          <w:szCs w:val="28"/>
        </w:rPr>
        <w:t>2. Section 2: Algorithm-driven Content Recommendation (IV1_Algo, Items 2.6-2.10) - Measured participants' behavioral exposure to algorithmic features offered by the platform, including recommendation feed, video recommendations, autoplay, push notifications, and the continued passive browsing.</w:t>
      </w:r>
    </w:p>
    <w:p w14:paraId="7A1A2800" w14:textId="54B45CEF" w:rsidR="00B14BAC" w:rsidRDefault="00B14BAC" w:rsidP="00B14BAC">
      <w:pPr>
        <w:ind w:firstLine="720"/>
        <w:rPr>
          <w:rFonts w:ascii="Times New Roman" w:hAnsi="Times New Roman" w:cs="Times New Roman"/>
          <w:sz w:val="28"/>
          <w:szCs w:val="28"/>
        </w:rPr>
      </w:pPr>
      <w:r w:rsidRPr="00B14BAC">
        <w:rPr>
          <w:rFonts w:ascii="Times New Roman" w:hAnsi="Times New Roman" w:cs="Times New Roman"/>
          <w:sz w:val="28"/>
          <w:szCs w:val="28"/>
        </w:rPr>
        <w:t>3. Section 3: Parasocial Relationship with Influencers (IV2_Influencer, Items 3.11-3.15) - Evaluated participants' connection with algorithm-driven influencers, the frequency of visits to the application motivated by influencer stalking, parasocial closeness, and purchases made due to the lifestyle of an influencer.</w:t>
      </w:r>
    </w:p>
    <w:p w14:paraId="497E7305" w14:textId="30207CE9" w:rsidR="003B0F27" w:rsidRPr="003B0F27" w:rsidRDefault="003B0F27" w:rsidP="003B0F27">
      <w:pPr>
        <w:ind w:firstLine="720"/>
        <w:rPr>
          <w:rFonts w:ascii="Times New Roman" w:hAnsi="Times New Roman" w:cs="Times New Roman"/>
          <w:sz w:val="28"/>
          <w:szCs w:val="28"/>
        </w:rPr>
      </w:pPr>
      <w:r w:rsidRPr="003B0F27">
        <w:rPr>
          <w:rFonts w:ascii="Times New Roman" w:hAnsi="Times New Roman" w:cs="Times New Roman"/>
          <w:sz w:val="28"/>
          <w:szCs w:val="28"/>
        </w:rPr>
        <w:t>4. Section 4: Echo Chamber Effect and Personalization (IV3_Echo, Items 4.16-4.20): Perceived algorithmic understanding, repetition of views, resistance to learning about content outside known likes, perceived loss of control, and confirmation bias were measured.</w:t>
      </w:r>
    </w:p>
    <w:p w14:paraId="52886158" w14:textId="6964C89D" w:rsidR="003B0F27" w:rsidRPr="003B0F27" w:rsidRDefault="003B0F27" w:rsidP="003B0F27">
      <w:pPr>
        <w:ind w:firstLine="720"/>
        <w:rPr>
          <w:rFonts w:ascii="Times New Roman" w:hAnsi="Times New Roman" w:cs="Times New Roman"/>
          <w:sz w:val="28"/>
          <w:szCs w:val="28"/>
        </w:rPr>
      </w:pPr>
      <w:r w:rsidRPr="003B0F27">
        <w:rPr>
          <w:rFonts w:ascii="Times New Roman" w:hAnsi="Times New Roman" w:cs="Times New Roman"/>
          <w:sz w:val="28"/>
          <w:szCs w:val="28"/>
        </w:rPr>
        <w:t>5. Section 5: Shifts in Cultural Content (IV4_Culture, Items 5.21-5.25): Tests focused on the mix of local (Sri Lankan) versus foreign content, exposure to foreign cultural media, reduced watching of broadcasting TV, and liking micro-content (such as TikTok/Reels).</w:t>
      </w:r>
    </w:p>
    <w:p w14:paraId="05238706" w14:textId="550B5DF6" w:rsidR="003B0F27" w:rsidRDefault="003B0F27" w:rsidP="003B0F27">
      <w:pPr>
        <w:ind w:firstLine="720"/>
        <w:rPr>
          <w:rFonts w:ascii="Times New Roman" w:hAnsi="Times New Roman" w:cs="Times New Roman"/>
          <w:sz w:val="28"/>
          <w:szCs w:val="28"/>
        </w:rPr>
      </w:pPr>
      <w:r w:rsidRPr="003B0F27">
        <w:rPr>
          <w:rFonts w:ascii="Times New Roman" w:hAnsi="Times New Roman" w:cs="Times New Roman"/>
          <w:sz w:val="28"/>
          <w:szCs w:val="28"/>
        </w:rPr>
        <w:t>6. Section 6: Screen Time and Addiction Markers (Items 6.26-6.30): A numerical variable that indicated the precise number of hours used daily (Item 6.26); an indicator variable reflecting pre-sleep use, which was defined as use close to bedtime or within 30 minutes of getting up (Item 6.27); and three Likert type items measuring procrastination, subjective addiction, and its effect on lifestyle (</w:t>
      </w:r>
      <w:proofErr w:type="spellStart"/>
      <w:r w:rsidRPr="003B0F27">
        <w:rPr>
          <w:rFonts w:ascii="Times New Roman" w:hAnsi="Times New Roman" w:cs="Times New Roman"/>
          <w:sz w:val="28"/>
          <w:szCs w:val="28"/>
        </w:rPr>
        <w:t>DV_Addiction</w:t>
      </w:r>
      <w:proofErr w:type="spellEnd"/>
      <w:r w:rsidRPr="003B0F27">
        <w:rPr>
          <w:rFonts w:ascii="Times New Roman" w:hAnsi="Times New Roman" w:cs="Times New Roman"/>
          <w:sz w:val="28"/>
          <w:szCs w:val="28"/>
        </w:rPr>
        <w:t>, Items 6.28-6.30).</w:t>
      </w:r>
    </w:p>
    <w:p w14:paraId="3C1C096C" w14:textId="77777777" w:rsidR="00934920" w:rsidRDefault="00934920" w:rsidP="003B0F27">
      <w:pPr>
        <w:ind w:firstLine="720"/>
        <w:rPr>
          <w:rFonts w:ascii="Times New Roman" w:hAnsi="Times New Roman" w:cs="Times New Roman"/>
          <w:sz w:val="28"/>
          <w:szCs w:val="28"/>
        </w:rPr>
      </w:pPr>
    </w:p>
    <w:p w14:paraId="57EE357E" w14:textId="77777777" w:rsidR="00934920" w:rsidRDefault="00934920" w:rsidP="003B0F27">
      <w:pPr>
        <w:ind w:firstLine="720"/>
        <w:rPr>
          <w:rFonts w:ascii="Times New Roman" w:hAnsi="Times New Roman" w:cs="Times New Roman"/>
          <w:sz w:val="28"/>
          <w:szCs w:val="28"/>
        </w:rPr>
      </w:pPr>
    </w:p>
    <w:p w14:paraId="1D39E8D9" w14:textId="77777777" w:rsidR="00934920" w:rsidRDefault="00934920" w:rsidP="003B0F27">
      <w:pPr>
        <w:ind w:firstLine="720"/>
        <w:rPr>
          <w:rFonts w:ascii="Times New Roman" w:hAnsi="Times New Roman" w:cs="Times New Roman"/>
          <w:sz w:val="28"/>
          <w:szCs w:val="28"/>
        </w:rPr>
      </w:pPr>
    </w:p>
    <w:p w14:paraId="6B0F6B3F" w14:textId="4582C451" w:rsidR="00934920" w:rsidRDefault="001464FB" w:rsidP="00934920">
      <w:pPr>
        <w:pStyle w:val="Heading3"/>
        <w:spacing w:before="0" w:after="0" w:line="275" w:lineRule="auto"/>
        <w:rPr>
          <w:rFonts w:ascii="Times New Roman" w:hAnsi="Times New Roman" w:cs="Times New Roman"/>
          <w:color w:val="1F1F1F"/>
          <w:sz w:val="32"/>
          <w:szCs w:val="32"/>
        </w:rPr>
      </w:pPr>
      <w:r>
        <w:rPr>
          <w:rFonts w:ascii="Times New Roman" w:hAnsi="Times New Roman" w:cs="Times New Roman"/>
          <w:color w:val="1F1F1F"/>
          <w:sz w:val="32"/>
          <w:szCs w:val="32"/>
        </w:rPr>
        <w:lastRenderedPageBreak/>
        <w:t>3</w:t>
      </w:r>
      <w:r w:rsidR="00934920" w:rsidRPr="00934920">
        <w:rPr>
          <w:rFonts w:ascii="Times New Roman" w:hAnsi="Times New Roman" w:cs="Times New Roman"/>
          <w:color w:val="1F1F1F"/>
          <w:sz w:val="32"/>
          <w:szCs w:val="32"/>
        </w:rPr>
        <w:t>.1.2 Scaling and Quantification Rationale</w:t>
      </w:r>
    </w:p>
    <w:p w14:paraId="48190481" w14:textId="77777777" w:rsidR="00934920" w:rsidRDefault="00934920" w:rsidP="00934920"/>
    <w:p w14:paraId="0571C0D8" w14:textId="77777777" w:rsidR="00934920" w:rsidRPr="00934920" w:rsidRDefault="00934920" w:rsidP="00934920">
      <w:pPr>
        <w:rPr>
          <w:rFonts w:ascii="Times New Roman" w:hAnsi="Times New Roman" w:cs="Times New Roman"/>
          <w:sz w:val="28"/>
          <w:szCs w:val="28"/>
        </w:rPr>
      </w:pPr>
      <w:r w:rsidRPr="00934920">
        <w:rPr>
          <w:rFonts w:ascii="Times New Roman" w:hAnsi="Times New Roman" w:cs="Times New Roman"/>
          <w:sz w:val="28"/>
          <w:szCs w:val="28"/>
        </w:rPr>
        <w:t>For the execution of the Pearson correlation and OLS regression tests, sections 2 to 5 as well as the indicators of addiction were defined by the following Likert scales symmetric about a range from 1 to 5:</w:t>
      </w:r>
    </w:p>
    <w:p w14:paraId="77FFE2BA" w14:textId="5B168D74" w:rsidR="00934920" w:rsidRPr="00003CF4" w:rsidRDefault="00934920" w:rsidP="00003CF4">
      <w:pPr>
        <w:pStyle w:val="ListParagraph"/>
        <w:numPr>
          <w:ilvl w:val="1"/>
          <w:numId w:val="1"/>
        </w:numPr>
        <w:rPr>
          <w:rFonts w:ascii="Times New Roman" w:hAnsi="Times New Roman" w:cs="Times New Roman"/>
          <w:sz w:val="28"/>
          <w:szCs w:val="28"/>
        </w:rPr>
      </w:pPr>
      <w:r w:rsidRPr="00003CF4">
        <w:rPr>
          <w:rFonts w:ascii="Times New Roman" w:hAnsi="Times New Roman" w:cs="Times New Roman"/>
          <w:sz w:val="28"/>
          <w:szCs w:val="28"/>
        </w:rPr>
        <w:t>Frequency scale (section 2): 1 = never, 2 = rarely, 3 = sometimes, 4 = often, 5 = always.</w:t>
      </w:r>
    </w:p>
    <w:p w14:paraId="46DAB58A" w14:textId="1344AF8E" w:rsidR="00934920" w:rsidRPr="00003CF4" w:rsidRDefault="00934920" w:rsidP="00934920">
      <w:pPr>
        <w:pStyle w:val="ListParagraph"/>
        <w:numPr>
          <w:ilvl w:val="1"/>
          <w:numId w:val="1"/>
        </w:numPr>
        <w:rPr>
          <w:rFonts w:ascii="Times New Roman" w:hAnsi="Times New Roman" w:cs="Times New Roman"/>
          <w:sz w:val="28"/>
          <w:szCs w:val="28"/>
        </w:rPr>
      </w:pPr>
      <w:r w:rsidRPr="00003CF4">
        <w:rPr>
          <w:rFonts w:ascii="Times New Roman" w:hAnsi="Times New Roman" w:cs="Times New Roman"/>
          <w:sz w:val="28"/>
          <w:szCs w:val="28"/>
        </w:rPr>
        <w:t>Agreement scale (sections 3-6): 1 = strongly disagree, 2 = disagree, 3 = neutral, 4 = agree, 5 = strongly agree.</w:t>
      </w:r>
    </w:p>
    <w:p w14:paraId="4AF73410" w14:textId="4F73527D" w:rsidR="00934920" w:rsidRDefault="00934920" w:rsidP="00934920">
      <w:pPr>
        <w:rPr>
          <w:rFonts w:ascii="Times New Roman" w:hAnsi="Times New Roman" w:cs="Times New Roman"/>
          <w:sz w:val="28"/>
          <w:szCs w:val="28"/>
        </w:rPr>
      </w:pPr>
      <w:r w:rsidRPr="00934920">
        <w:rPr>
          <w:rFonts w:ascii="Times New Roman" w:hAnsi="Times New Roman" w:cs="Times New Roman"/>
          <w:sz w:val="28"/>
          <w:szCs w:val="28"/>
        </w:rPr>
        <w:t>The standardization of Likert scale numbers into an interval from 1 to 5 allowed us to give the same quantitative meaning to all scale items and calculate the constructs’ composite scores by arithmetic average in IBM SPSS Statistics.</w:t>
      </w:r>
    </w:p>
    <w:p w14:paraId="57F14102" w14:textId="77777777" w:rsidR="005824CF" w:rsidRDefault="005824CF" w:rsidP="00934920">
      <w:pPr>
        <w:rPr>
          <w:rFonts w:ascii="Times New Roman" w:hAnsi="Times New Roman" w:cs="Times New Roman"/>
          <w:sz w:val="28"/>
          <w:szCs w:val="28"/>
        </w:rPr>
      </w:pPr>
    </w:p>
    <w:p w14:paraId="07648740" w14:textId="77777777" w:rsidR="005824CF" w:rsidRDefault="005824CF" w:rsidP="005824CF">
      <w:pPr>
        <w:pBdr>
          <w:top w:val="nil"/>
          <w:left w:val="nil"/>
          <w:bottom w:val="nil"/>
          <w:right w:val="nil"/>
          <w:between w:val="nil"/>
        </w:pBdr>
        <w:spacing w:line="275" w:lineRule="auto"/>
        <w:jc w:val="center"/>
        <w:rPr>
          <w:color w:val="1F1F1F"/>
        </w:rPr>
      </w:pPr>
      <m:oMathPara>
        <m:oMath>
          <m:r>
            <w:rPr>
              <w:rFonts w:ascii="Cambria Math" w:hAnsi="Cambria Math"/>
              <w:color w:val="1F1F1F"/>
            </w:rPr>
            <m:t>FactorScore=</m:t>
          </m:r>
          <m:f>
            <m:fPr>
              <m:ctrlPr>
                <w:rPr>
                  <w:rFonts w:ascii="Cambria Math" w:hAnsi="Cambria Math"/>
                  <w:color w:val="1F1F1F"/>
                </w:rPr>
              </m:ctrlPr>
            </m:fPr>
            <m:num>
              <m:r>
                <w:rPr>
                  <w:rFonts w:ascii="Cambria Math" w:hAnsi="Cambria Math"/>
                  <w:color w:val="1F1F1F"/>
                </w:rPr>
                <m:t>1</m:t>
              </m:r>
            </m:num>
            <m:den>
              <m:r>
                <w:rPr>
                  <w:rFonts w:ascii="Cambria Math" w:hAnsi="Cambria Math"/>
                  <w:color w:val="1F1F1F"/>
                </w:rPr>
                <m:t>k</m:t>
              </m:r>
            </m:den>
          </m:f>
          <m:nary>
            <m:naryPr>
              <m:chr m:val="∑"/>
              <m:ctrlPr>
                <w:rPr>
                  <w:rFonts w:ascii="Cambria Math" w:hAnsi="Cambria Math"/>
                  <w:color w:val="1F1F1F"/>
                </w:rPr>
              </m:ctrlPr>
            </m:naryPr>
            <m:sub>
              <m:r>
                <w:rPr>
                  <w:rFonts w:ascii="Cambria Math" w:hAnsi="Cambria Math"/>
                  <w:color w:val="1F1F1F"/>
                </w:rPr>
                <m:t>i=1</m:t>
              </m:r>
            </m:sub>
            <m:sup>
              <m:r>
                <w:rPr>
                  <w:rFonts w:ascii="Cambria Math" w:hAnsi="Cambria Math"/>
                  <w:color w:val="1F1F1F"/>
                </w:rPr>
                <m:t>k</m:t>
              </m:r>
            </m:sup>
            <m:e/>
          </m:nary>
          <m:sSub>
            <m:sSubPr>
              <m:ctrlPr>
                <w:rPr>
                  <w:rFonts w:ascii="Cambria Math" w:hAnsi="Cambria Math"/>
                  <w:color w:val="1F1F1F"/>
                </w:rPr>
              </m:ctrlPr>
            </m:sSubPr>
            <m:e>
              <m:r>
                <w:rPr>
                  <w:rFonts w:ascii="Cambria Math" w:hAnsi="Cambria Math"/>
                  <w:color w:val="1F1F1F"/>
                </w:rPr>
                <m:t>X</m:t>
              </m:r>
            </m:e>
            <m:sub>
              <m:r>
                <w:rPr>
                  <w:rFonts w:ascii="Cambria Math" w:hAnsi="Cambria Math"/>
                  <w:color w:val="1F1F1F"/>
                </w:rPr>
                <m:t>i</m:t>
              </m:r>
            </m:sub>
          </m:sSub>
        </m:oMath>
      </m:oMathPara>
    </w:p>
    <w:p w14:paraId="0D942538" w14:textId="5B71A33F" w:rsidR="005824CF" w:rsidRDefault="005824CF" w:rsidP="00934920">
      <w:pPr>
        <w:rPr>
          <w:rFonts w:ascii="Times New Roman" w:hAnsi="Times New Roman" w:cs="Times New Roman"/>
          <w:sz w:val="28"/>
          <w:szCs w:val="28"/>
        </w:rPr>
      </w:pPr>
      <w:r w:rsidRPr="005824CF">
        <w:rPr>
          <w:rFonts w:ascii="Times New Roman" w:hAnsi="Times New Roman" w:cs="Times New Roman"/>
          <w:sz w:val="28"/>
          <w:szCs w:val="28"/>
        </w:rPr>
        <w:t>In this case, k is the number of variables that are going to be allocated to the target variable, whereby k = 5 for independent variables, while k = 3 for dependent addiction variable.</w:t>
      </w:r>
    </w:p>
    <w:p w14:paraId="06ABE885" w14:textId="77777777" w:rsidR="006407C1" w:rsidRDefault="006407C1" w:rsidP="00934920">
      <w:pPr>
        <w:rPr>
          <w:rFonts w:ascii="Times New Roman" w:hAnsi="Times New Roman" w:cs="Times New Roman"/>
          <w:sz w:val="28"/>
          <w:szCs w:val="28"/>
        </w:rPr>
      </w:pPr>
    </w:p>
    <w:p w14:paraId="631482D3" w14:textId="0E4B297C" w:rsidR="006407C1" w:rsidRDefault="004335DD" w:rsidP="006407C1">
      <w:pPr>
        <w:pStyle w:val="Heading3"/>
        <w:spacing w:before="0" w:after="0" w:line="275" w:lineRule="auto"/>
        <w:rPr>
          <w:rFonts w:ascii="Times New Roman" w:hAnsi="Times New Roman" w:cs="Times New Roman"/>
          <w:color w:val="1F1F1F"/>
          <w:sz w:val="32"/>
          <w:szCs w:val="32"/>
        </w:rPr>
      </w:pPr>
      <w:r>
        <w:rPr>
          <w:rFonts w:ascii="Times New Roman" w:hAnsi="Times New Roman" w:cs="Times New Roman"/>
          <w:color w:val="1F1F1F"/>
          <w:sz w:val="32"/>
          <w:szCs w:val="32"/>
        </w:rPr>
        <w:t>3</w:t>
      </w:r>
      <w:r w:rsidR="006407C1" w:rsidRPr="006407C1">
        <w:rPr>
          <w:rFonts w:ascii="Times New Roman" w:hAnsi="Times New Roman" w:cs="Times New Roman"/>
          <w:color w:val="1F1F1F"/>
          <w:sz w:val="32"/>
          <w:szCs w:val="32"/>
        </w:rPr>
        <w:t>.1.3 Pilot Testing and Validity Assessment</w:t>
      </w:r>
    </w:p>
    <w:p w14:paraId="737D4A84" w14:textId="77777777" w:rsidR="00994290" w:rsidRDefault="00994290" w:rsidP="00994290"/>
    <w:p w14:paraId="7E2DF413" w14:textId="77777777" w:rsidR="00994290" w:rsidRPr="00994290" w:rsidRDefault="00994290" w:rsidP="00994290">
      <w:pPr>
        <w:rPr>
          <w:rFonts w:ascii="Times New Roman" w:hAnsi="Times New Roman" w:cs="Times New Roman"/>
          <w:sz w:val="28"/>
          <w:szCs w:val="28"/>
        </w:rPr>
      </w:pPr>
      <w:r w:rsidRPr="00994290">
        <w:rPr>
          <w:rFonts w:ascii="Times New Roman" w:hAnsi="Times New Roman" w:cs="Times New Roman"/>
          <w:sz w:val="28"/>
          <w:szCs w:val="28"/>
        </w:rPr>
        <w:t>Before the actual surveys were sent out, a pilot survey was carried out on 15 computer science students. The pilot survey considered the following aspects:</w:t>
      </w:r>
    </w:p>
    <w:p w14:paraId="43F965E1" w14:textId="2CD7DA60" w:rsidR="00994290" w:rsidRPr="00586CCF" w:rsidRDefault="00994290" w:rsidP="00586CCF">
      <w:pPr>
        <w:pStyle w:val="ListParagraph"/>
        <w:numPr>
          <w:ilvl w:val="1"/>
          <w:numId w:val="1"/>
        </w:numPr>
        <w:rPr>
          <w:rFonts w:ascii="Times New Roman" w:hAnsi="Times New Roman" w:cs="Times New Roman"/>
          <w:sz w:val="28"/>
          <w:szCs w:val="28"/>
        </w:rPr>
      </w:pPr>
      <w:r w:rsidRPr="00586CCF">
        <w:rPr>
          <w:rFonts w:ascii="Times New Roman" w:hAnsi="Times New Roman" w:cs="Times New Roman"/>
          <w:sz w:val="28"/>
          <w:szCs w:val="28"/>
        </w:rPr>
        <w:t>Face and Content Validity: Every survey question was checked to ensure that each question matched the relevant construct.</w:t>
      </w:r>
    </w:p>
    <w:p w14:paraId="51C62EA5" w14:textId="535FC7D1" w:rsidR="00994290" w:rsidRPr="00586CCF" w:rsidRDefault="00994290" w:rsidP="00586CCF">
      <w:pPr>
        <w:pStyle w:val="ListParagraph"/>
        <w:numPr>
          <w:ilvl w:val="1"/>
          <w:numId w:val="1"/>
        </w:numPr>
        <w:rPr>
          <w:rFonts w:ascii="Times New Roman" w:hAnsi="Times New Roman" w:cs="Times New Roman"/>
          <w:sz w:val="28"/>
          <w:szCs w:val="28"/>
        </w:rPr>
      </w:pPr>
      <w:r w:rsidRPr="00586CCF">
        <w:rPr>
          <w:rFonts w:ascii="Times New Roman" w:hAnsi="Times New Roman" w:cs="Times New Roman"/>
          <w:sz w:val="28"/>
          <w:szCs w:val="28"/>
        </w:rPr>
        <w:t>Interface Compatibility: This involved testing the survey interface for compatibility on the tablet, mobile, and desktop devices.</w:t>
      </w:r>
    </w:p>
    <w:p w14:paraId="3AF85BD7" w14:textId="04FE1D2E" w:rsidR="00994290" w:rsidRPr="00586CCF" w:rsidRDefault="00994290" w:rsidP="00586CCF">
      <w:pPr>
        <w:pStyle w:val="ListParagraph"/>
        <w:numPr>
          <w:ilvl w:val="1"/>
          <w:numId w:val="1"/>
        </w:numPr>
        <w:rPr>
          <w:rFonts w:ascii="Times New Roman" w:hAnsi="Times New Roman" w:cs="Times New Roman"/>
          <w:sz w:val="28"/>
          <w:szCs w:val="28"/>
        </w:rPr>
      </w:pPr>
      <w:r w:rsidRPr="00586CCF">
        <w:rPr>
          <w:rFonts w:ascii="Times New Roman" w:hAnsi="Times New Roman" w:cs="Times New Roman"/>
          <w:sz w:val="28"/>
          <w:szCs w:val="28"/>
        </w:rPr>
        <w:t>Survey Completion Time: It was ensured that the survey could be completed in 4 to 6 minutes to prevent respondent fatigue.</w:t>
      </w:r>
    </w:p>
    <w:p w14:paraId="32E3DDF0" w14:textId="64E81029" w:rsidR="00994290" w:rsidRPr="00994290" w:rsidRDefault="00994290" w:rsidP="00994290">
      <w:pPr>
        <w:rPr>
          <w:rFonts w:ascii="Times New Roman" w:hAnsi="Times New Roman" w:cs="Times New Roman"/>
          <w:sz w:val="28"/>
          <w:szCs w:val="28"/>
        </w:rPr>
      </w:pPr>
      <w:r w:rsidRPr="00994290">
        <w:rPr>
          <w:rFonts w:ascii="Times New Roman" w:hAnsi="Times New Roman" w:cs="Times New Roman"/>
          <w:sz w:val="28"/>
          <w:szCs w:val="28"/>
        </w:rPr>
        <w:t>From the above test, it was observed that the data provided by the respondents was unambiguous, and all the data collected was properly entered in the intake database.</w:t>
      </w:r>
    </w:p>
    <w:p w14:paraId="53EF834E" w14:textId="6725C2F8" w:rsidR="001F510A" w:rsidRDefault="004335DD" w:rsidP="001F510A">
      <w:pPr>
        <w:pStyle w:val="Heading2"/>
        <w:spacing w:before="0" w:after="0" w:line="275" w:lineRule="auto"/>
        <w:rPr>
          <w:rFonts w:ascii="Times New Roman" w:hAnsi="Times New Roman" w:cs="Times New Roman"/>
          <w:color w:val="1F1F1F"/>
        </w:rPr>
      </w:pPr>
      <w:r>
        <w:rPr>
          <w:rFonts w:ascii="Times New Roman" w:hAnsi="Times New Roman" w:cs="Times New Roman"/>
          <w:color w:val="1F1F1F"/>
        </w:rPr>
        <w:lastRenderedPageBreak/>
        <w:t>3</w:t>
      </w:r>
      <w:r w:rsidR="001F510A" w:rsidRPr="001F510A">
        <w:rPr>
          <w:rFonts w:ascii="Times New Roman" w:hAnsi="Times New Roman" w:cs="Times New Roman"/>
          <w:color w:val="1F1F1F"/>
        </w:rPr>
        <w:t>.2 Target Population and Eligibility Criteria</w:t>
      </w:r>
    </w:p>
    <w:p w14:paraId="49010473" w14:textId="77777777" w:rsidR="001F510A" w:rsidRPr="001F510A" w:rsidRDefault="001F510A" w:rsidP="001F510A"/>
    <w:p w14:paraId="5CB4F450" w14:textId="096CC949" w:rsidR="001F510A" w:rsidRDefault="004335DD" w:rsidP="001F510A">
      <w:pPr>
        <w:pStyle w:val="Heading3"/>
        <w:spacing w:before="0" w:after="0" w:line="275" w:lineRule="auto"/>
        <w:rPr>
          <w:rFonts w:ascii="Times New Roman" w:hAnsi="Times New Roman" w:cs="Times New Roman"/>
          <w:color w:val="1F1F1F"/>
          <w:sz w:val="32"/>
          <w:szCs w:val="32"/>
        </w:rPr>
      </w:pPr>
      <w:r>
        <w:rPr>
          <w:rFonts w:ascii="Times New Roman" w:hAnsi="Times New Roman" w:cs="Times New Roman"/>
          <w:color w:val="1F1F1F"/>
          <w:sz w:val="32"/>
          <w:szCs w:val="32"/>
        </w:rPr>
        <w:t>3</w:t>
      </w:r>
      <w:r w:rsidR="001F510A" w:rsidRPr="001F510A">
        <w:rPr>
          <w:rFonts w:ascii="Times New Roman" w:hAnsi="Times New Roman" w:cs="Times New Roman"/>
          <w:color w:val="1F1F1F"/>
          <w:sz w:val="32"/>
          <w:szCs w:val="32"/>
        </w:rPr>
        <w:t>.2.1 Target Population</w:t>
      </w:r>
    </w:p>
    <w:p w14:paraId="79BC8665" w14:textId="77777777" w:rsidR="001F510A" w:rsidRDefault="001F510A" w:rsidP="001F510A"/>
    <w:p w14:paraId="52DA19BD" w14:textId="2956C51D" w:rsidR="001F510A" w:rsidRPr="001F510A" w:rsidRDefault="001F510A" w:rsidP="001F510A">
      <w:pPr>
        <w:rPr>
          <w:rFonts w:ascii="Times New Roman" w:hAnsi="Times New Roman" w:cs="Times New Roman"/>
          <w:sz w:val="28"/>
          <w:szCs w:val="28"/>
        </w:rPr>
      </w:pPr>
      <w:r w:rsidRPr="001F510A">
        <w:rPr>
          <w:rFonts w:ascii="Times New Roman" w:hAnsi="Times New Roman" w:cs="Times New Roman"/>
          <w:sz w:val="28"/>
          <w:szCs w:val="28"/>
        </w:rPr>
        <w:t>The target audience for this research was the digital media users aged between 18 and 40 years living in Sri Lanka. The selection of the aforementioned age group is based on the following premises</w:t>
      </w:r>
      <w:r>
        <w:rPr>
          <w:rFonts w:ascii="Times New Roman" w:hAnsi="Times New Roman" w:cs="Times New Roman"/>
          <w:sz w:val="28"/>
          <w:szCs w:val="28"/>
        </w:rPr>
        <w:t>:</w:t>
      </w:r>
    </w:p>
    <w:p w14:paraId="50522606" w14:textId="2B885CA4" w:rsidR="001F510A" w:rsidRPr="001F510A" w:rsidRDefault="001F510A" w:rsidP="001F510A">
      <w:pPr>
        <w:pStyle w:val="ListParagraph"/>
        <w:numPr>
          <w:ilvl w:val="0"/>
          <w:numId w:val="14"/>
        </w:numPr>
        <w:rPr>
          <w:rFonts w:ascii="Times New Roman" w:hAnsi="Times New Roman" w:cs="Times New Roman"/>
          <w:sz w:val="28"/>
          <w:szCs w:val="28"/>
        </w:rPr>
      </w:pPr>
      <w:r w:rsidRPr="001F510A">
        <w:rPr>
          <w:rFonts w:ascii="Times New Roman" w:hAnsi="Times New Roman" w:cs="Times New Roman"/>
          <w:sz w:val="28"/>
          <w:szCs w:val="28"/>
        </w:rPr>
        <w:t>First, digital nativity: Persons belonging to this group have the maximum number of smartphones and use mobile broadband speedily along with being engaged with short videos streaming apps frequently.</w:t>
      </w:r>
    </w:p>
    <w:p w14:paraId="5EF3B81C" w14:textId="7A8984CD" w:rsidR="001F510A" w:rsidRPr="001F510A" w:rsidRDefault="001F510A" w:rsidP="001F510A">
      <w:pPr>
        <w:pStyle w:val="ListParagraph"/>
        <w:numPr>
          <w:ilvl w:val="0"/>
          <w:numId w:val="14"/>
        </w:numPr>
        <w:rPr>
          <w:rFonts w:ascii="Times New Roman" w:hAnsi="Times New Roman" w:cs="Times New Roman"/>
          <w:sz w:val="28"/>
          <w:szCs w:val="28"/>
        </w:rPr>
      </w:pPr>
      <w:r w:rsidRPr="001F510A">
        <w:rPr>
          <w:rFonts w:ascii="Times New Roman" w:hAnsi="Times New Roman" w:cs="Times New Roman"/>
          <w:sz w:val="28"/>
          <w:szCs w:val="28"/>
        </w:rPr>
        <w:t>Second, occupation/education sensitiveness: Both students and workers belonging to the age group face various problems related to productivity that make them prone to mental exhaustion, staying awake at nights, and interfering with their studies/work.</w:t>
      </w:r>
    </w:p>
    <w:p w14:paraId="6574BCC1" w14:textId="77777777" w:rsidR="001F510A" w:rsidRPr="001F510A" w:rsidRDefault="001F510A" w:rsidP="001F510A"/>
    <w:p w14:paraId="1313048D" w14:textId="22B8D116" w:rsidR="001F510A" w:rsidRPr="001F510A" w:rsidRDefault="004335DD" w:rsidP="001F510A">
      <w:pPr>
        <w:pStyle w:val="Heading3"/>
        <w:spacing w:before="0" w:after="0" w:line="275" w:lineRule="auto"/>
        <w:rPr>
          <w:rFonts w:ascii="Times New Roman" w:hAnsi="Times New Roman" w:cs="Times New Roman"/>
          <w:color w:val="1F1F1F"/>
          <w:sz w:val="32"/>
          <w:szCs w:val="32"/>
        </w:rPr>
      </w:pPr>
      <w:r>
        <w:rPr>
          <w:rFonts w:ascii="Times New Roman" w:hAnsi="Times New Roman" w:cs="Times New Roman"/>
          <w:color w:val="1F1F1F"/>
          <w:sz w:val="32"/>
          <w:szCs w:val="32"/>
        </w:rPr>
        <w:t>3</w:t>
      </w:r>
      <w:r w:rsidR="001F510A" w:rsidRPr="001F510A">
        <w:rPr>
          <w:rFonts w:ascii="Times New Roman" w:hAnsi="Times New Roman" w:cs="Times New Roman"/>
          <w:color w:val="1F1F1F"/>
          <w:sz w:val="32"/>
          <w:szCs w:val="32"/>
        </w:rPr>
        <w:t>.2.2 Eligibility Criteria</w:t>
      </w:r>
    </w:p>
    <w:p w14:paraId="5506AFC3" w14:textId="77777777" w:rsidR="006407C1" w:rsidRPr="00934920" w:rsidRDefault="006407C1" w:rsidP="00934920">
      <w:pPr>
        <w:rPr>
          <w:rFonts w:ascii="Times New Roman" w:hAnsi="Times New Roman" w:cs="Times New Roman"/>
          <w:sz w:val="28"/>
          <w:szCs w:val="28"/>
        </w:rPr>
      </w:pPr>
    </w:p>
    <w:p w14:paraId="137C26C7" w14:textId="77777777" w:rsidR="001F510A" w:rsidRPr="001F510A" w:rsidRDefault="001F510A" w:rsidP="001F510A">
      <w:pPr>
        <w:pStyle w:val="ListParagraph"/>
        <w:numPr>
          <w:ilvl w:val="0"/>
          <w:numId w:val="15"/>
        </w:numPr>
        <w:rPr>
          <w:rFonts w:ascii="Times New Roman" w:hAnsi="Times New Roman" w:cs="Times New Roman"/>
          <w:sz w:val="28"/>
          <w:szCs w:val="28"/>
        </w:rPr>
      </w:pPr>
      <w:r w:rsidRPr="001F510A">
        <w:rPr>
          <w:rFonts w:ascii="Times New Roman" w:hAnsi="Times New Roman" w:cs="Times New Roman"/>
          <w:sz w:val="28"/>
          <w:szCs w:val="28"/>
        </w:rPr>
        <w:t>Inclusion criteria:</w:t>
      </w:r>
    </w:p>
    <w:p w14:paraId="1CE85352" w14:textId="4B690DB4" w:rsidR="001F510A" w:rsidRPr="001F510A" w:rsidRDefault="001F510A" w:rsidP="001F510A">
      <w:pPr>
        <w:pStyle w:val="ListParagraph"/>
        <w:numPr>
          <w:ilvl w:val="0"/>
          <w:numId w:val="17"/>
        </w:numPr>
        <w:rPr>
          <w:rFonts w:ascii="Times New Roman" w:hAnsi="Times New Roman" w:cs="Times New Roman"/>
          <w:sz w:val="28"/>
          <w:szCs w:val="28"/>
        </w:rPr>
      </w:pPr>
      <w:r w:rsidRPr="001F510A">
        <w:rPr>
          <w:rFonts w:ascii="Times New Roman" w:hAnsi="Times New Roman" w:cs="Times New Roman"/>
          <w:sz w:val="28"/>
          <w:szCs w:val="28"/>
        </w:rPr>
        <w:t>Age of participants should be between 18 to 40 years at the time of conducting the study.</w:t>
      </w:r>
    </w:p>
    <w:p w14:paraId="17D13F04" w14:textId="287234AF" w:rsidR="001F510A" w:rsidRPr="001F510A" w:rsidRDefault="001F510A" w:rsidP="001F510A">
      <w:pPr>
        <w:pStyle w:val="ListParagraph"/>
        <w:numPr>
          <w:ilvl w:val="0"/>
          <w:numId w:val="17"/>
        </w:numPr>
        <w:rPr>
          <w:rFonts w:ascii="Times New Roman" w:hAnsi="Times New Roman" w:cs="Times New Roman"/>
          <w:sz w:val="28"/>
          <w:szCs w:val="28"/>
        </w:rPr>
      </w:pPr>
      <w:r w:rsidRPr="001F510A">
        <w:rPr>
          <w:rFonts w:ascii="Times New Roman" w:hAnsi="Times New Roman" w:cs="Times New Roman"/>
          <w:sz w:val="28"/>
          <w:szCs w:val="28"/>
        </w:rPr>
        <w:t>Should use at least one algorithm-based video application (TikTok, YouTube, Instagram, Facebook).</w:t>
      </w:r>
    </w:p>
    <w:p w14:paraId="516B4834" w14:textId="68C7CDF5" w:rsidR="001F510A" w:rsidRPr="001F510A" w:rsidRDefault="001F510A" w:rsidP="001F510A">
      <w:pPr>
        <w:pStyle w:val="ListParagraph"/>
        <w:numPr>
          <w:ilvl w:val="0"/>
          <w:numId w:val="17"/>
        </w:numPr>
        <w:rPr>
          <w:rFonts w:ascii="Times New Roman" w:hAnsi="Times New Roman" w:cs="Times New Roman"/>
          <w:sz w:val="28"/>
          <w:szCs w:val="28"/>
        </w:rPr>
      </w:pPr>
      <w:r w:rsidRPr="001F510A">
        <w:rPr>
          <w:rFonts w:ascii="Times New Roman" w:hAnsi="Times New Roman" w:cs="Times New Roman"/>
          <w:sz w:val="28"/>
          <w:szCs w:val="28"/>
        </w:rPr>
        <w:t>Sri Lankan nationals with the ability to complete the questionnaire in English.</w:t>
      </w:r>
    </w:p>
    <w:p w14:paraId="1BBDE53C" w14:textId="77777777" w:rsidR="001F510A" w:rsidRPr="001F510A" w:rsidRDefault="001F510A" w:rsidP="001F510A">
      <w:pPr>
        <w:rPr>
          <w:rFonts w:ascii="Times New Roman" w:hAnsi="Times New Roman" w:cs="Times New Roman"/>
          <w:sz w:val="28"/>
          <w:szCs w:val="28"/>
        </w:rPr>
      </w:pPr>
    </w:p>
    <w:p w14:paraId="5F0FE950" w14:textId="77777777" w:rsidR="001F510A" w:rsidRPr="001F510A" w:rsidRDefault="001F510A" w:rsidP="001F510A">
      <w:pPr>
        <w:pStyle w:val="ListParagraph"/>
        <w:numPr>
          <w:ilvl w:val="0"/>
          <w:numId w:val="15"/>
        </w:numPr>
        <w:rPr>
          <w:rFonts w:ascii="Times New Roman" w:hAnsi="Times New Roman" w:cs="Times New Roman"/>
          <w:sz w:val="28"/>
          <w:szCs w:val="28"/>
        </w:rPr>
      </w:pPr>
      <w:r w:rsidRPr="001F510A">
        <w:rPr>
          <w:rFonts w:ascii="Times New Roman" w:hAnsi="Times New Roman" w:cs="Times New Roman"/>
          <w:sz w:val="28"/>
          <w:szCs w:val="28"/>
        </w:rPr>
        <w:t>Exclusion criteria:</w:t>
      </w:r>
    </w:p>
    <w:p w14:paraId="00769CF3" w14:textId="4191C39D" w:rsidR="001F510A" w:rsidRPr="001F510A" w:rsidRDefault="001F510A" w:rsidP="001F510A">
      <w:pPr>
        <w:pStyle w:val="ListParagraph"/>
        <w:numPr>
          <w:ilvl w:val="0"/>
          <w:numId w:val="19"/>
        </w:numPr>
        <w:rPr>
          <w:rFonts w:ascii="Times New Roman" w:hAnsi="Times New Roman" w:cs="Times New Roman"/>
          <w:sz w:val="28"/>
          <w:szCs w:val="28"/>
        </w:rPr>
      </w:pPr>
      <w:r w:rsidRPr="001F510A">
        <w:rPr>
          <w:rFonts w:ascii="Times New Roman" w:hAnsi="Times New Roman" w:cs="Times New Roman"/>
          <w:sz w:val="28"/>
          <w:szCs w:val="28"/>
        </w:rPr>
        <w:t>Participants whose age is below 18 years or more than 40 years.</w:t>
      </w:r>
    </w:p>
    <w:p w14:paraId="616FC58E" w14:textId="21F82FCA" w:rsidR="001F510A" w:rsidRPr="001F510A" w:rsidRDefault="001F510A" w:rsidP="001F510A">
      <w:pPr>
        <w:pStyle w:val="ListParagraph"/>
        <w:numPr>
          <w:ilvl w:val="0"/>
          <w:numId w:val="19"/>
        </w:numPr>
        <w:rPr>
          <w:rFonts w:ascii="Times New Roman" w:hAnsi="Times New Roman" w:cs="Times New Roman"/>
          <w:sz w:val="28"/>
          <w:szCs w:val="28"/>
        </w:rPr>
      </w:pPr>
      <w:r w:rsidRPr="001F510A">
        <w:rPr>
          <w:rFonts w:ascii="Times New Roman" w:hAnsi="Times New Roman" w:cs="Times New Roman"/>
          <w:sz w:val="28"/>
          <w:szCs w:val="28"/>
        </w:rPr>
        <w:t>Not using any algorithm-based social networking sites.</w:t>
      </w:r>
    </w:p>
    <w:p w14:paraId="606057A6" w14:textId="500C1B46" w:rsidR="00934920" w:rsidRDefault="001F510A" w:rsidP="001F510A">
      <w:pPr>
        <w:pStyle w:val="ListParagraph"/>
        <w:numPr>
          <w:ilvl w:val="0"/>
          <w:numId w:val="19"/>
        </w:numPr>
        <w:rPr>
          <w:rFonts w:ascii="Times New Roman" w:hAnsi="Times New Roman" w:cs="Times New Roman"/>
          <w:sz w:val="28"/>
          <w:szCs w:val="28"/>
        </w:rPr>
      </w:pPr>
      <w:r w:rsidRPr="001F510A">
        <w:rPr>
          <w:rFonts w:ascii="Times New Roman" w:hAnsi="Times New Roman" w:cs="Times New Roman"/>
          <w:sz w:val="28"/>
          <w:szCs w:val="28"/>
        </w:rPr>
        <w:t>Incomplete responses or computer-generated responses with no valid authentication.</w:t>
      </w:r>
    </w:p>
    <w:p w14:paraId="29FDA6F9" w14:textId="77777777" w:rsidR="00AA4694" w:rsidRDefault="00AA4694" w:rsidP="00AA4694">
      <w:pPr>
        <w:rPr>
          <w:rFonts w:ascii="Times New Roman" w:hAnsi="Times New Roman" w:cs="Times New Roman"/>
          <w:sz w:val="28"/>
          <w:szCs w:val="28"/>
        </w:rPr>
      </w:pPr>
    </w:p>
    <w:p w14:paraId="5C211D11" w14:textId="77777777" w:rsidR="00AA4694" w:rsidRDefault="00AA4694" w:rsidP="00AA4694">
      <w:pPr>
        <w:rPr>
          <w:rFonts w:ascii="Times New Roman" w:hAnsi="Times New Roman" w:cs="Times New Roman"/>
          <w:sz w:val="28"/>
          <w:szCs w:val="28"/>
        </w:rPr>
      </w:pPr>
    </w:p>
    <w:p w14:paraId="4F7DFA0F" w14:textId="77D4DF5C" w:rsidR="00AA4694" w:rsidRDefault="004335DD" w:rsidP="00AA4694">
      <w:pPr>
        <w:pStyle w:val="Heading2"/>
        <w:spacing w:before="0" w:after="0" w:line="275" w:lineRule="auto"/>
        <w:rPr>
          <w:rFonts w:ascii="Times New Roman" w:hAnsi="Times New Roman" w:cs="Times New Roman"/>
          <w:color w:val="1F1F1F"/>
        </w:rPr>
      </w:pPr>
      <w:r>
        <w:rPr>
          <w:rFonts w:ascii="Times New Roman" w:hAnsi="Times New Roman" w:cs="Times New Roman"/>
          <w:color w:val="1F1F1F"/>
        </w:rPr>
        <w:lastRenderedPageBreak/>
        <w:t>3</w:t>
      </w:r>
      <w:r w:rsidR="00AA4694" w:rsidRPr="00AA4694">
        <w:rPr>
          <w:rFonts w:ascii="Times New Roman" w:hAnsi="Times New Roman" w:cs="Times New Roman"/>
          <w:color w:val="1F1F1F"/>
        </w:rPr>
        <w:t>.3 Sampling Strategy and Administration</w:t>
      </w:r>
    </w:p>
    <w:p w14:paraId="346239C9" w14:textId="77777777" w:rsidR="00AA4694" w:rsidRPr="00AA4694" w:rsidRDefault="00AA4694" w:rsidP="00AA4694"/>
    <w:p w14:paraId="61084E6E" w14:textId="0E8A1BB8" w:rsidR="00AA4694" w:rsidRDefault="004335DD" w:rsidP="00AA4694">
      <w:pPr>
        <w:pStyle w:val="Heading3"/>
        <w:spacing w:before="0" w:after="0" w:line="275" w:lineRule="auto"/>
        <w:rPr>
          <w:rFonts w:ascii="Times New Roman" w:hAnsi="Times New Roman" w:cs="Times New Roman"/>
          <w:color w:val="1F1F1F"/>
          <w:sz w:val="32"/>
          <w:szCs w:val="32"/>
        </w:rPr>
      </w:pPr>
      <w:r>
        <w:rPr>
          <w:rFonts w:ascii="Times New Roman" w:hAnsi="Times New Roman" w:cs="Times New Roman"/>
          <w:color w:val="1F1F1F"/>
          <w:sz w:val="32"/>
          <w:szCs w:val="32"/>
        </w:rPr>
        <w:t>3</w:t>
      </w:r>
      <w:r w:rsidR="00AA4694" w:rsidRPr="00AA4694">
        <w:rPr>
          <w:rFonts w:ascii="Times New Roman" w:hAnsi="Times New Roman" w:cs="Times New Roman"/>
          <w:color w:val="1F1F1F"/>
          <w:sz w:val="32"/>
          <w:szCs w:val="32"/>
        </w:rPr>
        <w:t>.3.1 Sampling Methodology</w:t>
      </w:r>
    </w:p>
    <w:p w14:paraId="3C669DF3" w14:textId="77777777" w:rsidR="00AA4694" w:rsidRDefault="00AA4694" w:rsidP="00AA4694"/>
    <w:p w14:paraId="71841A05" w14:textId="77777777" w:rsidR="00AA4694" w:rsidRPr="00AA4694" w:rsidRDefault="00AA4694" w:rsidP="00AA4694">
      <w:pPr>
        <w:rPr>
          <w:rFonts w:ascii="Times New Roman" w:hAnsi="Times New Roman" w:cs="Times New Roman"/>
          <w:sz w:val="28"/>
          <w:szCs w:val="28"/>
        </w:rPr>
      </w:pPr>
      <w:r w:rsidRPr="00AA4694">
        <w:rPr>
          <w:rFonts w:ascii="Times New Roman" w:hAnsi="Times New Roman" w:cs="Times New Roman"/>
          <w:sz w:val="28"/>
          <w:szCs w:val="28"/>
        </w:rPr>
        <w:t>Considering the infeasibility of developing a sampling frame to encompass all the social media users within Sri Lanka, non-probabilistic sampling was adopted along with the method of digital snowball sampling. In order to overcome any demographic biases that might occur within the sample distribution, the following fields were considered:</w:t>
      </w:r>
    </w:p>
    <w:p w14:paraId="73E72E6B" w14:textId="3D0131EA" w:rsidR="00AA4694" w:rsidRPr="00AA4694" w:rsidRDefault="00AA4694" w:rsidP="00AA4694">
      <w:pPr>
        <w:pStyle w:val="ListParagraph"/>
        <w:numPr>
          <w:ilvl w:val="1"/>
          <w:numId w:val="1"/>
        </w:numPr>
        <w:rPr>
          <w:rFonts w:ascii="Times New Roman" w:hAnsi="Times New Roman" w:cs="Times New Roman"/>
          <w:sz w:val="28"/>
          <w:szCs w:val="28"/>
        </w:rPr>
      </w:pPr>
      <w:r w:rsidRPr="00AA4694">
        <w:rPr>
          <w:rFonts w:ascii="Times New Roman" w:hAnsi="Times New Roman" w:cs="Times New Roman"/>
          <w:sz w:val="28"/>
          <w:szCs w:val="28"/>
        </w:rPr>
        <w:t>Academics (public/governmental universities and private universities such as the students' associations at NIBM)</w:t>
      </w:r>
    </w:p>
    <w:p w14:paraId="06ECC1C6" w14:textId="64DDE970" w:rsidR="00AA4694" w:rsidRPr="00AA4694" w:rsidRDefault="00AA4694" w:rsidP="00AA4694">
      <w:pPr>
        <w:pStyle w:val="ListParagraph"/>
        <w:numPr>
          <w:ilvl w:val="1"/>
          <w:numId w:val="1"/>
        </w:numPr>
        <w:rPr>
          <w:rFonts w:ascii="Times New Roman" w:hAnsi="Times New Roman" w:cs="Times New Roman"/>
          <w:sz w:val="28"/>
          <w:szCs w:val="28"/>
        </w:rPr>
      </w:pPr>
      <w:r w:rsidRPr="00AA4694">
        <w:rPr>
          <w:rFonts w:ascii="Times New Roman" w:hAnsi="Times New Roman" w:cs="Times New Roman"/>
          <w:sz w:val="28"/>
          <w:szCs w:val="28"/>
        </w:rPr>
        <w:t xml:space="preserve">Business (software development companies and other businesses) </w:t>
      </w:r>
    </w:p>
    <w:p w14:paraId="1AC069A5" w14:textId="66B44D27" w:rsidR="00AA4694" w:rsidRPr="00AA4694" w:rsidRDefault="00AA4694" w:rsidP="00AA4694">
      <w:pPr>
        <w:pStyle w:val="ListParagraph"/>
        <w:numPr>
          <w:ilvl w:val="1"/>
          <w:numId w:val="1"/>
        </w:numPr>
        <w:rPr>
          <w:rFonts w:ascii="Times New Roman" w:hAnsi="Times New Roman" w:cs="Times New Roman"/>
          <w:sz w:val="28"/>
          <w:szCs w:val="28"/>
        </w:rPr>
      </w:pPr>
      <w:r w:rsidRPr="00AA4694">
        <w:rPr>
          <w:rFonts w:ascii="Times New Roman" w:hAnsi="Times New Roman" w:cs="Times New Roman"/>
          <w:sz w:val="28"/>
          <w:szCs w:val="28"/>
        </w:rPr>
        <w:t>General public (technology-related websites, media groups, and regionally relevant social media groups)</w:t>
      </w:r>
    </w:p>
    <w:p w14:paraId="17971476" w14:textId="77777777" w:rsidR="00AA4694" w:rsidRPr="00AA4694" w:rsidRDefault="00AA4694" w:rsidP="00AA4694"/>
    <w:p w14:paraId="13453E7E" w14:textId="78E717AC" w:rsidR="00AA4694" w:rsidRDefault="004335DD" w:rsidP="00AA4694">
      <w:pPr>
        <w:pStyle w:val="Heading3"/>
        <w:spacing w:before="0" w:after="0" w:line="275" w:lineRule="auto"/>
        <w:rPr>
          <w:rFonts w:ascii="Times New Roman" w:hAnsi="Times New Roman" w:cs="Times New Roman"/>
          <w:color w:val="1F1F1F"/>
          <w:sz w:val="32"/>
          <w:szCs w:val="32"/>
        </w:rPr>
      </w:pPr>
      <w:r>
        <w:rPr>
          <w:rFonts w:ascii="Times New Roman" w:hAnsi="Times New Roman" w:cs="Times New Roman"/>
          <w:color w:val="1F1F1F"/>
          <w:sz w:val="32"/>
          <w:szCs w:val="32"/>
        </w:rPr>
        <w:t>3</w:t>
      </w:r>
      <w:r w:rsidR="00AA4694" w:rsidRPr="002126C4">
        <w:rPr>
          <w:rFonts w:ascii="Times New Roman" w:hAnsi="Times New Roman" w:cs="Times New Roman"/>
          <w:color w:val="1F1F1F"/>
          <w:sz w:val="32"/>
          <w:szCs w:val="32"/>
        </w:rPr>
        <w:t>.3.2 Survey Administration Protocol</w:t>
      </w:r>
    </w:p>
    <w:p w14:paraId="5A084476" w14:textId="77777777" w:rsidR="002126C4" w:rsidRDefault="002126C4" w:rsidP="002126C4"/>
    <w:p w14:paraId="3CA03692" w14:textId="35CCB6E6" w:rsidR="002126C4" w:rsidRPr="002126C4" w:rsidRDefault="002126C4" w:rsidP="002126C4">
      <w:pPr>
        <w:rPr>
          <w:rFonts w:ascii="Times New Roman" w:hAnsi="Times New Roman" w:cs="Times New Roman"/>
          <w:sz w:val="28"/>
          <w:szCs w:val="28"/>
        </w:rPr>
      </w:pPr>
      <w:r w:rsidRPr="002126C4">
        <w:rPr>
          <w:rFonts w:ascii="Times New Roman" w:hAnsi="Times New Roman" w:cs="Times New Roman"/>
          <w:sz w:val="28"/>
          <w:szCs w:val="28"/>
        </w:rPr>
        <w:t>Data collection was done through the use of Google Forms. This website link together with a brief description of the academic focus of the study was shared via multiple channels on the internet such as WhatsApp groups, LinkedIn professional networks, and university notice boards.</w:t>
      </w:r>
    </w:p>
    <w:p w14:paraId="695A5D72" w14:textId="77777777" w:rsidR="002126C4" w:rsidRPr="002126C4" w:rsidRDefault="002126C4" w:rsidP="002126C4">
      <w:pPr>
        <w:rPr>
          <w:rFonts w:ascii="Times New Roman" w:hAnsi="Times New Roman" w:cs="Times New Roman"/>
          <w:sz w:val="28"/>
          <w:szCs w:val="28"/>
        </w:rPr>
      </w:pPr>
      <w:r w:rsidRPr="002126C4">
        <w:rPr>
          <w:rFonts w:ascii="Times New Roman" w:hAnsi="Times New Roman" w:cs="Times New Roman"/>
          <w:sz w:val="28"/>
          <w:szCs w:val="28"/>
        </w:rPr>
        <w:t>Participants were told about their rights before they took part in the survey:</w:t>
      </w:r>
    </w:p>
    <w:p w14:paraId="4ABFD985" w14:textId="2EB85194" w:rsidR="002126C4" w:rsidRPr="002126C4" w:rsidRDefault="002126C4" w:rsidP="002126C4">
      <w:pPr>
        <w:pStyle w:val="ListParagraph"/>
        <w:numPr>
          <w:ilvl w:val="1"/>
          <w:numId w:val="1"/>
        </w:numPr>
        <w:rPr>
          <w:rFonts w:ascii="Times New Roman" w:hAnsi="Times New Roman" w:cs="Times New Roman"/>
          <w:sz w:val="28"/>
          <w:szCs w:val="28"/>
        </w:rPr>
      </w:pPr>
      <w:r w:rsidRPr="002126C4">
        <w:rPr>
          <w:rFonts w:ascii="Times New Roman" w:hAnsi="Times New Roman" w:cs="Times New Roman"/>
          <w:sz w:val="28"/>
          <w:szCs w:val="28"/>
        </w:rPr>
        <w:t>Participation was completely voluntary and no financial or organizational pressure was exerted on them.</w:t>
      </w:r>
    </w:p>
    <w:p w14:paraId="3D08ADDD" w14:textId="529B9C7C" w:rsidR="002126C4" w:rsidRPr="002126C4" w:rsidRDefault="002126C4" w:rsidP="002126C4">
      <w:pPr>
        <w:pStyle w:val="ListParagraph"/>
        <w:numPr>
          <w:ilvl w:val="1"/>
          <w:numId w:val="1"/>
        </w:numPr>
        <w:rPr>
          <w:rFonts w:ascii="Times New Roman" w:hAnsi="Times New Roman" w:cs="Times New Roman"/>
          <w:sz w:val="28"/>
          <w:szCs w:val="28"/>
        </w:rPr>
      </w:pPr>
      <w:r w:rsidRPr="002126C4">
        <w:rPr>
          <w:rFonts w:ascii="Times New Roman" w:hAnsi="Times New Roman" w:cs="Times New Roman"/>
          <w:sz w:val="28"/>
          <w:szCs w:val="28"/>
        </w:rPr>
        <w:t>Participants' identities remained anonymous and their names, phone numbers, and exact addresses were not noted.</w:t>
      </w:r>
    </w:p>
    <w:p w14:paraId="073739DD" w14:textId="78619243" w:rsidR="002126C4" w:rsidRDefault="002126C4" w:rsidP="002126C4">
      <w:pPr>
        <w:pStyle w:val="ListParagraph"/>
        <w:numPr>
          <w:ilvl w:val="1"/>
          <w:numId w:val="1"/>
        </w:numPr>
        <w:rPr>
          <w:rFonts w:ascii="Times New Roman" w:hAnsi="Times New Roman" w:cs="Times New Roman"/>
          <w:sz w:val="28"/>
          <w:szCs w:val="28"/>
        </w:rPr>
      </w:pPr>
      <w:r w:rsidRPr="002126C4">
        <w:rPr>
          <w:rFonts w:ascii="Times New Roman" w:hAnsi="Times New Roman" w:cs="Times New Roman"/>
          <w:sz w:val="28"/>
          <w:szCs w:val="28"/>
        </w:rPr>
        <w:t>Information was collected purely for academic purposes.</w:t>
      </w:r>
    </w:p>
    <w:p w14:paraId="3170A4C4" w14:textId="77777777" w:rsidR="00D66A46" w:rsidRDefault="00D66A46" w:rsidP="00D66A46">
      <w:pPr>
        <w:pStyle w:val="ListParagraph"/>
        <w:ind w:left="1440"/>
        <w:rPr>
          <w:rFonts w:ascii="Times New Roman" w:hAnsi="Times New Roman" w:cs="Times New Roman"/>
          <w:sz w:val="28"/>
          <w:szCs w:val="28"/>
        </w:rPr>
      </w:pPr>
    </w:p>
    <w:p w14:paraId="07305A4A" w14:textId="77777777" w:rsidR="00232D9B" w:rsidRDefault="00232D9B" w:rsidP="00D66A46">
      <w:pPr>
        <w:pStyle w:val="ListParagraph"/>
        <w:ind w:left="1440"/>
        <w:rPr>
          <w:rFonts w:ascii="Times New Roman" w:hAnsi="Times New Roman" w:cs="Times New Roman"/>
          <w:sz w:val="28"/>
          <w:szCs w:val="28"/>
        </w:rPr>
      </w:pPr>
    </w:p>
    <w:p w14:paraId="79C47457" w14:textId="77777777" w:rsidR="00232D9B" w:rsidRDefault="00232D9B" w:rsidP="00D66A46">
      <w:pPr>
        <w:pStyle w:val="ListParagraph"/>
        <w:ind w:left="1440"/>
        <w:rPr>
          <w:rFonts w:ascii="Times New Roman" w:hAnsi="Times New Roman" w:cs="Times New Roman"/>
          <w:sz w:val="28"/>
          <w:szCs w:val="28"/>
        </w:rPr>
      </w:pPr>
    </w:p>
    <w:p w14:paraId="7E78F6F2" w14:textId="77777777" w:rsidR="00232D9B" w:rsidRDefault="00232D9B" w:rsidP="00D66A46">
      <w:pPr>
        <w:pStyle w:val="ListParagraph"/>
        <w:ind w:left="1440"/>
        <w:rPr>
          <w:rFonts w:ascii="Times New Roman" w:hAnsi="Times New Roman" w:cs="Times New Roman"/>
          <w:sz w:val="28"/>
          <w:szCs w:val="28"/>
        </w:rPr>
      </w:pPr>
    </w:p>
    <w:p w14:paraId="6ED76AEE" w14:textId="77777777" w:rsidR="00232D9B" w:rsidRPr="002126C4" w:rsidRDefault="00232D9B" w:rsidP="00D66A46">
      <w:pPr>
        <w:pStyle w:val="ListParagraph"/>
        <w:ind w:left="1440"/>
        <w:rPr>
          <w:rFonts w:ascii="Times New Roman" w:hAnsi="Times New Roman" w:cs="Times New Roman"/>
          <w:sz w:val="28"/>
          <w:szCs w:val="28"/>
        </w:rPr>
      </w:pPr>
    </w:p>
    <w:p w14:paraId="27D6B494" w14:textId="6C214DDA" w:rsidR="00D66A46" w:rsidRPr="00D66A46" w:rsidRDefault="004335DD" w:rsidP="00D66A46">
      <w:pPr>
        <w:pStyle w:val="Heading2"/>
        <w:spacing w:before="0" w:after="0" w:line="275" w:lineRule="auto"/>
        <w:rPr>
          <w:rFonts w:ascii="Times New Roman" w:hAnsi="Times New Roman" w:cs="Times New Roman"/>
          <w:color w:val="1F1F1F"/>
        </w:rPr>
      </w:pPr>
      <w:r>
        <w:rPr>
          <w:rFonts w:ascii="Times New Roman" w:hAnsi="Times New Roman" w:cs="Times New Roman"/>
          <w:color w:val="1F1F1F"/>
        </w:rPr>
        <w:lastRenderedPageBreak/>
        <w:t>3</w:t>
      </w:r>
      <w:r w:rsidR="00D66A46" w:rsidRPr="00D66A46">
        <w:rPr>
          <w:rFonts w:ascii="Times New Roman" w:hAnsi="Times New Roman" w:cs="Times New Roman"/>
          <w:color w:val="1F1F1F"/>
        </w:rPr>
        <w:t>.4 Data Integrity, Screening, and Sample Size (</w:t>
      </w:r>
      <m:oMath>
        <m:r>
          <m:rPr>
            <m:sty m:val="bi"/>
          </m:rPr>
          <w:rPr>
            <w:rFonts w:ascii="Cambria Math" w:hAnsi="Cambria Math" w:cs="Times New Roman"/>
            <w:color w:val="1F1F1F"/>
          </w:rPr>
          <m:t>N=322</m:t>
        </m:r>
      </m:oMath>
      <w:r w:rsidR="00D66A46" w:rsidRPr="00D66A46">
        <w:rPr>
          <w:rFonts w:ascii="Times New Roman" w:hAnsi="Times New Roman" w:cs="Times New Roman"/>
          <w:color w:val="1F1F1F"/>
        </w:rPr>
        <w:t>)</w:t>
      </w:r>
    </w:p>
    <w:p w14:paraId="0614A931" w14:textId="77777777" w:rsidR="00232D9B" w:rsidRDefault="00232D9B" w:rsidP="00AA4694">
      <w:pPr>
        <w:rPr>
          <w:rFonts w:ascii="Times New Roman" w:hAnsi="Times New Roman" w:cs="Times New Roman"/>
          <w:sz w:val="28"/>
          <w:szCs w:val="28"/>
        </w:rPr>
      </w:pPr>
    </w:p>
    <w:p w14:paraId="1E682BFC" w14:textId="2EC66964" w:rsidR="004335DD" w:rsidRPr="004335DD" w:rsidRDefault="004335DD" w:rsidP="004335DD">
      <w:pPr>
        <w:pStyle w:val="Heading3"/>
        <w:spacing w:before="0" w:after="0" w:line="275" w:lineRule="auto"/>
        <w:rPr>
          <w:rFonts w:ascii="Times New Roman" w:hAnsi="Times New Roman" w:cs="Times New Roman"/>
          <w:color w:val="1F1F1F"/>
          <w:sz w:val="32"/>
          <w:szCs w:val="32"/>
        </w:rPr>
      </w:pPr>
      <w:r>
        <w:rPr>
          <w:rFonts w:ascii="Times New Roman" w:hAnsi="Times New Roman" w:cs="Times New Roman"/>
          <w:color w:val="1F1F1F"/>
          <w:sz w:val="32"/>
          <w:szCs w:val="32"/>
        </w:rPr>
        <w:t>3</w:t>
      </w:r>
      <w:r w:rsidRPr="004335DD">
        <w:rPr>
          <w:rFonts w:ascii="Times New Roman" w:hAnsi="Times New Roman" w:cs="Times New Roman"/>
          <w:color w:val="1F1F1F"/>
          <w:sz w:val="32"/>
          <w:szCs w:val="32"/>
        </w:rPr>
        <w:t>.4.1 Sample Size Determination</w:t>
      </w:r>
    </w:p>
    <w:p w14:paraId="422B9E64" w14:textId="77777777" w:rsidR="004335DD" w:rsidRDefault="004335DD" w:rsidP="00AA4694">
      <w:pPr>
        <w:rPr>
          <w:rFonts w:ascii="Times New Roman" w:hAnsi="Times New Roman" w:cs="Times New Roman"/>
          <w:sz w:val="28"/>
          <w:szCs w:val="28"/>
        </w:rPr>
      </w:pPr>
    </w:p>
    <w:p w14:paraId="7E34ED95" w14:textId="12BC990E" w:rsidR="000975B0" w:rsidRDefault="000975B0" w:rsidP="00AA4694">
      <w:pPr>
        <w:rPr>
          <w:rFonts w:ascii="Times New Roman" w:hAnsi="Times New Roman" w:cs="Times New Roman"/>
          <w:sz w:val="28"/>
          <w:szCs w:val="28"/>
        </w:rPr>
      </w:pPr>
      <w:r w:rsidRPr="000975B0">
        <w:rPr>
          <w:rFonts w:ascii="Times New Roman" w:hAnsi="Times New Roman" w:cs="Times New Roman"/>
          <w:sz w:val="28"/>
          <w:szCs w:val="28"/>
        </w:rPr>
        <w:t>According to the requirements set out in the specifications of the coursework, the required minimum number of respondents was N = 250. The aim was to obtain enough statistical power for multivariate regression analysis (1 − β ≥ 0.80 at α = 0.05). Considering the possible drop-out during the data cleaning process, data collection continued up to N = 322 respondents in the final sample. This is an increase of 72 people or 28.8%.</w:t>
      </w:r>
    </w:p>
    <w:p w14:paraId="4232C536" w14:textId="77777777" w:rsidR="00C75070" w:rsidRDefault="00C75070" w:rsidP="00AA4694">
      <w:pPr>
        <w:rPr>
          <w:rFonts w:ascii="Times New Roman" w:hAnsi="Times New Roman" w:cs="Times New Roman"/>
          <w:sz w:val="28"/>
          <w:szCs w:val="28"/>
        </w:rPr>
      </w:pPr>
    </w:p>
    <w:p w14:paraId="1F55605E" w14:textId="41C1D278" w:rsidR="00C75070" w:rsidRDefault="00C75070" w:rsidP="00C75070">
      <w:pPr>
        <w:pStyle w:val="Heading3"/>
        <w:spacing w:before="0" w:after="0" w:line="275" w:lineRule="auto"/>
        <w:rPr>
          <w:rFonts w:ascii="Times New Roman" w:hAnsi="Times New Roman" w:cs="Times New Roman"/>
          <w:color w:val="1F1F1F"/>
          <w:sz w:val="32"/>
          <w:szCs w:val="32"/>
        </w:rPr>
      </w:pPr>
      <w:r>
        <w:rPr>
          <w:rFonts w:ascii="Times New Roman" w:hAnsi="Times New Roman" w:cs="Times New Roman"/>
          <w:color w:val="1F1F1F"/>
          <w:sz w:val="32"/>
          <w:szCs w:val="32"/>
        </w:rPr>
        <w:t>3</w:t>
      </w:r>
      <w:r w:rsidRPr="00C75070">
        <w:rPr>
          <w:rFonts w:ascii="Times New Roman" w:hAnsi="Times New Roman" w:cs="Times New Roman"/>
          <w:color w:val="1F1F1F"/>
          <w:sz w:val="32"/>
          <w:szCs w:val="32"/>
        </w:rPr>
        <w:t>.4.2 Ingestion Controls and Integrity Verification</w:t>
      </w:r>
    </w:p>
    <w:p w14:paraId="6E224927" w14:textId="77777777" w:rsidR="00C75070" w:rsidRDefault="00C75070" w:rsidP="00C75070">
      <w:pPr>
        <w:rPr>
          <w:rFonts w:ascii="Times New Roman" w:hAnsi="Times New Roman" w:cs="Times New Roman"/>
          <w:sz w:val="28"/>
          <w:szCs w:val="28"/>
        </w:rPr>
      </w:pPr>
    </w:p>
    <w:p w14:paraId="5731CA40" w14:textId="276E64AC" w:rsidR="00C75070" w:rsidRPr="00C75070" w:rsidRDefault="00C75070" w:rsidP="00C75070">
      <w:pPr>
        <w:rPr>
          <w:rFonts w:ascii="Times New Roman" w:hAnsi="Times New Roman" w:cs="Times New Roman"/>
          <w:sz w:val="28"/>
          <w:szCs w:val="28"/>
        </w:rPr>
      </w:pPr>
      <w:r w:rsidRPr="00C75070">
        <w:rPr>
          <w:rFonts w:ascii="Times New Roman" w:hAnsi="Times New Roman" w:cs="Times New Roman"/>
          <w:sz w:val="28"/>
          <w:szCs w:val="28"/>
        </w:rPr>
        <w:t>The steps taken to achieve rigorous data hygiene while collecting data include the following:</w:t>
      </w:r>
    </w:p>
    <w:p w14:paraId="358D2726" w14:textId="3D38584E" w:rsidR="00C75070" w:rsidRPr="00C75070" w:rsidRDefault="00C75070" w:rsidP="00C75070">
      <w:pPr>
        <w:pStyle w:val="ListParagraph"/>
        <w:numPr>
          <w:ilvl w:val="1"/>
          <w:numId w:val="17"/>
        </w:numPr>
        <w:rPr>
          <w:rFonts w:ascii="Times New Roman" w:hAnsi="Times New Roman" w:cs="Times New Roman"/>
          <w:sz w:val="28"/>
          <w:szCs w:val="28"/>
        </w:rPr>
      </w:pPr>
      <w:r w:rsidRPr="00C75070">
        <w:rPr>
          <w:rFonts w:ascii="Times New Roman" w:hAnsi="Times New Roman" w:cs="Times New Roman"/>
          <w:sz w:val="28"/>
          <w:szCs w:val="28"/>
        </w:rPr>
        <w:t>Google OAuth One Response Per Token Rule: The implementation of Google OAuth meant that participants had to submit one response per authentication token to prevent multiple submissions.</w:t>
      </w:r>
    </w:p>
    <w:p w14:paraId="1B20561A" w14:textId="3D298B6A" w:rsidR="00C75070" w:rsidRDefault="00C75070" w:rsidP="00C75070">
      <w:pPr>
        <w:pStyle w:val="ListParagraph"/>
        <w:numPr>
          <w:ilvl w:val="1"/>
          <w:numId w:val="17"/>
        </w:numPr>
        <w:rPr>
          <w:rFonts w:ascii="Times New Roman" w:hAnsi="Times New Roman" w:cs="Times New Roman"/>
          <w:sz w:val="28"/>
          <w:szCs w:val="28"/>
        </w:rPr>
      </w:pPr>
      <w:r w:rsidRPr="00C75070">
        <w:rPr>
          <w:rFonts w:ascii="Times New Roman" w:hAnsi="Times New Roman" w:cs="Times New Roman"/>
          <w:sz w:val="28"/>
          <w:szCs w:val="28"/>
        </w:rPr>
        <w:t>Mandatory Question Rule: All thirty questions in the survey instrument had to be answered by the participants, thus leaving no missing data (0.0% missing data, N=322).</w:t>
      </w:r>
    </w:p>
    <w:p w14:paraId="0B59F354" w14:textId="77777777" w:rsidR="00F12D65" w:rsidRPr="00C75070" w:rsidRDefault="00F12D65" w:rsidP="00F12D65">
      <w:pPr>
        <w:pStyle w:val="ListParagraph"/>
        <w:ind w:left="1440"/>
        <w:rPr>
          <w:rFonts w:ascii="Times New Roman" w:hAnsi="Times New Roman" w:cs="Times New Roman"/>
          <w:sz w:val="28"/>
          <w:szCs w:val="28"/>
        </w:rPr>
      </w:pPr>
    </w:p>
    <w:p w14:paraId="1E93DCAC" w14:textId="7FBBC242" w:rsidR="00C37225" w:rsidRDefault="00C37225" w:rsidP="00C37225">
      <w:pPr>
        <w:pStyle w:val="Heading3"/>
        <w:spacing w:before="0" w:after="0" w:line="275" w:lineRule="auto"/>
        <w:rPr>
          <w:rFonts w:ascii="Times New Roman" w:hAnsi="Times New Roman" w:cs="Times New Roman"/>
          <w:color w:val="1F1F1F"/>
          <w:sz w:val="32"/>
          <w:szCs w:val="32"/>
        </w:rPr>
      </w:pPr>
      <w:r>
        <w:rPr>
          <w:rFonts w:ascii="Times New Roman" w:hAnsi="Times New Roman" w:cs="Times New Roman"/>
          <w:color w:val="1F1F1F"/>
          <w:sz w:val="32"/>
          <w:szCs w:val="32"/>
        </w:rPr>
        <w:t>3</w:t>
      </w:r>
      <w:r w:rsidRPr="00C37225">
        <w:rPr>
          <w:rFonts w:ascii="Times New Roman" w:hAnsi="Times New Roman" w:cs="Times New Roman"/>
          <w:color w:val="1F1F1F"/>
          <w:sz w:val="32"/>
          <w:szCs w:val="32"/>
        </w:rPr>
        <w:t>.4.3 Data Preprocessing and Transformation Pipeline</w:t>
      </w:r>
    </w:p>
    <w:p w14:paraId="00735A95" w14:textId="77777777" w:rsidR="00F12D65" w:rsidRDefault="00F12D65" w:rsidP="00F12D65"/>
    <w:p w14:paraId="576F7368" w14:textId="77777777" w:rsidR="00F12D65" w:rsidRPr="00F12D65" w:rsidRDefault="00F12D65" w:rsidP="00F12D65">
      <w:pPr>
        <w:rPr>
          <w:rFonts w:ascii="Times New Roman" w:hAnsi="Times New Roman" w:cs="Times New Roman"/>
          <w:sz w:val="28"/>
          <w:szCs w:val="28"/>
        </w:rPr>
      </w:pPr>
      <w:r w:rsidRPr="00F12D65">
        <w:rPr>
          <w:rFonts w:ascii="Times New Roman" w:hAnsi="Times New Roman" w:cs="Times New Roman"/>
          <w:sz w:val="28"/>
          <w:szCs w:val="28"/>
        </w:rPr>
        <w:t>After completing the data collection process, the data matrix containing unstructured data was exported to an .xlsx file, which was then imported to IBM SPSS Statistics 27 (</w:t>
      </w:r>
      <w:proofErr w:type="spellStart"/>
      <w:r w:rsidRPr="00F12D65">
        <w:rPr>
          <w:rFonts w:ascii="Times New Roman" w:hAnsi="Times New Roman" w:cs="Times New Roman"/>
          <w:sz w:val="28"/>
          <w:szCs w:val="28"/>
        </w:rPr>
        <w:t>SC_CW_analyse.sav</w:t>
      </w:r>
      <w:proofErr w:type="spellEnd"/>
      <w:r w:rsidRPr="00F12D65">
        <w:rPr>
          <w:rFonts w:ascii="Times New Roman" w:hAnsi="Times New Roman" w:cs="Times New Roman"/>
          <w:sz w:val="28"/>
          <w:szCs w:val="28"/>
        </w:rPr>
        <w:t>) to manipulate the data, as explained below:</w:t>
      </w:r>
    </w:p>
    <w:p w14:paraId="69AB49A6" w14:textId="0858C52E" w:rsidR="00F12D65" w:rsidRPr="00F12D65" w:rsidRDefault="00F12D65" w:rsidP="00F12D65">
      <w:pPr>
        <w:pStyle w:val="ListParagraph"/>
        <w:numPr>
          <w:ilvl w:val="0"/>
          <w:numId w:val="22"/>
        </w:numPr>
        <w:rPr>
          <w:rFonts w:ascii="Times New Roman" w:hAnsi="Times New Roman" w:cs="Times New Roman"/>
          <w:sz w:val="28"/>
          <w:szCs w:val="28"/>
        </w:rPr>
      </w:pPr>
      <w:r w:rsidRPr="00F12D65">
        <w:rPr>
          <w:rFonts w:ascii="Times New Roman" w:hAnsi="Times New Roman" w:cs="Times New Roman"/>
          <w:sz w:val="28"/>
          <w:szCs w:val="28"/>
        </w:rPr>
        <w:t>Variable Labeling: The long survey questions were renamed to concise variable labels (Q1.1 to Q6.30).</w:t>
      </w:r>
    </w:p>
    <w:p w14:paraId="6B356295" w14:textId="6BCC0D9B" w:rsidR="00F12D65" w:rsidRPr="00F12D65" w:rsidRDefault="00F12D65" w:rsidP="00F12D65">
      <w:pPr>
        <w:pStyle w:val="ListParagraph"/>
        <w:numPr>
          <w:ilvl w:val="0"/>
          <w:numId w:val="22"/>
        </w:numPr>
        <w:rPr>
          <w:rFonts w:ascii="Times New Roman" w:hAnsi="Times New Roman" w:cs="Times New Roman"/>
          <w:sz w:val="28"/>
          <w:szCs w:val="28"/>
        </w:rPr>
      </w:pPr>
      <w:r w:rsidRPr="00F12D65">
        <w:rPr>
          <w:rFonts w:ascii="Times New Roman" w:hAnsi="Times New Roman" w:cs="Times New Roman"/>
          <w:sz w:val="28"/>
          <w:szCs w:val="28"/>
        </w:rPr>
        <w:t>Variable Recoding: The age group string variable (1.1: What is your age group?) was recoded into a numeric variable (</w:t>
      </w:r>
      <w:proofErr w:type="spellStart"/>
      <w:r w:rsidRPr="00F12D65">
        <w:rPr>
          <w:rFonts w:ascii="Times New Roman" w:hAnsi="Times New Roman" w:cs="Times New Roman"/>
          <w:sz w:val="28"/>
          <w:szCs w:val="28"/>
        </w:rPr>
        <w:t>Age_Numeric</w:t>
      </w:r>
      <w:proofErr w:type="spellEnd"/>
      <w:r w:rsidRPr="00F12D65">
        <w:rPr>
          <w:rFonts w:ascii="Times New Roman" w:hAnsi="Times New Roman" w:cs="Times New Roman"/>
          <w:sz w:val="28"/>
          <w:szCs w:val="28"/>
        </w:rPr>
        <w:t xml:space="preserve">) using </w:t>
      </w:r>
      <w:r w:rsidRPr="00F12D65">
        <w:rPr>
          <w:rFonts w:ascii="Times New Roman" w:hAnsi="Times New Roman" w:cs="Times New Roman"/>
          <w:sz w:val="28"/>
          <w:szCs w:val="28"/>
        </w:rPr>
        <w:lastRenderedPageBreak/>
        <w:t>AUTORECODE (1 = 18-24, 2 = 25-30, 3 = 31-40) to make it amenable for parametric testing via One-Way ANOVA.</w:t>
      </w:r>
    </w:p>
    <w:p w14:paraId="4377A8BE" w14:textId="48A1D308" w:rsidR="00F12D65" w:rsidRPr="00F12D65" w:rsidRDefault="00F12D65" w:rsidP="00F12D65">
      <w:pPr>
        <w:pStyle w:val="ListParagraph"/>
        <w:numPr>
          <w:ilvl w:val="0"/>
          <w:numId w:val="22"/>
        </w:numPr>
        <w:rPr>
          <w:rFonts w:ascii="Times New Roman" w:hAnsi="Times New Roman" w:cs="Times New Roman"/>
          <w:sz w:val="28"/>
          <w:szCs w:val="28"/>
        </w:rPr>
      </w:pPr>
      <w:r w:rsidRPr="00F12D65">
        <w:rPr>
          <w:rFonts w:ascii="Times New Roman" w:hAnsi="Times New Roman" w:cs="Times New Roman"/>
          <w:sz w:val="28"/>
          <w:szCs w:val="28"/>
        </w:rPr>
        <w:t xml:space="preserve">Scale Development: The Likert scale variables were summed up using SPSS COMPUTE command with </w:t>
      </w:r>
      <w:proofErr w:type="gramStart"/>
      <w:r w:rsidRPr="00F12D65">
        <w:rPr>
          <w:rFonts w:ascii="Times New Roman" w:hAnsi="Times New Roman" w:cs="Times New Roman"/>
          <w:sz w:val="28"/>
          <w:szCs w:val="28"/>
        </w:rPr>
        <w:t>MEAN(</w:t>
      </w:r>
      <w:proofErr w:type="gramEnd"/>
      <w:r w:rsidRPr="00F12D65">
        <w:rPr>
          <w:rFonts w:ascii="Times New Roman" w:hAnsi="Times New Roman" w:cs="Times New Roman"/>
          <w:sz w:val="28"/>
          <w:szCs w:val="28"/>
        </w:rPr>
        <w:t xml:space="preserve">) to develop the continuous scales: IV1_Algo, IV2_Influencer, IV3_Echo, IV4_Culture, and </w:t>
      </w:r>
      <w:proofErr w:type="spellStart"/>
      <w:r w:rsidRPr="00F12D65">
        <w:rPr>
          <w:rFonts w:ascii="Times New Roman" w:hAnsi="Times New Roman" w:cs="Times New Roman"/>
          <w:sz w:val="28"/>
          <w:szCs w:val="28"/>
        </w:rPr>
        <w:t>DV_Addiction</w:t>
      </w:r>
      <w:proofErr w:type="spellEnd"/>
      <w:r w:rsidRPr="00F12D65">
        <w:rPr>
          <w:rFonts w:ascii="Times New Roman" w:hAnsi="Times New Roman" w:cs="Times New Roman"/>
          <w:sz w:val="28"/>
          <w:szCs w:val="28"/>
        </w:rPr>
        <w:t>.</w:t>
      </w:r>
    </w:p>
    <w:p w14:paraId="7EF886B9" w14:textId="77777777" w:rsidR="00C75070" w:rsidRPr="00F12D65" w:rsidRDefault="00C75070" w:rsidP="00AA4694">
      <w:pPr>
        <w:rPr>
          <w:rFonts w:ascii="Times New Roman" w:hAnsi="Times New Roman" w:cs="Times New Roman"/>
          <w:sz w:val="28"/>
          <w:szCs w:val="28"/>
        </w:rPr>
      </w:pPr>
    </w:p>
    <w:p w14:paraId="63ADC272" w14:textId="77777777" w:rsidR="00D66A46" w:rsidRPr="00AA4694" w:rsidRDefault="00D66A46" w:rsidP="00AA4694">
      <w:pPr>
        <w:rPr>
          <w:rFonts w:ascii="Times New Roman" w:hAnsi="Times New Roman" w:cs="Times New Roman"/>
          <w:sz w:val="28"/>
          <w:szCs w:val="28"/>
        </w:rPr>
      </w:pPr>
    </w:p>
    <w:sectPr w:rsidR="00D66A46" w:rsidRPr="00AA4694" w:rsidSect="004C7FA4">
      <w:footerReference w:type="default" r:id="rId10"/>
      <w:pgSz w:w="11906" w:h="16838" w:code="9"/>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35B00" w14:textId="77777777" w:rsidR="00392BB8" w:rsidRDefault="00392BB8" w:rsidP="004C7FA4">
      <w:pPr>
        <w:spacing w:after="0" w:line="240" w:lineRule="auto"/>
      </w:pPr>
      <w:r>
        <w:separator/>
      </w:r>
    </w:p>
  </w:endnote>
  <w:endnote w:type="continuationSeparator" w:id="0">
    <w:p w14:paraId="7509817B" w14:textId="77777777" w:rsidR="00392BB8" w:rsidRDefault="00392BB8" w:rsidP="004C7F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Iskoola Pota">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 w:name="Google Sans">
    <w:altName w:val="Calibri"/>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0721153"/>
      <w:docPartObj>
        <w:docPartGallery w:val="Page Numbers (Bottom of Page)"/>
        <w:docPartUnique/>
      </w:docPartObj>
    </w:sdtPr>
    <w:sdtEndPr>
      <w:rPr>
        <w:noProof/>
      </w:rPr>
    </w:sdtEndPr>
    <w:sdtContent>
      <w:p w14:paraId="0D5718DD" w14:textId="77D499A7" w:rsidR="004C7FA4" w:rsidRDefault="004C7FA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FD88689" w14:textId="77777777" w:rsidR="004C7FA4" w:rsidRDefault="004C7F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2CC39" w14:textId="77777777" w:rsidR="00392BB8" w:rsidRDefault="00392BB8" w:rsidP="004C7FA4">
      <w:pPr>
        <w:spacing w:after="0" w:line="240" w:lineRule="auto"/>
      </w:pPr>
      <w:r>
        <w:separator/>
      </w:r>
    </w:p>
  </w:footnote>
  <w:footnote w:type="continuationSeparator" w:id="0">
    <w:p w14:paraId="296B33E9" w14:textId="77777777" w:rsidR="00392BB8" w:rsidRDefault="00392BB8" w:rsidP="004C7F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22DAE"/>
    <w:multiLevelType w:val="hybridMultilevel"/>
    <w:tmpl w:val="696E1B98"/>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D82341"/>
    <w:multiLevelType w:val="hybridMultilevel"/>
    <w:tmpl w:val="52E6B8D0"/>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867C3F"/>
    <w:multiLevelType w:val="hybridMultilevel"/>
    <w:tmpl w:val="BEAAF1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4B062B4"/>
    <w:multiLevelType w:val="hybridMultilevel"/>
    <w:tmpl w:val="99C6F09C"/>
    <w:lvl w:ilvl="0" w:tplc="04090001">
      <w:start w:val="1"/>
      <w:numFmt w:val="bullet"/>
      <w:lvlText w:val=""/>
      <w:lvlJc w:val="left"/>
      <w:pPr>
        <w:ind w:left="720" w:hanging="360"/>
      </w:pPr>
      <w:rPr>
        <w:rFonts w:ascii="Symbol" w:hAnsi="Symbol" w:hint="default"/>
      </w:rPr>
    </w:lvl>
    <w:lvl w:ilvl="1" w:tplc="45CAA4C2">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1A60FF"/>
    <w:multiLevelType w:val="hybridMultilevel"/>
    <w:tmpl w:val="EB8E66E4"/>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934432"/>
    <w:multiLevelType w:val="hybridMultilevel"/>
    <w:tmpl w:val="D6FE71F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AB66F9A"/>
    <w:multiLevelType w:val="hybridMultilevel"/>
    <w:tmpl w:val="79BEF62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D0E5359"/>
    <w:multiLevelType w:val="hybridMultilevel"/>
    <w:tmpl w:val="9AC857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BBC7BF5"/>
    <w:multiLevelType w:val="hybridMultilevel"/>
    <w:tmpl w:val="95A8CDF8"/>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9" w15:restartNumberingAfterBreak="0">
    <w:nsid w:val="2ED73B05"/>
    <w:multiLevelType w:val="hybridMultilevel"/>
    <w:tmpl w:val="DA9AF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6836BC3"/>
    <w:multiLevelType w:val="hybridMultilevel"/>
    <w:tmpl w:val="B15E0C52"/>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A7D05E5"/>
    <w:multiLevelType w:val="hybridMultilevel"/>
    <w:tmpl w:val="7422D7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61B3398"/>
    <w:multiLevelType w:val="hybridMultilevel"/>
    <w:tmpl w:val="3A60F9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A625AB5"/>
    <w:multiLevelType w:val="hybridMultilevel"/>
    <w:tmpl w:val="43020A5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D835D8E"/>
    <w:multiLevelType w:val="hybridMultilevel"/>
    <w:tmpl w:val="D26C2BC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4446FAC"/>
    <w:multiLevelType w:val="hybridMultilevel"/>
    <w:tmpl w:val="B0DC88A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B133AAA"/>
    <w:multiLevelType w:val="hybridMultilevel"/>
    <w:tmpl w:val="AD8EBB2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44E43CD"/>
    <w:multiLevelType w:val="hybridMultilevel"/>
    <w:tmpl w:val="039AA9D6"/>
    <w:lvl w:ilvl="0" w:tplc="0809000F">
      <w:start w:val="1"/>
      <w:numFmt w:val="decimal"/>
      <w:lvlText w:val="%1."/>
      <w:lvlJc w:val="left"/>
      <w:pPr>
        <w:ind w:left="720" w:hanging="360"/>
      </w:pPr>
      <w:rPr>
        <w:rFonts w:hint="default"/>
      </w:rPr>
    </w:lvl>
    <w:lvl w:ilvl="1" w:tplc="EC1A2B46">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BB437E8"/>
    <w:multiLevelType w:val="hybridMultilevel"/>
    <w:tmpl w:val="15E8C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1E70E45"/>
    <w:multiLevelType w:val="hybridMultilevel"/>
    <w:tmpl w:val="BBC28B3E"/>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25E5A63"/>
    <w:multiLevelType w:val="hybridMultilevel"/>
    <w:tmpl w:val="AA702A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6FE38CF"/>
    <w:multiLevelType w:val="hybridMultilevel"/>
    <w:tmpl w:val="1518B9E4"/>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13138534">
    <w:abstractNumId w:val="3"/>
  </w:num>
  <w:num w:numId="2" w16cid:durableId="1169639886">
    <w:abstractNumId w:val="5"/>
  </w:num>
  <w:num w:numId="3" w16cid:durableId="841891918">
    <w:abstractNumId w:val="8"/>
  </w:num>
  <w:num w:numId="4" w16cid:durableId="1864130653">
    <w:abstractNumId w:val="6"/>
  </w:num>
  <w:num w:numId="5" w16cid:durableId="118450291">
    <w:abstractNumId w:val="15"/>
  </w:num>
  <w:num w:numId="6" w16cid:durableId="1943998075">
    <w:abstractNumId w:val="13"/>
  </w:num>
  <w:num w:numId="7" w16cid:durableId="603878880">
    <w:abstractNumId w:val="16"/>
  </w:num>
  <w:num w:numId="8" w16cid:durableId="1592817941">
    <w:abstractNumId w:val="18"/>
  </w:num>
  <w:num w:numId="9" w16cid:durableId="746633">
    <w:abstractNumId w:val="9"/>
  </w:num>
  <w:num w:numId="10" w16cid:durableId="2047560615">
    <w:abstractNumId w:val="1"/>
  </w:num>
  <w:num w:numId="11" w16cid:durableId="2100636434">
    <w:abstractNumId w:val="4"/>
  </w:num>
  <w:num w:numId="12" w16cid:durableId="2088645489">
    <w:abstractNumId w:val="10"/>
  </w:num>
  <w:num w:numId="13" w16cid:durableId="1056396936">
    <w:abstractNumId w:val="21"/>
  </w:num>
  <w:num w:numId="14" w16cid:durableId="1175799118">
    <w:abstractNumId w:val="0"/>
  </w:num>
  <w:num w:numId="15" w16cid:durableId="147938572">
    <w:abstractNumId w:val="19"/>
  </w:num>
  <w:num w:numId="16" w16cid:durableId="546185356">
    <w:abstractNumId w:val="20"/>
  </w:num>
  <w:num w:numId="17" w16cid:durableId="1264996204">
    <w:abstractNumId w:val="17"/>
  </w:num>
  <w:num w:numId="18" w16cid:durableId="352657757">
    <w:abstractNumId w:val="7"/>
  </w:num>
  <w:num w:numId="19" w16cid:durableId="1145050545">
    <w:abstractNumId w:val="2"/>
  </w:num>
  <w:num w:numId="20" w16cid:durableId="767969479">
    <w:abstractNumId w:val="14"/>
  </w:num>
  <w:num w:numId="21" w16cid:durableId="2013338260">
    <w:abstractNumId w:val="12"/>
  </w:num>
  <w:num w:numId="22" w16cid:durableId="6416948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410B"/>
    <w:rsid w:val="00003CF4"/>
    <w:rsid w:val="00055D98"/>
    <w:rsid w:val="000975B0"/>
    <w:rsid w:val="000A61AA"/>
    <w:rsid w:val="000E7E46"/>
    <w:rsid w:val="00121079"/>
    <w:rsid w:val="001464FB"/>
    <w:rsid w:val="001673C8"/>
    <w:rsid w:val="001F510A"/>
    <w:rsid w:val="002126C4"/>
    <w:rsid w:val="00232D9B"/>
    <w:rsid w:val="002873FD"/>
    <w:rsid w:val="00335CFB"/>
    <w:rsid w:val="0036652B"/>
    <w:rsid w:val="00392BB8"/>
    <w:rsid w:val="003B0F27"/>
    <w:rsid w:val="003F6BC8"/>
    <w:rsid w:val="0040797A"/>
    <w:rsid w:val="00411FF6"/>
    <w:rsid w:val="004335DD"/>
    <w:rsid w:val="004A3E9D"/>
    <w:rsid w:val="004C7FA4"/>
    <w:rsid w:val="00526414"/>
    <w:rsid w:val="005824CF"/>
    <w:rsid w:val="00586CCF"/>
    <w:rsid w:val="005D1477"/>
    <w:rsid w:val="00627D80"/>
    <w:rsid w:val="006407C1"/>
    <w:rsid w:val="007346D7"/>
    <w:rsid w:val="007E2964"/>
    <w:rsid w:val="00912F3F"/>
    <w:rsid w:val="00934920"/>
    <w:rsid w:val="00994290"/>
    <w:rsid w:val="009F7AD6"/>
    <w:rsid w:val="00A00793"/>
    <w:rsid w:val="00A07D2C"/>
    <w:rsid w:val="00AA4694"/>
    <w:rsid w:val="00AF46E0"/>
    <w:rsid w:val="00B14BAC"/>
    <w:rsid w:val="00B215B0"/>
    <w:rsid w:val="00B3410B"/>
    <w:rsid w:val="00BB610C"/>
    <w:rsid w:val="00C04DC2"/>
    <w:rsid w:val="00C05AE5"/>
    <w:rsid w:val="00C37225"/>
    <w:rsid w:val="00C709DD"/>
    <w:rsid w:val="00C75070"/>
    <w:rsid w:val="00D21EE5"/>
    <w:rsid w:val="00D66A46"/>
    <w:rsid w:val="00DB3A71"/>
    <w:rsid w:val="00DE5D25"/>
    <w:rsid w:val="00E24F8A"/>
    <w:rsid w:val="00E6099F"/>
    <w:rsid w:val="00F12D65"/>
    <w:rsid w:val="00FC123A"/>
    <w:rsid w:val="00FE5293"/>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34783"/>
  <w15:chartTrackingRefBased/>
  <w15:docId w15:val="{F7E68235-47FB-401E-B97F-A4185D3D5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410B"/>
  </w:style>
  <w:style w:type="paragraph" w:styleId="Heading1">
    <w:name w:val="heading 1"/>
    <w:basedOn w:val="Normal"/>
    <w:next w:val="Normal"/>
    <w:link w:val="Heading1Char"/>
    <w:uiPriority w:val="9"/>
    <w:qFormat/>
    <w:rsid w:val="00B341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41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410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410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410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41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41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41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41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410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410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410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410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410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41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41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41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410B"/>
    <w:rPr>
      <w:rFonts w:eastAsiaTheme="majorEastAsia" w:cstheme="majorBidi"/>
      <w:color w:val="272727" w:themeColor="text1" w:themeTint="D8"/>
    </w:rPr>
  </w:style>
  <w:style w:type="paragraph" w:styleId="Title">
    <w:name w:val="Title"/>
    <w:basedOn w:val="Normal"/>
    <w:next w:val="Normal"/>
    <w:link w:val="TitleChar"/>
    <w:uiPriority w:val="10"/>
    <w:qFormat/>
    <w:rsid w:val="00B341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41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41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41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410B"/>
    <w:pPr>
      <w:spacing w:before="160"/>
      <w:jc w:val="center"/>
    </w:pPr>
    <w:rPr>
      <w:i/>
      <w:iCs/>
      <w:color w:val="404040" w:themeColor="text1" w:themeTint="BF"/>
    </w:rPr>
  </w:style>
  <w:style w:type="character" w:customStyle="1" w:styleId="QuoteChar">
    <w:name w:val="Quote Char"/>
    <w:basedOn w:val="DefaultParagraphFont"/>
    <w:link w:val="Quote"/>
    <w:uiPriority w:val="29"/>
    <w:rsid w:val="00B3410B"/>
    <w:rPr>
      <w:i/>
      <w:iCs/>
      <w:color w:val="404040" w:themeColor="text1" w:themeTint="BF"/>
    </w:rPr>
  </w:style>
  <w:style w:type="paragraph" w:styleId="ListParagraph">
    <w:name w:val="List Paragraph"/>
    <w:basedOn w:val="Normal"/>
    <w:uiPriority w:val="34"/>
    <w:qFormat/>
    <w:rsid w:val="00B3410B"/>
    <w:pPr>
      <w:ind w:left="720"/>
      <w:contextualSpacing/>
    </w:pPr>
  </w:style>
  <w:style w:type="character" w:styleId="IntenseEmphasis">
    <w:name w:val="Intense Emphasis"/>
    <w:basedOn w:val="DefaultParagraphFont"/>
    <w:uiPriority w:val="21"/>
    <w:qFormat/>
    <w:rsid w:val="00B3410B"/>
    <w:rPr>
      <w:i/>
      <w:iCs/>
      <w:color w:val="2F5496" w:themeColor="accent1" w:themeShade="BF"/>
    </w:rPr>
  </w:style>
  <w:style w:type="paragraph" w:styleId="IntenseQuote">
    <w:name w:val="Intense Quote"/>
    <w:basedOn w:val="Normal"/>
    <w:next w:val="Normal"/>
    <w:link w:val="IntenseQuoteChar"/>
    <w:uiPriority w:val="30"/>
    <w:qFormat/>
    <w:rsid w:val="00B341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410B"/>
    <w:rPr>
      <w:i/>
      <w:iCs/>
      <w:color w:val="2F5496" w:themeColor="accent1" w:themeShade="BF"/>
    </w:rPr>
  </w:style>
  <w:style w:type="character" w:styleId="IntenseReference">
    <w:name w:val="Intense Reference"/>
    <w:basedOn w:val="DefaultParagraphFont"/>
    <w:uiPriority w:val="32"/>
    <w:qFormat/>
    <w:rsid w:val="00B3410B"/>
    <w:rPr>
      <w:b/>
      <w:bCs/>
      <w:smallCaps/>
      <w:color w:val="2F5496" w:themeColor="accent1" w:themeShade="BF"/>
      <w:spacing w:val="5"/>
    </w:rPr>
  </w:style>
  <w:style w:type="table" w:styleId="TableGrid">
    <w:name w:val="Table Grid"/>
    <w:basedOn w:val="TableNormal"/>
    <w:uiPriority w:val="39"/>
    <w:rsid w:val="00B34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C7F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7FA4"/>
  </w:style>
  <w:style w:type="paragraph" w:styleId="Footer">
    <w:name w:val="footer"/>
    <w:basedOn w:val="Normal"/>
    <w:link w:val="FooterChar"/>
    <w:uiPriority w:val="99"/>
    <w:unhideWhenUsed/>
    <w:rsid w:val="004C7F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7F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A17CD4-5024-45FE-A138-5D7645AD34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14</Pages>
  <Words>2932</Words>
  <Characters>16717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Sandanimne K.G.L</dc:creator>
  <cp:keywords/>
  <dc:description/>
  <cp:lastModifiedBy>Dulan Dhanush</cp:lastModifiedBy>
  <cp:revision>44</cp:revision>
  <dcterms:created xsi:type="dcterms:W3CDTF">2026-10-17T00:06:00Z</dcterms:created>
  <dcterms:modified xsi:type="dcterms:W3CDTF">2026-10-18T19:39:00Z</dcterms:modified>
</cp:coreProperties>
</file>