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BFFF" w14:textId="77777777" w:rsidR="00C84AA2" w:rsidRPr="00AF3B70" w:rsidRDefault="00C84AA2" w:rsidP="00C84AA2">
      <w:pPr>
        <w:jc w:val="center"/>
        <w:rPr>
          <w:b/>
          <w:bCs/>
          <w:sz w:val="96"/>
          <w:szCs w:val="96"/>
        </w:rPr>
      </w:pPr>
      <w:r w:rsidRPr="00AF3B70">
        <w:rPr>
          <w:b/>
          <w:bCs/>
          <w:sz w:val="96"/>
          <w:szCs w:val="96"/>
        </w:rPr>
        <w:t>S-Locker</w:t>
      </w:r>
    </w:p>
    <w:p w14:paraId="483B7460" w14:textId="170BF1A6" w:rsidR="00C84AA2" w:rsidRDefault="00C84AA2" w:rsidP="00C84AA2">
      <w:pPr>
        <w:jc w:val="center"/>
        <w:rPr>
          <w:b/>
          <w:bCs/>
          <w:sz w:val="96"/>
          <w:szCs w:val="96"/>
        </w:rPr>
      </w:pPr>
      <w:r w:rsidRPr="00AF3B70">
        <w:rPr>
          <w:b/>
          <w:bCs/>
          <w:sz w:val="96"/>
          <w:szCs w:val="96"/>
        </w:rPr>
        <w:t xml:space="preserve">The </w:t>
      </w:r>
      <w:r>
        <w:rPr>
          <w:b/>
          <w:bCs/>
          <w:sz w:val="96"/>
          <w:szCs w:val="96"/>
        </w:rPr>
        <w:t>Design</w:t>
      </w:r>
      <w:r w:rsidRPr="00AF3B70">
        <w:rPr>
          <w:b/>
          <w:bCs/>
          <w:sz w:val="96"/>
          <w:szCs w:val="96"/>
        </w:rPr>
        <w:t xml:space="preserve"> Manual</w:t>
      </w:r>
    </w:p>
    <w:p w14:paraId="2BEC5F71" w14:textId="77777777" w:rsidR="00C84AA2" w:rsidRDefault="00C84AA2" w:rsidP="00C84AA2">
      <w:pPr>
        <w:jc w:val="center"/>
        <w:rPr>
          <w:b/>
          <w:bCs/>
          <w:sz w:val="96"/>
          <w:szCs w:val="96"/>
        </w:rPr>
      </w:pPr>
    </w:p>
    <w:p w14:paraId="2616405A" w14:textId="77777777" w:rsidR="00C84AA2" w:rsidRDefault="00C84AA2" w:rsidP="00C84AA2">
      <w:pPr>
        <w:rPr>
          <w:b/>
          <w:bCs/>
          <w:noProof/>
          <w:sz w:val="96"/>
          <w:szCs w:val="96"/>
        </w:rPr>
      </w:pPr>
    </w:p>
    <w:p w14:paraId="3EAF8F6B" w14:textId="77777777" w:rsidR="00C84AA2" w:rsidRDefault="00C84AA2" w:rsidP="00C84AA2">
      <w:pPr>
        <w:jc w:val="center"/>
        <w:rPr>
          <w:b/>
          <w:bCs/>
          <w:sz w:val="96"/>
          <w:szCs w:val="96"/>
        </w:rPr>
      </w:pPr>
      <w:r>
        <w:rPr>
          <w:b/>
          <w:bCs/>
          <w:noProof/>
          <w:sz w:val="96"/>
          <w:szCs w:val="96"/>
        </w:rPr>
        <w:drawing>
          <wp:inline distT="0" distB="0" distL="0" distR="0" wp14:anchorId="40EA97D4" wp14:editId="02CF712B">
            <wp:extent cx="4452967" cy="338113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94" t="8608" r="24532" b="4892"/>
                    <a:stretch/>
                  </pic:blipFill>
                  <pic:spPr bwMode="auto">
                    <a:xfrm>
                      <a:off x="0" y="0"/>
                      <a:ext cx="4458082" cy="338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DC3BA" w14:textId="77777777" w:rsidR="00C84AA2" w:rsidRDefault="00C84AA2" w:rsidP="00C84AA2">
      <w:pPr>
        <w:jc w:val="center"/>
        <w:rPr>
          <w:b/>
          <w:bCs/>
          <w:sz w:val="96"/>
          <w:szCs w:val="96"/>
        </w:rPr>
      </w:pPr>
    </w:p>
    <w:p w14:paraId="404F9B0A" w14:textId="408720EF" w:rsidR="00FB7AB0" w:rsidRDefault="00FB7AB0"/>
    <w:p w14:paraId="1B074A84" w14:textId="0050C4FF" w:rsidR="00EA6404" w:rsidRDefault="00EA6404"/>
    <w:p w14:paraId="35A219EB" w14:textId="26C91774" w:rsidR="00EA6404" w:rsidRDefault="00EA6404"/>
    <w:p w14:paraId="0B957F28" w14:textId="630CB953" w:rsidR="00EA6404" w:rsidRPr="00554DA3" w:rsidRDefault="00EA6404">
      <w:pPr>
        <w:rPr>
          <w:b/>
          <w:bCs/>
          <w:sz w:val="36"/>
          <w:szCs w:val="36"/>
        </w:rPr>
      </w:pPr>
      <w:r w:rsidRPr="00554DA3">
        <w:rPr>
          <w:b/>
          <w:bCs/>
          <w:sz w:val="36"/>
          <w:szCs w:val="36"/>
        </w:rPr>
        <w:lastRenderedPageBreak/>
        <w:t>Power</w:t>
      </w:r>
      <w:r w:rsidR="00560BFA">
        <w:rPr>
          <w:b/>
          <w:bCs/>
          <w:sz w:val="36"/>
          <w:szCs w:val="36"/>
        </w:rPr>
        <w:t>-Up</w:t>
      </w:r>
      <w:r w:rsidRPr="00554DA3">
        <w:rPr>
          <w:b/>
          <w:bCs/>
          <w:sz w:val="36"/>
          <w:szCs w:val="36"/>
        </w:rPr>
        <w:t xml:space="preserve"> System</w:t>
      </w:r>
      <w:r w:rsidR="00560BFA">
        <w:rPr>
          <w:b/>
          <w:bCs/>
          <w:sz w:val="36"/>
          <w:szCs w:val="36"/>
        </w:rPr>
        <w:t xml:space="preserve"> of the locker</w:t>
      </w:r>
    </w:p>
    <w:p w14:paraId="1AF6DA92" w14:textId="0B2BE085" w:rsidR="00EA6404" w:rsidRDefault="00EA6404"/>
    <w:p w14:paraId="2D5111C1" w14:textId="2234B04B" w:rsidR="00EA6404" w:rsidRDefault="00EA6404">
      <w:r>
        <w:rPr>
          <w:noProof/>
        </w:rPr>
        <w:drawing>
          <wp:inline distT="0" distB="0" distL="0" distR="0" wp14:anchorId="61E2A406" wp14:editId="25F698CD">
            <wp:extent cx="3625056" cy="741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658" cy="741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FE78" w14:textId="163E2E8B" w:rsidR="00EA6404" w:rsidRDefault="00EA6404"/>
    <w:p w14:paraId="6A8C4204" w14:textId="21CD8426" w:rsidR="00EA6404" w:rsidRDefault="00EA6404"/>
    <w:p w14:paraId="64536079" w14:textId="6DA8E469" w:rsidR="00EA6404" w:rsidRDefault="00EA6404"/>
    <w:p w14:paraId="034F83EA" w14:textId="478F80F2" w:rsidR="00EA6404" w:rsidRDefault="00EA6404" w:rsidP="00554DA3">
      <w:pPr>
        <w:jc w:val="both"/>
        <w:rPr>
          <w:sz w:val="32"/>
          <w:szCs w:val="32"/>
        </w:rPr>
      </w:pPr>
      <w:r>
        <w:rPr>
          <w:sz w:val="32"/>
          <w:szCs w:val="32"/>
        </w:rPr>
        <w:t>The device will mainly be powered by the main current, and it can function on battery power when the main power goes off.</w:t>
      </w:r>
    </w:p>
    <w:p w14:paraId="6752A65E" w14:textId="336E11D0" w:rsidR="00EA6404" w:rsidRDefault="00EA6404" w:rsidP="00554DA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main current will be supplied to the circuit via a 12V, 2A power adapter. </w:t>
      </w:r>
    </w:p>
    <w:p w14:paraId="20AE36C0" w14:textId="6D2A92ED" w:rsidR="00EA6404" w:rsidRDefault="00EA6404" w:rsidP="00554DA3">
      <w:pPr>
        <w:jc w:val="both"/>
        <w:rPr>
          <w:sz w:val="32"/>
          <w:szCs w:val="32"/>
        </w:rPr>
      </w:pPr>
      <w:r>
        <w:rPr>
          <w:sz w:val="32"/>
          <w:szCs w:val="32"/>
        </w:rPr>
        <w:t>Since the NodeMCU only needs 5V to operate, a 12V to 5V circuit was implemented. Main power Directly comes to the 12V to 5V voltage regulator circuit and the solenoid lock.</w:t>
      </w:r>
    </w:p>
    <w:p w14:paraId="581C3251" w14:textId="4C81AA7D" w:rsidR="00EA6404" w:rsidRDefault="00EA6404" w:rsidP="00554DA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Also, </w:t>
      </w:r>
      <w:r w:rsidR="00554DA3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main power will step down to 5V and </w:t>
      </w:r>
      <w:r w:rsidR="00554DA3">
        <w:rPr>
          <w:sz w:val="32"/>
          <w:szCs w:val="32"/>
        </w:rPr>
        <w:t xml:space="preserve">be </w:t>
      </w:r>
      <w:r>
        <w:rPr>
          <w:sz w:val="32"/>
          <w:szCs w:val="32"/>
        </w:rPr>
        <w:t xml:space="preserve">connected to </w:t>
      </w:r>
      <w:r w:rsidR="00554DA3">
        <w:rPr>
          <w:sz w:val="32"/>
          <w:szCs w:val="32"/>
        </w:rPr>
        <w:t xml:space="preserve">the </w:t>
      </w:r>
      <w:r>
        <w:rPr>
          <w:sz w:val="32"/>
          <w:szCs w:val="32"/>
        </w:rPr>
        <w:t>TP-4056 charging module</w:t>
      </w:r>
      <w:r w:rsidR="00554DA3">
        <w:rPr>
          <w:sz w:val="32"/>
          <w:szCs w:val="32"/>
        </w:rPr>
        <w:t>,</w:t>
      </w:r>
      <w:r>
        <w:rPr>
          <w:sz w:val="32"/>
          <w:szCs w:val="32"/>
        </w:rPr>
        <w:t xml:space="preserve"> which </w:t>
      </w:r>
      <w:r w:rsidR="00554DA3">
        <w:rPr>
          <w:sz w:val="32"/>
          <w:szCs w:val="32"/>
        </w:rPr>
        <w:t>has</w:t>
      </w:r>
      <w:r>
        <w:rPr>
          <w:sz w:val="32"/>
          <w:szCs w:val="32"/>
        </w:rPr>
        <w:t xml:space="preserve"> protection. </w:t>
      </w:r>
      <w:r w:rsidR="00554DA3">
        <w:rPr>
          <w:sz w:val="32"/>
          <w:szCs w:val="32"/>
        </w:rPr>
        <w:t>The charging</w:t>
      </w:r>
      <w:r>
        <w:rPr>
          <w:sz w:val="32"/>
          <w:szCs w:val="32"/>
        </w:rPr>
        <w:t xml:space="preserve"> module will connect to </w:t>
      </w:r>
      <w:r w:rsidR="00554DA3">
        <w:rPr>
          <w:sz w:val="32"/>
          <w:szCs w:val="32"/>
        </w:rPr>
        <w:t>a 18650 battery. Since the module has charge protection, it will avoid overcharging and over-discharging the battery.</w:t>
      </w:r>
    </w:p>
    <w:p w14:paraId="257654B4" w14:textId="57B201EC" w:rsidR="00554DA3" w:rsidRDefault="00554DA3" w:rsidP="00554DA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Battery output will be connected to the boost converter, and the output will be connected to the 12V to 5V voltage regulator circuit and the solenoid lock. (Backup power option). </w:t>
      </w:r>
    </w:p>
    <w:p w14:paraId="63008F54" w14:textId="75205D91" w:rsidR="00554DA3" w:rsidRPr="00EA6404" w:rsidRDefault="00554DA3" w:rsidP="00554DA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Two Schottky diodes were used to control the current direction, and Schottky diodes were used because they only </w:t>
      </w:r>
      <w:r w:rsidR="00560BFA">
        <w:rPr>
          <w:sz w:val="32"/>
          <w:szCs w:val="32"/>
        </w:rPr>
        <w:t>caused</w:t>
      </w:r>
      <w:r>
        <w:rPr>
          <w:sz w:val="32"/>
          <w:szCs w:val="32"/>
        </w:rPr>
        <w:t xml:space="preserve"> a 0.2V voltage drop.</w:t>
      </w:r>
    </w:p>
    <w:sectPr w:rsidR="00554DA3" w:rsidRPr="00EA6404" w:rsidSect="00C84AA2"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B0"/>
    <w:rsid w:val="00554DA3"/>
    <w:rsid w:val="00560BFA"/>
    <w:rsid w:val="00C84AA2"/>
    <w:rsid w:val="00EA6404"/>
    <w:rsid w:val="00F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745C"/>
  <w15:chartTrackingRefBased/>
  <w15:docId w15:val="{FD99D901-D05E-4936-BD29-949A1D36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E.S.G. WIJERATHNE</dc:creator>
  <cp:keywords/>
  <dc:description/>
  <cp:lastModifiedBy>E.S.G. WIJERATHNE</cp:lastModifiedBy>
  <cp:revision>3</cp:revision>
  <dcterms:created xsi:type="dcterms:W3CDTF">2023-01-22T09:48:00Z</dcterms:created>
  <dcterms:modified xsi:type="dcterms:W3CDTF">2023-01-22T10:11:00Z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d9fb5bbb29e22a91b918f602a6b1686e37d2a9fc1e17adb8fa03b52eb7d592df</vt:lpwstr>
  </property>
</Properties>
</file>