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F8C8D"/>
          <w:spacing w:val="200"/>
          <w:sz w:val="22"/>
          <w:szCs w:val="22"/>
        </w:rPr>
        <w:t xml:space="preserve">FEASIBILITY STUDY</w:t>
      </w:r>
    </w:p>
    <w:p>
      <w:pPr>
        <w:pBdr>
          <w:bottom w:val="single" w:color="1B4F72" w:sz="3" w:space="12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Peer-to-Peer Book Exchange Platform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A location-based community for swapping physical books</w:t>
      </w:r>
    </w:p>
    <w:p>
      <w:pPr>
        <w:spacing w:before="24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Preliminary Research &amp; Market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 for: thrilled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feasibility study examines the viability of building a peer-to-peer book exchange platform that connects local book lovers to swap physical books. The proposed platform would combine a web application and a mobile app, using location-based matching (PostGIS) to help users find potential book-swap partners nearby.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core concept is differentiated from traditional libraries and bookstores by offering a flexible, time-unlimited exchange model where two users swap books of similar value, communicate directly, and arrange meetups on their own schedules.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Key Findings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idea is viable and addresses a real gap, but faces the classic cold-start / chicken-and-egg problem common to all marketplace platforms.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Several competitors exist but most are either defunct, struggling with small user bases, or lack the specific combination of features you envision.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PostGIS with PostgreSQL is a well-proven technical stack for location-based services.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biggest risk is not technical — it is achieving critical mass of users in specific geographic areas.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Competitive Landscape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Several platforms have attempted variations of the peer-to-peer book exchange model. Understanding their trajectories reveals both the demand for this concept and the challenges of sustaining it.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Direct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2000"/>
        <w:gridCol w:w="1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Location?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SwappyBooks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(iOS)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Tinder-like ISBN scan + swipe matching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nearby users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user base limits discoverability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Readzle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(2024+)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catalog, lending/sharing, reading goals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neighborhood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Closest to your vision; gaining traction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PaperBackSwap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(paid)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Points-based postal exchange, $15–$25/yr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— mail-based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5M+ titles but moving to paid model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BookMooch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Defunct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Points-based global postal exchange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— mail-based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Lost Amazon API; founder abandoned it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Bookup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Defunct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Location-based print book swapping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local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Could not sustain user base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Inventaire.io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(niche)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Open-source inventory + give/lend/sell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Tech-savvy audience; open data focus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Indirect Competitors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Little Free Library — 102,000+ physical book-sharing boxes globally; community-driven, no digital matching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Goodreads — Massive community (150M+ users) but focused on reviews/tracking, not physical exchange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Facebook Marketplace / Local Groups — Informal book selling/trading in local groups; no dedicated UX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Library Apps (Libby/BorrowBox) — Digital lending through public libraries; different model entirely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Thrift stores &amp; used bookshops — Physical alternatives; no peer matching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What the Competitive Landscape Tells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6"/>
              <w:bottom w:val="single" w:color="BDC3C7" w:sz="1"/>
              <w:right w:val="single" w:color="BDC3C7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Opportunity Gap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dominant player has cracked the local P2P book exchange model at scale.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platforms that failed (BookMooch, Bookup) struggled with user density, not with demand.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active platforms (Readzle, SwappyBooks) are small and early-stage.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“book partner” concept with mutual commitment adds a trust layer that competitors lack.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mail-based model (PaperBackSwap) works but loses the community/local aspect you’re targeting.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Market Analysis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Market Size &amp; Opportunity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broader online book services market provides context for the addressable opportunity: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 Value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(2030–2035)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Online Book Services (global)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$23.4 billion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$32–41 billion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 Reading Apps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$5.0–5.5 billion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$12–15 billion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Second-Hand Book Market (est.)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$3–4 billion (US)</w:t>
            </w:r>
          </w:p>
        </w:tc>
        <w:tc>
          <w:tcPr>
            <w:tcW w:type="dxa" w:w="29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Growing with sustainability trends</w:t>
            </w:r>
          </w:p>
        </w:tc>
      </w:tr>
    </w:tbl>
    <w:p>
      <w:pPr>
        <w:spacing w:after="16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While your platform targets a niche within this market, even capturing a small fraction represents a meaningful business. The second-hand and book-sharing segment is growing, driven by sustainability awareness and cost-conscious readers.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Target Audience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Avid readers who buy/consume 10+ books per year and accumulate shelves of read books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Cost-conscious readers (students, young professionals) who want access to books without full retail cost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Sustainability-minded consumers who prefer reusing over buying new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Community-oriented people who enjoy meeting locals with shared interests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Urban and suburban dwellers in areas with sufficient population density for matching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User Behavior Signals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 500 million digital checkouts through US libraries in 2023 — demonstrating massive demand for free/low-cost book access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Little Free Library has 170,000+ registered locations — proving people want to share physical books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Facebook book swap groups routinely have 10,000–50,000+ members in major metro areas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Goodreads has 150M+ members, showing the reading community is large and digitally active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Your Unique Value Proposition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Based on the competitive analysis, your concept has several differentiators that could set it apart: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What Makes Your Idea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Platform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Competitors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Exchange model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1:1 swap of similar-value books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Points/credits system or one-way lending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 flexibility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return deadline — arrange on own schedule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Library-style fixed windows or permanent give-away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Trust mechanism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"Book partner" request + conditions acceptance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swap or simple rating system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precision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PostGIS-powered nearby matching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City-level or mail-based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 element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messaging, arrange meetups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 or no social features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Value protection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Similar-value matching protects against loss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value consideration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Core Concept Summary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"book partner"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model is your strongest differentiator. Unlike open marketplaces where anyone can grab a book, your platform requires a mutual commitment: both users agree to exchange, accept conditions about caring for each other’s books, and build a relationship. This creates accountability that most competitors lack.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Technical Feasibility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Architecture Overview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proposed tech stack is well-proven and appropriate for this type of application: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standard for location-based apps; used by ride-sharing, delivery, and dating platforms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Node.js/Express or Python/Django/FastAPI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or GraphQL; either stack works well with PostGIS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App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or Next.js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ecosystem, large talent pool, SSR for SEO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or Flutter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Cross-platform from single codebase; share logic with web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Auth, Firebase Auth, or Auth0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OAuth2 + email/password; handles JWT tokens securely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WebSockets (Socket.io) or Supabase Realtime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book partner messaging feature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S3, Cloudflare R2, or Supabase Storage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book photos; use CDN for fast delivery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(web) + Railway/Render (API) + Supabase (DB)</w:t>
            </w:r>
          </w:p>
        </w:tc>
        <w:tc>
          <w:tcPr>
            <w:tcW w:type="dxa" w:w="34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Cost-effective for MVP; easy to scale later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PostGIS for Location Matching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PostGIS is the correct choice for your location-based matching needs. It extends PostgreSQL with geospatial data types and functions, and is the same technology used by companies like Uber, Lyft, and Tinder for proximity-based features.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Technical Patterns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 user locations as GEOMETRY(Point, 4326) using WGS84 coordinate system (GPS standard)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GiST spatial indexes for fast proximity queries on millions of records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ST_DWithin(geom1, geom2, radius) to find users within a specified distance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ST_Distance to sort results by proximity for a “nearest first” experience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Users should be able to set their search radius (e.g., 5km, 10km, 25km)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Privacy consideration: store approximate location (neighborhood centroid), not exact address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Technical Feasibility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BDC3C7" w:sz="1"/>
              <w:right w:val="single" w:color="BDC3C7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Technically Very Feasible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component of this system has well-established, battle-tested solutions.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PostGIS with PostgreSQL handles location matching elegantly without additional infrastructure.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competent full-stack developer (or small team) could build an MVP in 3–6 months.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frameworks (React Native, Flutter) make web + mobile achievable without separate teams.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technical risk is low — the challenge is product-market fit and user acquisition, not engineering.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Business Model Considerations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Monetization Options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book exchange platform must balance monetization with maintaining a generous free tier to build critical mass. Here are viable approaches ranked by suitability: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 / Cons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Freemium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basic usage; premium for extra features (unlimited listings, priority matching, extended history)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for growth; proven by PaperBackSwap ($15–$25/yr). Risk: free tier must be generous enough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Promoted Listings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pay to boost visibility of their books in search results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Non-intrusive revenue; only works at scale with many listings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Affiliate / Ads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Book-related affiliate links (buy new if not available for swap); contextual ads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Supplemental revenue; must not compromise user experience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Transaction Fee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fee per successful exchange to cover platform costs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 “pay for value” model; may discourage exchanges if too 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Community Events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Organize local book swap events; charge for premium access or sponsorships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brand and community; labor-intensive to organize</w:t>
            </w:r>
          </w:p>
        </w:tc>
      </w:tr>
    </w:tbl>
    <w:p>
      <w:pPr>
        <w:spacing w:after="200"/>
      </w:pP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Recommendation: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Start completely free to maximize adoption. Introduce freemium features only after achieving meaningful user density in target cities.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Cost Considerations for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Hosting (Supabase + Vercel + object storage): ~$0–$50/month at low scale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Domain + SSL: ~$15–30/year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Apple Developer Account: $99/year (required for iOS)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Play Developer: $25 one-time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Push notifications service: Free tier sufficient for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Total MVP running cost: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Under $200/month, making this very low-risk to prototype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Risks &amp; Challenges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Critical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BDC3C7" w:sz="1"/>
              <w:right w:val="single" w:color="BDC3C7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The Chicken-and-Egg Problem (HIGH RISK)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#1 challenge for any marketplace. Users won’t join if there are no books nearby, and there won’t be books if there are no users. Every defunct competitor failed here. You need a concentrated launch strategy — target one city/neighborhood first and saturate it before expanding.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BDC3C7" w:sz="1"/>
              <w:right w:val="single" w:color="BDC3C7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User Density Requirements (HIGH RISK)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location-based platform needs enough users per geographic area to generate matches. If a user opens the app and sees zero books within 10km, they’ll uninstall. This means you likely cannot launch “nationwide” — you need hyper-local growth, city by city.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6"/>
              <w:bottom w:val="single" w:color="BDC3C7" w:sz="1"/>
              <w:right w:val="single" w:color="BDC3C7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Trust &amp; Safety (MEDIUM RISK)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are meeting strangers in person. You need: identity verification, clear safety guidelines for meetups (public places only), a reporting/blocking system, and terms of service that limit your liability. The “book partner” approval step helps, but is not sufficient alone.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6"/>
              <w:bottom w:val="single" w:color="BDC3C7" w:sz="1"/>
              <w:right w:val="single" w:color="BDC3C7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Book Loss &amp; Disputes (MEDIUM RISK)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happens when someone doesn’t return a book? The similar-value swap concept mitigates this (both parties have skin in the game), but you’ll need a dispute resolution process and clear terms about what happens if a book is damaged or not returned.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Additional Challenges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Retention: Users may do a few swaps then disengage. You need features that keep them coming back (reading challenges, new arrivals notifications, community features).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Book condition disputes: Photos help, but subjective quality expectations can cause friction. Consider a standardized condition rating system.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Geographic expansion: Each new city is essentially a cold start. Scaling is linear, not exponential, unlike pure-digital platforms.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Competition from free alternatives: Facebook groups, Little Free Libraries, and library systems are free and established. Your UX and convenience must be meaningfully better.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privacy (GDPR/CCPA): Location data is sensitive. You must implement privacy-by-design: approximate locations, clear consent flows, data deletion capabilities.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Strategic Recommendations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Go / No-Go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Verdict: CONDITIONAL GO</w:t>
            </w:r>
          </w:p>
          <w:p>
            <w:pPr>
              <w:spacing w:after="60" w:line="2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idea is viable and fills a genuine gap. However, success depends entirely on execution strategy, specifically solving the cold-start problem. This is not a “build it and they will come” product. It requires a deliberate, city-by-city launch with grassroots community building.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Recommended Next Steps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Validate demand before building: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Create a landing page describing the concept. Run targeted ads in one city to gauge interest (email signups). Target: 500+ signups before writing code.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Start with a web-only MVP: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Skip the mobile app initially. A responsive web app is faster to build, easier to iterate, and doesn’t require app store approval. Add native apps once you have product-market fit.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Pick one launch city: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Choose a city with a strong reading culture, good population density, and where you have personal connections (for seeding the initial book inventory). University towns are ideal.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Seed the marketplace yourself: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List 50–100 of your own books. Recruit 20–30 friends/family to do the same. A new user should see at least 200+ books within their area on first visit.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Partner with local communities: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Book clubs, university reading groups, library events, and Little Free Library stewards are your early adopters. Attend their events, offer to organize swap meetups.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Build the MVP iteratively: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Phase 1: Book listing + search + partner request + messaging. Phase 2: Location matching + photos + notifications. Phase 3: Ratings, reading lists, community features.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Key Metrics to Track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Books listed per km² in target area (density is everything)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Match rate: % of users who find at least one book they want within their radius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Conversion rate: % of partner requests that lead to a completed exchange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Retention: % of users who complete a second exchange within 60 days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Time-to-first-match: how quickly a new user finds a potential swap partner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Conclusion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Your peer-to-peer book exchange concept is a sound idea that addresses a real need. The competitive landscape shows clear demand (multiple attempts to build this) but also a warning: no platform has achieved dominant scale in this space yet.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technical implementation is straightforward and low-cost. PostgreSQL with PostGIS is the right choice for location-based matching, and modern frameworks make building both web and mobile apps achievable for a small team.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Your differentiators — the book partner model, flexible timelines, value-matched exchanges, and in-person meetup coordination — address genuine gaps left by existing competitors. The similar-value swap concept in particular creates a natural trust mechanism that others lack.</w:t>
      </w:r>
    </w:p>
    <w:p>
      <w:pPr>
        <w:spacing w:after="16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The critical success factor is not the product itself, but the go-to-market strategy.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Focus ruthlessly on building density in one area before expanding. If you can make the platform feel “alive” with 500+ books and 100+ active users in a single city, you have a proof of concept that can be replicated.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is a project worth pursuing — with the understanding that the hard work is community building, not coding.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Book Exchange Platform — Feasibility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2026-02-13T08:34:55.728Z</dcterms:created>
  <dcterms:modified xsi:type="dcterms:W3CDTF">2026-02-13T08:34:55.728Z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