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D97A" w14:textId="77777777" w:rsidR="000279CF" w:rsidRPr="0071275B" w:rsidRDefault="000279CF" w:rsidP="000279CF">
      <w:pPr>
        <w:pStyle w:val="IEEETitle"/>
      </w:pPr>
      <w:r w:rsidRPr="003D5FB0">
        <w:t xml:space="preserve">The </w:t>
      </w:r>
      <w:r>
        <w:t>I</w:t>
      </w:r>
      <w:r w:rsidRPr="003D5FB0">
        <w:t xml:space="preserve">mpact of </w:t>
      </w:r>
      <w:r>
        <w:t>C</w:t>
      </w:r>
      <w:r w:rsidRPr="003D5FB0">
        <w:t>ustomer-</w:t>
      </w:r>
      <w:r>
        <w:t>C</w:t>
      </w:r>
      <w:r w:rsidRPr="003D5FB0">
        <w:t xml:space="preserve">entric </w:t>
      </w:r>
      <w:r>
        <w:t>A</w:t>
      </w:r>
      <w:r w:rsidRPr="003D5FB0">
        <w:t xml:space="preserve">pproach </w:t>
      </w:r>
      <w:r>
        <w:t>for</w:t>
      </w:r>
      <w:r w:rsidRPr="003D5FB0">
        <w:t xml:space="preserve"> </w:t>
      </w:r>
      <w:r>
        <w:t>I</w:t>
      </w:r>
      <w:r w:rsidRPr="003D5FB0">
        <w:t xml:space="preserve">mproving </w:t>
      </w:r>
      <w:r>
        <w:t>C</w:t>
      </w:r>
      <w:r w:rsidRPr="003D5FB0">
        <w:t xml:space="preserve">ustomer </w:t>
      </w:r>
      <w:r>
        <w:t>Satisfaction</w:t>
      </w:r>
      <w:r w:rsidRPr="003D5FB0">
        <w:t xml:space="preserve"> of </w:t>
      </w:r>
      <w:r>
        <w:t>R</w:t>
      </w:r>
      <w:r w:rsidRPr="003D5FB0">
        <w:t>etail SMEs</w:t>
      </w:r>
    </w:p>
    <w:p w14:paraId="60AF1A99" w14:textId="3F0F6D56" w:rsidR="000279CF" w:rsidRDefault="000279CF" w:rsidP="000279CF">
      <w:pPr>
        <w:pStyle w:val="IEEEAuthorName"/>
      </w:pPr>
      <w:r w:rsidRPr="002162BB">
        <w:rPr>
          <w:vertAlign w:val="superscript"/>
        </w:rPr>
        <w:t>1</w:t>
      </w:r>
      <w:r>
        <w:t xml:space="preserve">Yoeun </w:t>
      </w:r>
      <w:proofErr w:type="spellStart"/>
      <w:proofErr w:type="gramStart"/>
      <w:r>
        <w:t>Youvanneath</w:t>
      </w:r>
      <w:proofErr w:type="spellEnd"/>
      <w:r>
        <w:t xml:space="preserve"> </w:t>
      </w:r>
      <w:r w:rsidRPr="002162BB">
        <w:t>,</w:t>
      </w:r>
      <w:proofErr w:type="gramEnd"/>
      <w:r w:rsidRPr="002162BB">
        <w:t xml:space="preserve"> </w:t>
      </w:r>
      <w:r w:rsidR="00414C68" w:rsidRPr="00414C68">
        <w:rPr>
          <w:vertAlign w:val="superscript"/>
        </w:rPr>
        <w:t>2</w:t>
      </w:r>
      <w:r>
        <w:t xml:space="preserve">Sar Vuthyrak , </w:t>
      </w:r>
      <w:r w:rsidR="00414C68" w:rsidRPr="00414C68">
        <w:rPr>
          <w:vertAlign w:val="superscript"/>
        </w:rPr>
        <w:t>3</w:t>
      </w:r>
      <w:r>
        <w:t xml:space="preserve">Thoeun Nimol , </w:t>
      </w:r>
      <w:r>
        <w:rPr>
          <w:vertAlign w:val="superscript"/>
        </w:rPr>
        <w:t>4</w:t>
      </w:r>
      <w:r>
        <w:t xml:space="preserve">Pen Dalin </w:t>
      </w:r>
    </w:p>
    <w:p w14:paraId="389C5465" w14:textId="5E6B8185" w:rsidR="000279CF" w:rsidRPr="00742FF1" w:rsidRDefault="000279CF" w:rsidP="000279CF">
      <w:pPr>
        <w:pStyle w:val="IEEEAuthorName"/>
        <w:rPr>
          <w:i/>
          <w:iCs/>
          <w:sz w:val="20"/>
          <w:szCs w:val="20"/>
        </w:rPr>
      </w:pPr>
      <w:r w:rsidRPr="00742FF1">
        <w:rPr>
          <w:i/>
          <w:iCs/>
          <w:sz w:val="20"/>
          <w:szCs w:val="20"/>
        </w:rPr>
        <w:t xml:space="preserve">Department of Digital Business, Cambodia Academy of Digital Technology </w:t>
      </w:r>
      <w:r w:rsidRPr="00742FF1">
        <w:rPr>
          <w:i/>
          <w:iCs/>
          <w:sz w:val="20"/>
          <w:szCs w:val="20"/>
        </w:rPr>
        <w:br w:type="textWrapping" w:clear="all"/>
        <w:t xml:space="preserve">Phnom Penh, Cambodia </w:t>
      </w:r>
    </w:p>
    <w:p w14:paraId="605E8759" w14:textId="77777777" w:rsidR="000279CF" w:rsidRDefault="00000000" w:rsidP="000279CF">
      <w:pPr>
        <w:pStyle w:val="IEEEAuthorEmail"/>
      </w:pPr>
      <w:hyperlink r:id="rId11" w:history="1">
        <w:r w:rsidR="000279CF" w:rsidRPr="005C564F">
          <w:rPr>
            <w:rStyle w:val="Hyperlink"/>
            <w:vertAlign w:val="superscript"/>
          </w:rPr>
          <w:t>1</w:t>
        </w:r>
        <w:r w:rsidR="000279CF" w:rsidRPr="005C564F">
          <w:rPr>
            <w:rStyle w:val="Hyperlink"/>
          </w:rPr>
          <w:t>yovanneath.yoeun@student.cadt.edu.kh</w:t>
        </w:r>
      </w:hyperlink>
    </w:p>
    <w:p w14:paraId="257B4750" w14:textId="53BE7F7C" w:rsidR="000279CF" w:rsidRDefault="00000000" w:rsidP="000279CF">
      <w:pPr>
        <w:pStyle w:val="IEEEAuthorEmail"/>
        <w:rPr>
          <w:vertAlign w:val="superscript"/>
        </w:rPr>
      </w:pPr>
      <w:hyperlink r:id="rId12" w:history="1">
        <w:r w:rsidR="00414C68" w:rsidRPr="003C0524">
          <w:rPr>
            <w:rStyle w:val="Hyperlink"/>
            <w:vertAlign w:val="superscript"/>
          </w:rPr>
          <w:t>2</w:t>
        </w:r>
        <w:r w:rsidR="00414C68" w:rsidRPr="003C0524">
          <w:rPr>
            <w:rStyle w:val="Hyperlink"/>
          </w:rPr>
          <w:t>vuthyrak.sar@student.cadt.edu.kh</w:t>
        </w:r>
      </w:hyperlink>
    </w:p>
    <w:p w14:paraId="056B83B6" w14:textId="77777777" w:rsidR="000279CF" w:rsidRPr="00742FF1" w:rsidRDefault="00000000" w:rsidP="000279CF">
      <w:pPr>
        <w:pStyle w:val="IEEEAuthorEmail"/>
        <w:rPr>
          <w:vertAlign w:val="superscript"/>
        </w:rPr>
      </w:pPr>
      <w:hyperlink r:id="rId13" w:history="1">
        <w:r w:rsidR="000279CF" w:rsidRPr="005C564F">
          <w:rPr>
            <w:rStyle w:val="Hyperlink"/>
            <w:vertAlign w:val="superscript"/>
          </w:rPr>
          <w:t>3</w:t>
        </w:r>
        <w:r w:rsidR="000279CF" w:rsidRPr="005C564F">
          <w:rPr>
            <w:rStyle w:val="Hyperlink"/>
          </w:rPr>
          <w:t>nimol.thoeun@student.cadt.edu.kh</w:t>
        </w:r>
      </w:hyperlink>
    </w:p>
    <w:p w14:paraId="08A880B6" w14:textId="77777777" w:rsidR="000279CF" w:rsidRPr="00742FF1" w:rsidRDefault="00000000" w:rsidP="000279CF">
      <w:pPr>
        <w:pStyle w:val="IEEEAuthorEmail"/>
        <w:rPr>
          <w:vertAlign w:val="superscript"/>
        </w:rPr>
      </w:pPr>
      <w:hyperlink r:id="rId14" w:history="1">
        <w:r w:rsidR="000279CF" w:rsidRPr="005C564F">
          <w:rPr>
            <w:rStyle w:val="Hyperlink"/>
            <w:vertAlign w:val="superscript"/>
          </w:rPr>
          <w:t>4</w:t>
        </w:r>
        <w:r w:rsidR="000279CF" w:rsidRPr="005C564F">
          <w:rPr>
            <w:rStyle w:val="Hyperlink"/>
          </w:rPr>
          <w:t>dalin.pen@student.cadt.edu.kh</w:t>
        </w:r>
      </w:hyperlink>
    </w:p>
    <w:p w14:paraId="435E844F" w14:textId="77777777" w:rsidR="000279CF" w:rsidRPr="00D41274" w:rsidRDefault="000279CF" w:rsidP="000279CF"/>
    <w:p w14:paraId="1C069B66" w14:textId="77777777" w:rsidR="000279CF" w:rsidRDefault="000279CF" w:rsidP="000279CF">
      <w:pPr>
        <w:ind w:right="-811"/>
        <w:sectPr w:rsidR="000279CF" w:rsidSect="00883903">
          <w:pgSz w:w="11906" w:h="16838"/>
          <w:pgMar w:top="1077" w:right="811" w:bottom="2438" w:left="0" w:header="709" w:footer="709" w:gutter="0"/>
          <w:cols w:space="708"/>
          <w:docGrid w:linePitch="360"/>
        </w:sectPr>
      </w:pPr>
    </w:p>
    <w:p w14:paraId="44846395" w14:textId="6FD21955" w:rsidR="000279CF" w:rsidRDefault="3EC20E8B" w:rsidP="000279CF">
      <w:pPr>
        <w:pStyle w:val="IEEEAbtract"/>
        <w:spacing w:line="259" w:lineRule="auto"/>
      </w:pPr>
      <w:r w:rsidRPr="3EC20E8B">
        <w:rPr>
          <w:rStyle w:val="IEEEAbstractHeadingChar"/>
        </w:rPr>
        <w:t>Abstract</w:t>
      </w:r>
      <w:r>
        <w:t>— Small and medium-sized firms (SMEs) frequently struggle to succeed in the highly competitive business landscape, experiencing issues relating to customer satisfaction, employee engagement, and market response. This is especially true in today's highly competitive retail industry. These difficulties may impede its expansion and long-term viability in a changing marketplace. This study explores the complex network of customer-centric retail business practices, such as employee centricity, consumer preference knowledge, and proactive customer feedback gathering and response. We discover that retailer guidance is greatly improved by customer feedback, which serves as a vital compass. Additionally, a customer-centric culture is fostered through staff empowerment and participation, which raises customer satisfaction. Retailers are able to offer audience-resonant solutions by using advanced analytics and data analysis to gain a deep understanding of their customers. Overall, this study provides actionable insights for companies looking to thrive in the fast-paced, customer-driven retail environment, highlighting the real advantages of giving customer-centric strategies priority.</w:t>
      </w:r>
    </w:p>
    <w:p w14:paraId="25ED2891" w14:textId="77777777" w:rsidR="000279CF" w:rsidRDefault="000279CF" w:rsidP="000279CF">
      <w:pPr>
        <w:rPr>
          <w:lang w:val="en-GB" w:eastAsia="en-GB"/>
        </w:rPr>
      </w:pPr>
    </w:p>
    <w:p w14:paraId="163A0990" w14:textId="48658B31" w:rsidR="000279CF" w:rsidRPr="00A32BFA" w:rsidRDefault="000279CF" w:rsidP="000279CF">
      <w:pPr>
        <w:rPr>
          <w:lang w:val="en-GB" w:eastAsia="en-GB"/>
        </w:rPr>
      </w:pPr>
      <w:r>
        <w:rPr>
          <w:rStyle w:val="IEEEAbstractHeadingChar"/>
        </w:rPr>
        <w:t>Keywords</w:t>
      </w:r>
      <w:r w:rsidRPr="002162BB">
        <w:t xml:space="preserve">— </w:t>
      </w:r>
      <w:r w:rsidR="007761E0" w:rsidRPr="007761E0">
        <w:rPr>
          <w:rStyle w:val="IEEEAbtractChar"/>
        </w:rPr>
        <w:t xml:space="preserve">Customer-Centric Approach, Customer Feedback, Employee Centricity, Customer Understanding, Small </w:t>
      </w:r>
      <w:r w:rsidR="007761E0">
        <w:rPr>
          <w:rStyle w:val="IEEEAbtractChar"/>
        </w:rPr>
        <w:t>a</w:t>
      </w:r>
      <w:r w:rsidR="007761E0" w:rsidRPr="007761E0">
        <w:rPr>
          <w:rStyle w:val="IEEEAbtractChar"/>
        </w:rPr>
        <w:t>nd Medium Enterprise, Customer Satisfaction, Retail S</w:t>
      </w:r>
      <w:r w:rsidR="007761E0">
        <w:rPr>
          <w:rStyle w:val="IEEEAbtractChar"/>
        </w:rPr>
        <w:t>ME</w:t>
      </w:r>
      <w:r w:rsidR="007761E0" w:rsidRPr="007761E0">
        <w:rPr>
          <w:rStyle w:val="IEEEAbtractChar"/>
        </w:rPr>
        <w:t>s</w:t>
      </w:r>
      <w:r w:rsidR="007761E0">
        <w:rPr>
          <w:rStyle w:val="IEEEAbtractChar"/>
        </w:rPr>
        <w:t>.</w:t>
      </w:r>
    </w:p>
    <w:p w14:paraId="2614A672" w14:textId="0348392F" w:rsidR="0079140D" w:rsidRPr="0079140D" w:rsidRDefault="000279CF" w:rsidP="0079140D">
      <w:pPr>
        <w:pStyle w:val="IEEEHeading1"/>
        <w:tabs>
          <w:tab w:val="num" w:pos="288"/>
        </w:tabs>
        <w:ind w:left="289" w:hanging="289"/>
      </w:pPr>
      <w:r>
        <w:t>Introduction</w:t>
      </w:r>
    </w:p>
    <w:p w14:paraId="4E7960CF" w14:textId="3768137D" w:rsidR="0079140D" w:rsidRPr="0079140D" w:rsidRDefault="006B22FE" w:rsidP="0079140D">
      <w:pPr>
        <w:pStyle w:val="IEEEParagraph"/>
        <w:rPr>
          <w:lang w:val="en-GB"/>
        </w:rPr>
      </w:pPr>
      <w:r w:rsidRPr="0079140D">
        <w:rPr>
          <w:lang w:val="en-GB"/>
        </w:rPr>
        <w:t>Most businesses operate at one of two or three levels. Merely 9% of businesses function with a customer-centric approach, with manufacturers (5%) representing the lowest percentage and high-tech enterprises (19%) representing the highest percentage. These figures suggest that businesses have a compelling chance to set themselves apart by improving the way they interact with and satisfy their clients</w:t>
      </w:r>
      <w:sdt>
        <w:sdtPr>
          <w:rPr>
            <w:lang w:val="en-GB"/>
          </w:rPr>
          <w:id w:val="2083868883"/>
          <w:placeholder>
            <w:docPart w:val="DefaultPlaceholder_1081868574"/>
          </w:placeholder>
          <w:citation/>
        </w:sdtPr>
        <w:sdtContent>
          <w:r w:rsidR="00AF1ECA" w:rsidRPr="0079140D">
            <w:rPr>
              <w:lang w:val="en-GB"/>
            </w:rPr>
            <w:fldChar w:fldCharType="begin"/>
          </w:r>
          <w:r w:rsidR="00AF1ECA" w:rsidRPr="0079140D">
            <w:rPr>
              <w:lang w:val="en-GB"/>
            </w:rPr>
            <w:instrText xml:space="preserve"> CITATION AlR22 \l 2057 </w:instrText>
          </w:r>
          <w:r w:rsidR="00AF1ECA" w:rsidRPr="0079140D">
            <w:rPr>
              <w:lang w:val="en-GB"/>
            </w:rPr>
            <w:fldChar w:fldCharType="separate"/>
          </w:r>
          <w:r w:rsidR="004637B5">
            <w:rPr>
              <w:noProof/>
              <w:lang w:val="en-GB"/>
            </w:rPr>
            <w:t xml:space="preserve"> </w:t>
          </w:r>
          <w:r w:rsidR="004637B5" w:rsidRPr="004637B5">
            <w:rPr>
              <w:noProof/>
              <w:lang w:val="en-GB"/>
            </w:rPr>
            <w:t>[1]</w:t>
          </w:r>
          <w:r w:rsidR="00AF1ECA" w:rsidRPr="0079140D">
            <w:rPr>
              <w:lang w:val="en-GB"/>
            </w:rPr>
            <w:fldChar w:fldCharType="end"/>
          </w:r>
        </w:sdtContent>
      </w:sdt>
      <w:r w:rsidR="000279CF" w:rsidRPr="0079140D">
        <w:rPr>
          <w:lang w:val="en-GB"/>
        </w:rPr>
        <w:t>.</w:t>
      </w:r>
    </w:p>
    <w:p w14:paraId="4CC9DA1B" w14:textId="236BD05C" w:rsidR="000279CF" w:rsidRPr="0079140D" w:rsidRDefault="000279CF" w:rsidP="0079140D">
      <w:pPr>
        <w:pStyle w:val="IEEEParagraph"/>
        <w:rPr>
          <w:lang w:val="en-GB"/>
        </w:rPr>
      </w:pPr>
      <w:r w:rsidRPr="000811EC">
        <w:t xml:space="preserve"> </w:t>
      </w:r>
      <w:r w:rsidRPr="0079140D">
        <w:rPr>
          <w:lang w:val="en-GB"/>
        </w:rPr>
        <w:t xml:space="preserve">An example of One of the most well-known brands in the world, Amazon.com has been around for more than 20 years and has achieved unheard-of levels of success in the commercial world. Afterward, in 2011, well-known companies like Barnes &amp; Noble and Borders filed for bankruptcy protection and are no longer in operation. Meanwhile, Amazon has expanded to include practically every imaginable category of goods, media, and </w:t>
      </w:r>
      <w:r w:rsidR="00F65CD8" w:rsidRPr="0079140D">
        <w:rPr>
          <w:lang w:val="en-GB"/>
        </w:rPr>
        <w:t>services</w:t>
      </w:r>
      <w:r w:rsidRPr="0079140D">
        <w:rPr>
          <w:lang w:val="en-GB"/>
        </w:rPr>
        <w:t xml:space="preserve"> in addition to succeeding in their first business venture. According to some research, it made up almost half of all online retail as of 2018. This data that was </w:t>
      </w:r>
      <w:r w:rsidRPr="0079140D">
        <w:rPr>
          <w:lang w:val="en-GB"/>
        </w:rPr>
        <w:t>taken from eMarketer also showed that at that time, Amazon was preparing to launch a physical store. Over the course of its last 26 years of business, Amazon has made an astounding transition from a bookseller to the world's largest eCommerce marketplace</w:t>
      </w:r>
      <w:sdt>
        <w:sdtPr>
          <w:rPr>
            <w:lang w:val="en-GB"/>
          </w:rPr>
          <w:id w:val="-776875237"/>
          <w:citation/>
        </w:sdtPr>
        <w:sdtContent>
          <w:r w:rsidR="0096006F" w:rsidRPr="0079140D">
            <w:rPr>
              <w:lang w:val="en-GB"/>
            </w:rPr>
            <w:fldChar w:fldCharType="begin"/>
          </w:r>
          <w:r w:rsidR="0096006F" w:rsidRPr="0079140D">
            <w:rPr>
              <w:lang w:val="en-GB"/>
            </w:rPr>
            <w:instrText xml:space="preserve"> CITATION Chu15 \l 2057 </w:instrText>
          </w:r>
          <w:r w:rsidR="0096006F" w:rsidRPr="0079140D">
            <w:rPr>
              <w:lang w:val="en-GB"/>
            </w:rPr>
            <w:fldChar w:fldCharType="separate"/>
          </w:r>
          <w:r w:rsidR="004637B5">
            <w:rPr>
              <w:noProof/>
              <w:lang w:val="en-GB"/>
            </w:rPr>
            <w:t xml:space="preserve"> </w:t>
          </w:r>
          <w:r w:rsidR="004637B5" w:rsidRPr="004637B5">
            <w:rPr>
              <w:noProof/>
              <w:lang w:val="en-GB"/>
            </w:rPr>
            <w:t>[2]</w:t>
          </w:r>
          <w:r w:rsidR="0096006F" w:rsidRPr="0079140D">
            <w:rPr>
              <w:lang w:val="en-GB"/>
            </w:rPr>
            <w:fldChar w:fldCharType="end"/>
          </w:r>
        </w:sdtContent>
      </w:sdt>
      <w:r w:rsidRPr="0079140D">
        <w:rPr>
          <w:lang w:val="en-GB"/>
        </w:rPr>
        <w:t>.</w:t>
      </w:r>
    </w:p>
    <w:p w14:paraId="6BBD2A0E" w14:textId="7C93FA6C" w:rsidR="000279CF" w:rsidRPr="0079140D" w:rsidRDefault="000279CF" w:rsidP="0079140D">
      <w:pPr>
        <w:pStyle w:val="IEEEParagraph"/>
        <w:rPr>
          <w:lang w:val="en-GB"/>
        </w:rPr>
      </w:pPr>
      <w:r w:rsidRPr="0079140D">
        <w:rPr>
          <w:lang w:val="en-GB"/>
        </w:rPr>
        <w:t>Even though Amazon.com was notably founded as a bookshop, Bezos insisted from the beginning that the website was more than just a place to buy goods for consumers. He was heard claiming on multiple occasions that Amazon.com was a tech corporation whose goal was to make consumer internet transactions easier. And because of this, the business will start selling items other than books. The research so that one of the main key metrics that led to the success of amazon.com is Customer Centricity</w:t>
      </w:r>
      <w:sdt>
        <w:sdtPr>
          <w:rPr>
            <w:lang w:val="en-GB"/>
          </w:rPr>
          <w:id w:val="-1016455321"/>
          <w:citation/>
        </w:sdtPr>
        <w:sdtContent>
          <w:r w:rsidR="0096006F" w:rsidRPr="0079140D">
            <w:rPr>
              <w:lang w:val="en-GB"/>
            </w:rPr>
            <w:fldChar w:fldCharType="begin"/>
          </w:r>
          <w:r w:rsidR="0096006F" w:rsidRPr="0079140D">
            <w:rPr>
              <w:lang w:val="en-GB"/>
            </w:rPr>
            <w:instrText xml:space="preserve"> CITATION Mar23 \l 2057 </w:instrText>
          </w:r>
          <w:r w:rsidR="0096006F" w:rsidRPr="0079140D">
            <w:rPr>
              <w:lang w:val="en-GB"/>
            </w:rPr>
            <w:fldChar w:fldCharType="separate"/>
          </w:r>
          <w:r w:rsidR="004637B5">
            <w:rPr>
              <w:noProof/>
              <w:lang w:val="en-GB"/>
            </w:rPr>
            <w:t xml:space="preserve"> </w:t>
          </w:r>
          <w:r w:rsidR="004637B5" w:rsidRPr="004637B5">
            <w:rPr>
              <w:noProof/>
              <w:lang w:val="en-GB"/>
            </w:rPr>
            <w:t>[3]</w:t>
          </w:r>
          <w:r w:rsidR="0096006F" w:rsidRPr="0079140D">
            <w:rPr>
              <w:lang w:val="en-GB"/>
            </w:rPr>
            <w:fldChar w:fldCharType="end"/>
          </w:r>
        </w:sdtContent>
      </w:sdt>
      <w:r w:rsidRPr="0079140D">
        <w:rPr>
          <w:lang w:val="en-GB"/>
        </w:rPr>
        <w:t>.</w:t>
      </w:r>
    </w:p>
    <w:p w14:paraId="424EFA93" w14:textId="26450121" w:rsidR="00D87D1C" w:rsidRPr="00D87D1C" w:rsidRDefault="00D87D1C" w:rsidP="00D87D1C">
      <w:pPr>
        <w:pStyle w:val="IEEEHeading2"/>
        <w:ind w:hanging="289"/>
      </w:pPr>
      <w:r>
        <w:t xml:space="preserve">Background </w:t>
      </w:r>
    </w:p>
    <w:p w14:paraId="53035AB0" w14:textId="241429C5" w:rsidR="000279CF" w:rsidRPr="0079140D" w:rsidRDefault="000279CF" w:rsidP="0079140D">
      <w:pPr>
        <w:pStyle w:val="IEEEParagraph"/>
        <w:rPr>
          <w:lang w:val="en-GB"/>
        </w:rPr>
      </w:pPr>
      <w:r w:rsidRPr="0079140D">
        <w:rPr>
          <w:lang w:val="en-GB"/>
        </w:rPr>
        <w:t>In today's highly competitive business landscape, achieving and maintaining high levels of customer satisfaction is paramount for the success and sustainability of organizations. Customer satisfaction not only influences customers' loyalty but also serves as a key indicator of overall business health. To this end, businesses continually seek strategies and practices that positively impact customer satisfaction</w:t>
      </w:r>
      <w:sdt>
        <w:sdtPr>
          <w:rPr>
            <w:lang w:val="en-GB"/>
          </w:rPr>
          <w:id w:val="1861318348"/>
          <w:citation/>
        </w:sdtPr>
        <w:sdtContent>
          <w:r w:rsidR="00F65CD8" w:rsidRPr="0079140D">
            <w:rPr>
              <w:lang w:val="en-GB"/>
            </w:rPr>
            <w:fldChar w:fldCharType="begin"/>
          </w:r>
          <w:r w:rsidR="00C1013B" w:rsidRPr="0079140D">
            <w:rPr>
              <w:lang w:val="en-GB"/>
            </w:rPr>
            <w:instrText xml:space="preserve">CITATION AlR22 \l 2057 </w:instrText>
          </w:r>
          <w:r w:rsidR="00F65CD8" w:rsidRPr="0079140D">
            <w:rPr>
              <w:lang w:val="en-GB"/>
            </w:rPr>
            <w:fldChar w:fldCharType="separate"/>
          </w:r>
          <w:r w:rsidR="004637B5">
            <w:rPr>
              <w:noProof/>
              <w:lang w:val="en-GB"/>
            </w:rPr>
            <w:t xml:space="preserve"> </w:t>
          </w:r>
          <w:r w:rsidR="004637B5" w:rsidRPr="004637B5">
            <w:rPr>
              <w:noProof/>
              <w:lang w:val="en-GB"/>
            </w:rPr>
            <w:t>[1]</w:t>
          </w:r>
          <w:r w:rsidR="00F65CD8" w:rsidRPr="0079140D">
            <w:rPr>
              <w:lang w:val="en-GB"/>
            </w:rPr>
            <w:fldChar w:fldCharType="end"/>
          </w:r>
        </w:sdtContent>
      </w:sdt>
      <w:r w:rsidRPr="0079140D">
        <w:rPr>
          <w:lang w:val="en-GB"/>
        </w:rPr>
        <w:t>.</w:t>
      </w:r>
    </w:p>
    <w:p w14:paraId="42BAF8AA" w14:textId="78117E92" w:rsidR="000279CF" w:rsidRPr="0079140D" w:rsidRDefault="000279CF" w:rsidP="0079140D">
      <w:pPr>
        <w:pStyle w:val="IEEEParagraph"/>
        <w:rPr>
          <w:lang w:val="en-GB"/>
        </w:rPr>
      </w:pPr>
      <w:r w:rsidRPr="0079140D">
        <w:rPr>
          <w:lang w:val="en-GB"/>
        </w:rPr>
        <w:t xml:space="preserve">An organizational approach, paradigm, and mindset known as "customer centricity" </w:t>
      </w:r>
      <w:proofErr w:type="spellStart"/>
      <w:r w:rsidRPr="0079140D">
        <w:rPr>
          <w:lang w:val="en-GB"/>
        </w:rPr>
        <w:t>Centers</w:t>
      </w:r>
      <w:proofErr w:type="spellEnd"/>
      <w:r w:rsidRPr="0079140D">
        <w:rPr>
          <w:lang w:val="en-GB"/>
        </w:rPr>
        <w:t xml:space="preserve"> the firm around the customer's needs rather than its offerings or revenue. When a company operates with a customer-centric culture, it views customer-centricity as something other than an afterthought or as the result of providing excellent customer service. They take a deliberate and strategic approach to customer experience, making the consumer the </w:t>
      </w:r>
      <w:proofErr w:type="spellStart"/>
      <w:r w:rsidRPr="0079140D">
        <w:rPr>
          <w:lang w:val="en-GB"/>
        </w:rPr>
        <w:t>Center</w:t>
      </w:r>
      <w:proofErr w:type="spellEnd"/>
      <w:r w:rsidRPr="0079140D">
        <w:rPr>
          <w:lang w:val="en-GB"/>
        </w:rPr>
        <w:t xml:space="preserve"> of attention from the outset. Every employee and procedure in a customer-centric business participates in the planning and execution of the customer experience, regardless of their direct contact with customers. Every employee is taught to concentrate on providing an outstanding customer experience in a customer-centric environment to foster repeat business and loyalty. Customer experience is more than just customer service, sales, marketing, etc., even though this is how most people conceive of it. When an organization adopts a true customer-centric strategy, all employees—even those who do not directly interact with consumers—perform their work with the customer's best </w:t>
      </w:r>
      <w:r w:rsidRPr="0079140D">
        <w:rPr>
          <w:lang w:val="en-GB"/>
        </w:rPr>
        <w:lastRenderedPageBreak/>
        <w:t xml:space="preserve">interests in mind. Every employee at a company that prioritizes customer satisfaction understands and operates with the customer as the </w:t>
      </w:r>
      <w:proofErr w:type="spellStart"/>
      <w:r w:rsidRPr="0079140D">
        <w:rPr>
          <w:lang w:val="en-GB"/>
        </w:rPr>
        <w:t>Center</w:t>
      </w:r>
      <w:proofErr w:type="spellEnd"/>
      <w:r w:rsidRPr="0079140D">
        <w:rPr>
          <w:lang w:val="en-GB"/>
        </w:rPr>
        <w:t xml:space="preserve"> of attention. This is essential for long-term business success. The goal of policy direction and decision-making is always to prioritize providing excellent client experiences</w:t>
      </w:r>
      <w:sdt>
        <w:sdtPr>
          <w:rPr>
            <w:lang w:val="en-GB"/>
          </w:rPr>
          <w:id w:val="-1446997348"/>
          <w:placeholder>
            <w:docPart w:val="DefaultPlaceholder_1081868574"/>
          </w:placeholder>
          <w:citation/>
        </w:sdtPr>
        <w:sdtContent>
          <w:r w:rsidR="0096006F" w:rsidRPr="0079140D">
            <w:rPr>
              <w:lang w:val="en-GB"/>
            </w:rPr>
            <w:fldChar w:fldCharType="begin"/>
          </w:r>
          <w:r w:rsidR="0096006F" w:rsidRPr="0079140D">
            <w:rPr>
              <w:lang w:val="en-GB"/>
            </w:rPr>
            <w:instrText xml:space="preserve"> CITATION Chu \l 2057 </w:instrText>
          </w:r>
          <w:r w:rsidR="0096006F" w:rsidRPr="0079140D">
            <w:rPr>
              <w:lang w:val="en-GB"/>
            </w:rPr>
            <w:fldChar w:fldCharType="separate"/>
          </w:r>
          <w:r w:rsidR="004637B5">
            <w:rPr>
              <w:noProof/>
              <w:lang w:val="en-GB"/>
            </w:rPr>
            <w:t xml:space="preserve"> </w:t>
          </w:r>
          <w:r w:rsidR="004637B5" w:rsidRPr="004637B5">
            <w:rPr>
              <w:noProof/>
              <w:lang w:val="en-GB"/>
            </w:rPr>
            <w:t>[4]</w:t>
          </w:r>
          <w:r w:rsidR="0096006F" w:rsidRPr="0079140D">
            <w:rPr>
              <w:lang w:val="en-GB"/>
            </w:rPr>
            <w:fldChar w:fldCharType="end"/>
          </w:r>
        </w:sdtContent>
      </w:sdt>
      <w:r w:rsidRPr="0079140D">
        <w:rPr>
          <w:lang w:val="en-GB"/>
        </w:rPr>
        <w:t xml:space="preserve">. </w:t>
      </w:r>
    </w:p>
    <w:p w14:paraId="19E26CB9" w14:textId="333A119B" w:rsidR="000279CF" w:rsidRPr="0079140D" w:rsidRDefault="00AF1ECA" w:rsidP="0079140D">
      <w:pPr>
        <w:pStyle w:val="IEEEParagraph"/>
        <w:rPr>
          <w:lang w:val="en-GB"/>
        </w:rPr>
      </w:pPr>
      <w:r w:rsidRPr="0079140D">
        <w:rPr>
          <w:lang w:val="en-GB"/>
        </w:rPr>
        <w:t>With the customer now in charge, companies need to change the way they communicate and build relationships with both existing and potential customers. Businesses that respect their relationships with customers are seeing a decline in attrition and an increase in client lifetime value. One way to accomplish this is by implementing a customer-centric strategy. You can start small, even though it takes time to grow into a truly customer-centric organization. Customer-centric business strategies focus on providing an excellent customer experience before and after the transaction to boost customer loyalty, stimulate repeat business, and foster business growth. However, a customer-focused company must do more than just offer top-notch customer support</w:t>
      </w:r>
      <w:sdt>
        <w:sdtPr>
          <w:rPr>
            <w:lang w:val="en-GB"/>
          </w:rPr>
          <w:id w:val="1408119079"/>
          <w:placeholder>
            <w:docPart w:val="DefaultPlaceholder_1081868574"/>
          </w:placeholder>
          <w:citation/>
        </w:sdtPr>
        <w:sdtContent>
          <w:r w:rsidR="0096006F" w:rsidRPr="0079140D">
            <w:rPr>
              <w:lang w:val="en-GB"/>
            </w:rPr>
            <w:fldChar w:fldCharType="begin"/>
          </w:r>
          <w:r w:rsidR="0096006F" w:rsidRPr="0079140D">
            <w:rPr>
              <w:lang w:val="en-GB"/>
            </w:rPr>
            <w:instrText xml:space="preserve"> CITATION Ars22 \l 2057 </w:instrText>
          </w:r>
          <w:r w:rsidR="0096006F" w:rsidRPr="0079140D">
            <w:rPr>
              <w:lang w:val="en-GB"/>
            </w:rPr>
            <w:fldChar w:fldCharType="separate"/>
          </w:r>
          <w:r w:rsidR="004637B5">
            <w:rPr>
              <w:noProof/>
              <w:lang w:val="en-GB"/>
            </w:rPr>
            <w:t xml:space="preserve"> </w:t>
          </w:r>
          <w:r w:rsidR="004637B5" w:rsidRPr="004637B5">
            <w:rPr>
              <w:noProof/>
              <w:lang w:val="en-GB"/>
            </w:rPr>
            <w:t>[5]</w:t>
          </w:r>
          <w:r w:rsidR="0096006F" w:rsidRPr="0079140D">
            <w:rPr>
              <w:lang w:val="en-GB"/>
            </w:rPr>
            <w:fldChar w:fldCharType="end"/>
          </w:r>
        </w:sdtContent>
      </w:sdt>
      <w:r w:rsidR="000279CF" w:rsidRPr="0079140D">
        <w:rPr>
          <w:lang w:val="en-GB"/>
        </w:rPr>
        <w:t>. </w:t>
      </w:r>
    </w:p>
    <w:p w14:paraId="0C52315E" w14:textId="71188AA4" w:rsidR="000279CF" w:rsidRPr="0079140D" w:rsidRDefault="000279CF" w:rsidP="0079140D">
      <w:pPr>
        <w:pStyle w:val="IEEEParagraph"/>
        <w:rPr>
          <w:lang w:val="en-GB"/>
        </w:rPr>
      </w:pPr>
      <w:r w:rsidRPr="0079140D">
        <w:rPr>
          <w:lang w:val="en-GB"/>
        </w:rPr>
        <w:t>Prime examples of customer-centric firms that have spent years developing a culture around the requirements of the consumer are Amazon and Zappos. They genuinely care about providing value to their customers. Indeed, Zappos is content to let go of workers who don't align with their customer-focused culture</w:t>
      </w:r>
      <w:sdt>
        <w:sdtPr>
          <w:rPr>
            <w:lang w:val="en-GB"/>
          </w:rPr>
          <w:id w:val="473874737"/>
          <w:citation/>
        </w:sdtPr>
        <w:sdtContent>
          <w:r w:rsidR="0096006F" w:rsidRPr="0079140D">
            <w:rPr>
              <w:lang w:val="en-GB"/>
            </w:rPr>
            <w:fldChar w:fldCharType="begin"/>
          </w:r>
          <w:r w:rsidR="0096006F" w:rsidRPr="0079140D">
            <w:rPr>
              <w:lang w:val="en-GB"/>
            </w:rPr>
            <w:instrText xml:space="preserve"> CITATION Ars22 \l 2057 </w:instrText>
          </w:r>
          <w:r w:rsidR="0096006F" w:rsidRPr="0079140D">
            <w:rPr>
              <w:lang w:val="en-GB"/>
            </w:rPr>
            <w:fldChar w:fldCharType="separate"/>
          </w:r>
          <w:r w:rsidR="004637B5">
            <w:rPr>
              <w:noProof/>
              <w:lang w:val="en-GB"/>
            </w:rPr>
            <w:t xml:space="preserve"> </w:t>
          </w:r>
          <w:r w:rsidR="004637B5" w:rsidRPr="004637B5">
            <w:rPr>
              <w:noProof/>
              <w:lang w:val="en-GB"/>
            </w:rPr>
            <w:t>[5]</w:t>
          </w:r>
          <w:r w:rsidR="0096006F" w:rsidRPr="0079140D">
            <w:rPr>
              <w:lang w:val="en-GB"/>
            </w:rPr>
            <w:fldChar w:fldCharType="end"/>
          </w:r>
        </w:sdtContent>
      </w:sdt>
      <w:r w:rsidRPr="0079140D">
        <w:rPr>
          <w:lang w:val="en-GB"/>
        </w:rPr>
        <w:t>.</w:t>
      </w:r>
    </w:p>
    <w:p w14:paraId="56855424" w14:textId="2720BE0F" w:rsidR="000279CF" w:rsidRPr="00D87D1C" w:rsidRDefault="000279CF" w:rsidP="00D87D1C">
      <w:pPr>
        <w:pStyle w:val="IEEEHeading2"/>
        <w:ind w:left="289" w:hanging="289"/>
      </w:pPr>
      <w:r w:rsidRPr="00D87D1C">
        <w:t xml:space="preserve">Research </w:t>
      </w:r>
      <w:r w:rsidR="0060576D" w:rsidRPr="00D87D1C">
        <w:t>T</w:t>
      </w:r>
      <w:r w:rsidRPr="00D87D1C">
        <w:t xml:space="preserve">opic and </w:t>
      </w:r>
      <w:r w:rsidR="0060576D" w:rsidRPr="00D87D1C">
        <w:t>P</w:t>
      </w:r>
      <w:r w:rsidRPr="00D87D1C">
        <w:t xml:space="preserve">roblem </w:t>
      </w:r>
    </w:p>
    <w:p w14:paraId="33101C81" w14:textId="135F9492" w:rsidR="000279CF" w:rsidRPr="0079140D" w:rsidRDefault="000279CF" w:rsidP="0079140D">
      <w:pPr>
        <w:pStyle w:val="IEEEParagraph"/>
        <w:rPr>
          <w:lang w:val="en-GB"/>
        </w:rPr>
      </w:pPr>
      <w:r w:rsidRPr="0079140D">
        <w:rPr>
          <w:lang w:val="en-GB"/>
        </w:rPr>
        <w:t>In the context of the retail sector, this study topic focuses on examining the impact of customer-centric practices on consumer satisfaction. The objective of this study is to evaluate how employee centricity, a thorough understanding of customers, and customer feedback affect and elevate customer satisfaction levels. To ascertain the importance of these aspects in influencing the retail experience and raising consumer happiness, the study will employ empirical research and analysis. The retail sector is going through changes, as consumer behaviour, technology advancements and market dynamics evolve. In this changing landscape medium sized businesses, in retail face a challenge; how to adjust and succeed in a fiercely competitive market while also ensuring customer satisfaction remains high and continues to improve</w:t>
      </w:r>
      <w:sdt>
        <w:sdtPr>
          <w:rPr>
            <w:lang w:val="en-GB"/>
          </w:rPr>
          <w:id w:val="281236555"/>
          <w:placeholder>
            <w:docPart w:val="DefaultPlaceholder_1081868574"/>
          </w:placeholder>
          <w:citation/>
        </w:sdtPr>
        <w:sdtContent>
          <w:r w:rsidR="0096006F" w:rsidRPr="0079140D">
            <w:rPr>
              <w:lang w:val="en-GB"/>
            </w:rPr>
            <w:fldChar w:fldCharType="begin"/>
          </w:r>
          <w:r w:rsidR="0096006F" w:rsidRPr="0079140D">
            <w:rPr>
              <w:lang w:val="en-GB"/>
            </w:rPr>
            <w:instrText xml:space="preserve"> CITATION yRa22 \l 2057 </w:instrText>
          </w:r>
          <w:r w:rsidR="0096006F" w:rsidRPr="0079140D">
            <w:rPr>
              <w:lang w:val="en-GB"/>
            </w:rPr>
            <w:fldChar w:fldCharType="separate"/>
          </w:r>
          <w:r w:rsidR="004637B5">
            <w:rPr>
              <w:noProof/>
              <w:lang w:val="en-GB"/>
            </w:rPr>
            <w:t xml:space="preserve"> </w:t>
          </w:r>
          <w:r w:rsidR="004637B5" w:rsidRPr="004637B5">
            <w:rPr>
              <w:noProof/>
              <w:lang w:val="en-GB"/>
            </w:rPr>
            <w:t>[6]</w:t>
          </w:r>
          <w:r w:rsidR="0096006F" w:rsidRPr="0079140D">
            <w:rPr>
              <w:lang w:val="en-GB"/>
            </w:rPr>
            <w:fldChar w:fldCharType="end"/>
          </w:r>
        </w:sdtContent>
      </w:sdt>
      <w:r w:rsidRPr="0079140D">
        <w:rPr>
          <w:lang w:val="en-GB"/>
        </w:rPr>
        <w:t xml:space="preserve">. </w:t>
      </w:r>
    </w:p>
    <w:p w14:paraId="1CDBFE9E" w14:textId="01774F93" w:rsidR="000279CF" w:rsidRPr="00D87D1C" w:rsidRDefault="000279CF" w:rsidP="00D87D1C">
      <w:pPr>
        <w:pStyle w:val="IEEEHeading2"/>
        <w:ind w:left="289" w:hanging="289"/>
      </w:pPr>
      <w:r w:rsidRPr="00D87D1C">
        <w:t xml:space="preserve">Research </w:t>
      </w:r>
      <w:r w:rsidR="0060576D" w:rsidRPr="00D87D1C">
        <w:t>O</w:t>
      </w:r>
      <w:r w:rsidRPr="00D87D1C">
        <w:t xml:space="preserve">bjective </w:t>
      </w:r>
    </w:p>
    <w:p w14:paraId="3FB33A42" w14:textId="2CFD544A" w:rsidR="000279CF" w:rsidRPr="0079140D" w:rsidRDefault="000279CF" w:rsidP="0079140D">
      <w:pPr>
        <w:pStyle w:val="IEEEParagraph"/>
        <w:rPr>
          <w:lang w:val="en-GB"/>
        </w:rPr>
      </w:pPr>
      <w:r w:rsidRPr="0079140D">
        <w:rPr>
          <w:lang w:val="en-GB"/>
        </w:rPr>
        <w:t xml:space="preserve">This study has several key objectives. First, it aims to investigate the impact of customer feedback on customer satisfaction in retail SMEs, examining the relationship between customer feedback collection and its influence on satisfaction levels. Second, it seeks to assess the effect of employee centricity on customer satisfaction, focusing on the impact of employee-centric cultures and engagement on customer satisfaction. Third, it aims to explore how customer understanding enhances customer satisfaction by analysing the role of profound customer comprehension in meeting customer preferences and needs. Furthermore, the study aims to provide actionable recommendations for enhancing customer-centric practices and understanding the specific challenges and opportunities faced by retail SMEs in implementing these strategies. Ultimately, the research strives to contribute to the </w:t>
      </w:r>
      <w:r w:rsidRPr="0079140D">
        <w:rPr>
          <w:lang w:val="en-GB"/>
        </w:rPr>
        <w:t>existing knowledge by shedding light on how SMEs in the retail sector can leverage customer feedback, employee centricity, and customer understanding to elevate customer satisfaction and bolster their competitiveness in the marketplace.</w:t>
      </w:r>
    </w:p>
    <w:p w14:paraId="59CEC03B" w14:textId="038E26AE" w:rsidR="000279CF" w:rsidRDefault="000279CF" w:rsidP="000279CF">
      <w:pPr>
        <w:pStyle w:val="IEEEHeading1"/>
        <w:tabs>
          <w:tab w:val="num" w:pos="288"/>
        </w:tabs>
        <w:ind w:left="289" w:hanging="289"/>
      </w:pPr>
      <w:r>
        <w:t>literature review</w:t>
      </w:r>
    </w:p>
    <w:p w14:paraId="7F6E8B2B" w14:textId="23AB50B5" w:rsidR="00371436" w:rsidRPr="00D87D1C" w:rsidRDefault="00414C68" w:rsidP="00956953">
      <w:pPr>
        <w:pStyle w:val="IEEEHeading2"/>
        <w:numPr>
          <w:ilvl w:val="1"/>
          <w:numId w:val="1"/>
        </w:numPr>
      </w:pPr>
      <w:r>
        <w:t xml:space="preserve">Customer Satisfaction </w:t>
      </w:r>
    </w:p>
    <w:p w14:paraId="0A1F2F84" w14:textId="491A94C6" w:rsidR="00371436" w:rsidRPr="0079140D" w:rsidRDefault="00371436" w:rsidP="0079140D">
      <w:pPr>
        <w:pStyle w:val="IEEEParagraph"/>
        <w:rPr>
          <w:lang w:val="en-GB"/>
        </w:rPr>
      </w:pPr>
      <w:r w:rsidRPr="0079140D">
        <w:rPr>
          <w:lang w:val="en-GB"/>
        </w:rPr>
        <w:t>Customer satisfaction is a fundamental aspect of marketing, as it addresses the needs and desires of consumers. Zeithaml, Bitner, and Gremel (2006, p. 110) define satisfaction as the evaluation made by customers regarding whether a product or service has fulfilled their expectations and requirements. By understanding the expectations of customers, businesses can tailor their offerings to meet these needs and ultimately achieve customer satisfaction (</w:t>
      </w:r>
      <w:proofErr w:type="gramStart"/>
      <w:r w:rsidRPr="0079140D">
        <w:rPr>
          <w:lang w:val="en-GB"/>
        </w:rPr>
        <w:t>Cant</w:t>
      </w:r>
      <w:proofErr w:type="gramEnd"/>
      <w:r w:rsidRPr="0079140D">
        <w:rPr>
          <w:lang w:val="en-GB"/>
        </w:rPr>
        <w:t>, 2013). Among the various models used to measure customer satisfaction, the American Customer Satisfaction Index (ACSI) is the most widely utilized</w:t>
      </w:r>
      <w:sdt>
        <w:sdtPr>
          <w:rPr>
            <w:lang w:val="en-GB"/>
          </w:rPr>
          <w:id w:val="-1406370843"/>
          <w:citation/>
        </w:sdtPr>
        <w:sdtContent>
          <w:r w:rsidR="00567516" w:rsidRPr="0079140D">
            <w:rPr>
              <w:lang w:val="en-GB"/>
            </w:rPr>
            <w:fldChar w:fldCharType="begin"/>
          </w:r>
          <w:r w:rsidR="00567516" w:rsidRPr="0079140D">
            <w:rPr>
              <w:lang w:val="en-GB"/>
            </w:rPr>
            <w:instrText xml:space="preserve"> CITATION Let15 \l 2057 </w:instrText>
          </w:r>
          <w:r w:rsidR="00567516" w:rsidRPr="0079140D">
            <w:rPr>
              <w:lang w:val="en-GB"/>
            </w:rPr>
            <w:fldChar w:fldCharType="separate"/>
          </w:r>
          <w:r w:rsidR="004637B5">
            <w:rPr>
              <w:noProof/>
              <w:lang w:val="en-GB"/>
            </w:rPr>
            <w:t xml:space="preserve"> </w:t>
          </w:r>
          <w:r w:rsidR="004637B5" w:rsidRPr="004637B5">
            <w:rPr>
              <w:noProof/>
              <w:lang w:val="en-GB"/>
            </w:rPr>
            <w:t>[7]</w:t>
          </w:r>
          <w:r w:rsidR="00567516" w:rsidRPr="0079140D">
            <w:rPr>
              <w:lang w:val="en-GB"/>
            </w:rPr>
            <w:fldChar w:fldCharType="end"/>
          </w:r>
        </w:sdtContent>
      </w:sdt>
      <w:r w:rsidRPr="0079140D">
        <w:rPr>
          <w:lang w:val="en-GB"/>
        </w:rPr>
        <w:t>.</w:t>
      </w:r>
    </w:p>
    <w:p w14:paraId="3D29E611" w14:textId="7C12FD82" w:rsidR="00371436" w:rsidRPr="0079140D" w:rsidRDefault="00371436" w:rsidP="0079140D">
      <w:pPr>
        <w:pStyle w:val="IEEEParagraph"/>
        <w:rPr>
          <w:lang w:val="en-GB"/>
        </w:rPr>
      </w:pPr>
      <w:r w:rsidRPr="0079140D">
        <w:rPr>
          <w:lang w:val="en-GB"/>
        </w:rPr>
        <w:t>Because satisfied customers have a big impact on a business's profits, customer satisfaction has emerged as the most important factor in the business world. (2001:6) Kotler the degree to which a product's perceived performance meets a buyer's expectations is known as customer satisfaction. When a product doesn't meet expectations, the customer is not really pleased. Once performance meets or surpasses expectations, customers are more satisfied</w:t>
      </w:r>
      <w:sdt>
        <w:sdtPr>
          <w:rPr>
            <w:lang w:val="en-GB"/>
          </w:rPr>
          <w:id w:val="-212197754"/>
          <w:placeholder>
            <w:docPart w:val="DefaultPlaceholder_1081868574"/>
          </w:placeholder>
          <w:citation/>
        </w:sdtPr>
        <w:sdtContent>
          <w:r w:rsidR="00567516" w:rsidRPr="0079140D">
            <w:rPr>
              <w:lang w:val="en-GB"/>
            </w:rPr>
            <w:fldChar w:fldCharType="begin"/>
          </w:r>
          <w:r w:rsidR="00567516" w:rsidRPr="0079140D">
            <w:rPr>
              <w:lang w:val="en-GB"/>
            </w:rPr>
            <w:instrText xml:space="preserve"> CITATION Man17 \l 2057 </w:instrText>
          </w:r>
          <w:r w:rsidR="00567516" w:rsidRPr="0079140D">
            <w:rPr>
              <w:lang w:val="en-GB"/>
            </w:rPr>
            <w:fldChar w:fldCharType="separate"/>
          </w:r>
          <w:r w:rsidR="004637B5">
            <w:rPr>
              <w:noProof/>
              <w:lang w:val="en-GB"/>
            </w:rPr>
            <w:t xml:space="preserve"> </w:t>
          </w:r>
          <w:r w:rsidR="004637B5" w:rsidRPr="004637B5">
            <w:rPr>
              <w:noProof/>
              <w:lang w:val="en-GB"/>
            </w:rPr>
            <w:t>[8]</w:t>
          </w:r>
          <w:r w:rsidR="00567516" w:rsidRPr="0079140D">
            <w:rPr>
              <w:lang w:val="en-GB"/>
            </w:rPr>
            <w:fldChar w:fldCharType="end"/>
          </w:r>
        </w:sdtContent>
      </w:sdt>
      <w:r w:rsidRPr="0079140D">
        <w:rPr>
          <w:lang w:val="en-GB"/>
        </w:rPr>
        <w:t>.</w:t>
      </w:r>
    </w:p>
    <w:p w14:paraId="5273DA13" w14:textId="065B7E80" w:rsidR="00371436" w:rsidRPr="0079140D" w:rsidRDefault="00371436" w:rsidP="0079140D">
      <w:pPr>
        <w:pStyle w:val="IEEEParagraph"/>
        <w:rPr>
          <w:lang w:val="en-GB"/>
        </w:rPr>
      </w:pPr>
      <w:r w:rsidRPr="0079140D">
        <w:rPr>
          <w:lang w:val="en-GB"/>
        </w:rPr>
        <w:t xml:space="preserve">Satisfaction refers to the emotions a person experiences when comparing their perception and expectation, according to Kotler (2000). Buttle (2006) concurs that satisfaction is a pleasurable response to fulfillment, while dissatisfaction is the opposite. Wiele, </w:t>
      </w:r>
      <w:proofErr w:type="spellStart"/>
      <w:r w:rsidRPr="0079140D">
        <w:rPr>
          <w:lang w:val="en-GB"/>
        </w:rPr>
        <w:t>Boselie</w:t>
      </w:r>
      <w:proofErr w:type="spellEnd"/>
      <w:r w:rsidRPr="0079140D">
        <w:rPr>
          <w:lang w:val="en-GB"/>
        </w:rPr>
        <w:t xml:space="preserve">, and Hesselink (2002) add that satisfaction is a positive </w:t>
      </w:r>
      <w:proofErr w:type="spellStart"/>
      <w:r w:rsidRPr="0079140D">
        <w:rPr>
          <w:lang w:val="en-GB"/>
        </w:rPr>
        <w:t>behavior</w:t>
      </w:r>
      <w:proofErr w:type="spellEnd"/>
      <w:r w:rsidRPr="0079140D">
        <w:rPr>
          <w:lang w:val="en-GB"/>
        </w:rPr>
        <w:t xml:space="preserve"> that results from evaluating all aspects of a working relationship with other parties. In the business context, maintaining positive relationships with customers can lead to several desirable outcomes, as noted by Kotler (2000)</w:t>
      </w:r>
      <w:sdt>
        <w:sdtPr>
          <w:rPr>
            <w:lang w:val="en-GB"/>
          </w:rPr>
          <w:id w:val="1352758450"/>
          <w:citation/>
        </w:sdtPr>
        <w:sdtContent>
          <w:r w:rsidR="006C28B7" w:rsidRPr="0079140D">
            <w:rPr>
              <w:lang w:val="en-GB"/>
            </w:rPr>
            <w:fldChar w:fldCharType="begin"/>
          </w:r>
          <w:r w:rsidR="006C28B7" w:rsidRPr="0079140D">
            <w:rPr>
              <w:lang w:val="en-GB"/>
            </w:rPr>
            <w:instrText xml:space="preserve"> CITATION Ibh14 \l 2057 </w:instrText>
          </w:r>
          <w:r w:rsidR="006C28B7" w:rsidRPr="0079140D">
            <w:rPr>
              <w:lang w:val="en-GB"/>
            </w:rPr>
            <w:fldChar w:fldCharType="separate"/>
          </w:r>
          <w:r w:rsidR="004637B5">
            <w:rPr>
              <w:noProof/>
              <w:lang w:val="en-GB"/>
            </w:rPr>
            <w:t xml:space="preserve"> </w:t>
          </w:r>
          <w:r w:rsidR="004637B5" w:rsidRPr="004637B5">
            <w:rPr>
              <w:noProof/>
              <w:lang w:val="en-GB"/>
            </w:rPr>
            <w:t>[9]</w:t>
          </w:r>
          <w:r w:rsidR="006C28B7" w:rsidRPr="0079140D">
            <w:rPr>
              <w:lang w:val="en-GB"/>
            </w:rPr>
            <w:fldChar w:fldCharType="end"/>
          </w:r>
        </w:sdtContent>
      </w:sdt>
      <w:r w:rsidRPr="0079140D">
        <w:rPr>
          <w:lang w:val="en-GB"/>
        </w:rPr>
        <w:t>.</w:t>
      </w:r>
    </w:p>
    <w:p w14:paraId="2F8C9CDB" w14:textId="6B9B70AB" w:rsidR="006C28B7" w:rsidRPr="0079140D" w:rsidRDefault="006C28B7" w:rsidP="0079140D">
      <w:pPr>
        <w:pStyle w:val="IEEEParagraph"/>
        <w:rPr>
          <w:lang w:val="en-GB"/>
        </w:rPr>
      </w:pPr>
      <w:r w:rsidRPr="0079140D">
        <w:rPr>
          <w:lang w:val="en-GB"/>
        </w:rPr>
        <w:t>The results showed that there was a difference between the expectations and perceptions of the customers, with assurance, responsiveness, and reliability being the most important aspects impacting consumer satisfaction. To increase customer satisfaction and gain a competitive advantage, these outcomes highlight the necessity of continuously evaluating and improving the quality of services</w:t>
      </w:r>
      <w:sdt>
        <w:sdtPr>
          <w:rPr>
            <w:lang w:val="en-GB"/>
          </w:rPr>
          <w:id w:val="846602743"/>
          <w:citation/>
        </w:sdtPr>
        <w:sdtContent>
          <w:r w:rsidRPr="0079140D">
            <w:rPr>
              <w:lang w:val="en-GB"/>
            </w:rPr>
            <w:fldChar w:fldCharType="begin"/>
          </w:r>
          <w:r w:rsidRPr="0079140D">
            <w:rPr>
              <w:lang w:val="en-GB"/>
            </w:rPr>
            <w:instrText xml:space="preserve"> CITATION WMK10 \l 2057 </w:instrText>
          </w:r>
          <w:r w:rsidRPr="0079140D">
            <w:rPr>
              <w:lang w:val="en-GB"/>
            </w:rPr>
            <w:fldChar w:fldCharType="separate"/>
          </w:r>
          <w:r w:rsidR="004637B5">
            <w:rPr>
              <w:noProof/>
              <w:lang w:val="en-GB"/>
            </w:rPr>
            <w:t xml:space="preserve"> </w:t>
          </w:r>
          <w:r w:rsidR="004637B5" w:rsidRPr="004637B5">
            <w:rPr>
              <w:noProof/>
              <w:lang w:val="en-GB"/>
            </w:rPr>
            <w:t>[10]</w:t>
          </w:r>
          <w:r w:rsidRPr="0079140D">
            <w:rPr>
              <w:lang w:val="en-GB"/>
            </w:rPr>
            <w:fldChar w:fldCharType="end"/>
          </w:r>
        </w:sdtContent>
      </w:sdt>
      <w:r w:rsidRPr="0079140D">
        <w:rPr>
          <w:lang w:val="en-GB"/>
        </w:rPr>
        <w:t>.</w:t>
      </w:r>
    </w:p>
    <w:p w14:paraId="574B89BE" w14:textId="069EFCC8" w:rsidR="006C28B7" w:rsidRPr="0079140D" w:rsidRDefault="00AF1ECA" w:rsidP="0079140D">
      <w:pPr>
        <w:pStyle w:val="IEEEParagraph"/>
        <w:rPr>
          <w:lang w:val="en-GB"/>
        </w:rPr>
      </w:pPr>
      <w:r w:rsidRPr="0079140D">
        <w:rPr>
          <w:lang w:val="en-GB"/>
        </w:rPr>
        <w:t>For companies of all sizes and in all industries, customer satisfaction is critical to their success. When clients are happy, they often grow devoted to the business and its products and services, and they could even start promoting the brand. Additionally, happy clients are less likely to look for different suppliers and are less sensitive to changes in price. As a result, they are less likely to move to rival companies. Additionally, happy consumers are more likely to spread the word about the business and its offerings, which enhances its growth and reputation</w:t>
      </w:r>
      <w:sdt>
        <w:sdtPr>
          <w:rPr>
            <w:lang w:val="en-GB"/>
          </w:rPr>
          <w:id w:val="-468592196"/>
          <w:citation/>
        </w:sdtPr>
        <w:sdtContent>
          <w:r w:rsidR="006C28B7" w:rsidRPr="0079140D">
            <w:rPr>
              <w:lang w:val="en-GB"/>
            </w:rPr>
            <w:fldChar w:fldCharType="begin"/>
          </w:r>
          <w:r w:rsidR="006C28B7" w:rsidRPr="0079140D">
            <w:rPr>
              <w:lang w:val="en-GB"/>
            </w:rPr>
            <w:instrText xml:space="preserve"> CITATION CUS17 \l 2057 </w:instrText>
          </w:r>
          <w:r w:rsidR="006C28B7" w:rsidRPr="0079140D">
            <w:rPr>
              <w:lang w:val="en-GB"/>
            </w:rPr>
            <w:fldChar w:fldCharType="separate"/>
          </w:r>
          <w:r w:rsidR="004637B5">
            <w:rPr>
              <w:noProof/>
              <w:lang w:val="en-GB"/>
            </w:rPr>
            <w:t xml:space="preserve"> </w:t>
          </w:r>
          <w:r w:rsidR="004637B5" w:rsidRPr="004637B5">
            <w:rPr>
              <w:noProof/>
              <w:lang w:val="en-GB"/>
            </w:rPr>
            <w:t>[11]</w:t>
          </w:r>
          <w:r w:rsidR="006C28B7" w:rsidRPr="0079140D">
            <w:rPr>
              <w:lang w:val="en-GB"/>
            </w:rPr>
            <w:fldChar w:fldCharType="end"/>
          </w:r>
        </w:sdtContent>
      </w:sdt>
      <w:r w:rsidR="006C28B7" w:rsidRPr="0079140D">
        <w:rPr>
          <w:lang w:val="en-GB"/>
        </w:rPr>
        <w:t>.</w:t>
      </w:r>
    </w:p>
    <w:p w14:paraId="39B98996" w14:textId="4ED5D653" w:rsidR="00371436" w:rsidRPr="00956953" w:rsidRDefault="00371436" w:rsidP="00956953">
      <w:pPr>
        <w:pStyle w:val="IEEEHeading2"/>
        <w:numPr>
          <w:ilvl w:val="1"/>
          <w:numId w:val="1"/>
        </w:numPr>
      </w:pPr>
      <w:r w:rsidRPr="00956953">
        <w:t>Customer Centricity</w:t>
      </w:r>
    </w:p>
    <w:p w14:paraId="7C8C1CF8" w14:textId="21A46050" w:rsidR="00371436" w:rsidRPr="0079140D" w:rsidRDefault="00C94E71" w:rsidP="0079140D">
      <w:pPr>
        <w:pStyle w:val="IEEEParagraph"/>
        <w:rPr>
          <w:lang w:val="en-GB"/>
        </w:rPr>
      </w:pPr>
      <w:r w:rsidRPr="0079140D">
        <w:rPr>
          <w:lang w:val="en-GB"/>
        </w:rPr>
        <w:t xml:space="preserve">In recent years, the notion of customer-centricity has garnered considerable attention. It pertains to a fundamental outlook and principles that prioritize customer relationships </w:t>
      </w:r>
      <w:r w:rsidRPr="0079140D">
        <w:rPr>
          <w:lang w:val="en-GB"/>
        </w:rPr>
        <w:lastRenderedPageBreak/>
        <w:t>above all else within a company. This methodology surpasses the mere provision of satisfactory customer service; it entails comprehending the requirements and anticipations of customers and subsequently devising products, services, and encounters that fulfill or surpass those expectations</w:t>
      </w:r>
      <w:sdt>
        <w:sdtPr>
          <w:rPr>
            <w:lang w:val="en-GB"/>
          </w:rPr>
          <w:id w:val="1642076441"/>
          <w:citation/>
        </w:sdtPr>
        <w:sdtContent>
          <w:r w:rsidR="00F853C1" w:rsidRPr="0079140D">
            <w:rPr>
              <w:lang w:val="en-GB"/>
            </w:rPr>
            <w:fldChar w:fldCharType="begin"/>
          </w:r>
          <w:r w:rsidR="00F853C1" w:rsidRPr="0079140D">
            <w:rPr>
              <w:lang w:val="en-GB"/>
            </w:rPr>
            <w:instrText xml:space="preserve"> CITATION Man20 \l 2057 </w:instrText>
          </w:r>
          <w:r w:rsidR="00F853C1" w:rsidRPr="0079140D">
            <w:rPr>
              <w:lang w:val="en-GB"/>
            </w:rPr>
            <w:fldChar w:fldCharType="separate"/>
          </w:r>
          <w:r w:rsidR="004637B5">
            <w:rPr>
              <w:noProof/>
              <w:lang w:val="en-GB"/>
            </w:rPr>
            <w:t xml:space="preserve"> </w:t>
          </w:r>
          <w:r w:rsidR="004637B5" w:rsidRPr="004637B5">
            <w:rPr>
              <w:noProof/>
              <w:lang w:val="en-GB"/>
            </w:rPr>
            <w:t>[12]</w:t>
          </w:r>
          <w:r w:rsidR="00F853C1" w:rsidRPr="0079140D">
            <w:rPr>
              <w:lang w:val="en-GB"/>
            </w:rPr>
            <w:fldChar w:fldCharType="end"/>
          </w:r>
        </w:sdtContent>
      </w:sdt>
      <w:r w:rsidRPr="0079140D">
        <w:rPr>
          <w:lang w:val="en-GB"/>
        </w:rPr>
        <w:t>.</w:t>
      </w:r>
    </w:p>
    <w:p w14:paraId="5235A598" w14:textId="7095415C" w:rsidR="00C94E71" w:rsidRPr="0079140D" w:rsidRDefault="00C94E71" w:rsidP="0079140D">
      <w:pPr>
        <w:pStyle w:val="IEEEParagraph"/>
        <w:rPr>
          <w:lang w:val="en-GB"/>
        </w:rPr>
      </w:pPr>
      <w:r w:rsidRPr="0079140D">
        <w:rPr>
          <w:lang w:val="en-GB"/>
        </w:rPr>
        <w:t>Customer-centricity is a strategic approach in business that places utmost importance on meeting the needs and expectations of customers. This entails gaining a deep understanding of individual customers and providing them with precisely what they desire. Companies that adopt a customer-centric approach tend to be more profitable compared to those that do not prioritize the market. Additionally, they enjoy higher levels of customer satisfaction and loyalty. Still, there might be some disadvantages to changing the organizational structure to prioritize the needs of the customer, like higher coordination expenses. Customer-centricity is still a useful strategy that can help businesses achieve several important goals despite these possible obstacles, especially in the dynamic and constantly shifting business environment of today</w:t>
      </w:r>
      <w:sdt>
        <w:sdtPr>
          <w:rPr>
            <w:lang w:val="en-GB"/>
          </w:rPr>
          <w:id w:val="-1139567988"/>
          <w:placeholder>
            <w:docPart w:val="DefaultPlaceholder_1081868574"/>
          </w:placeholder>
          <w:citation/>
        </w:sdtPr>
        <w:sdtContent>
          <w:r w:rsidR="00F853C1" w:rsidRPr="0079140D">
            <w:rPr>
              <w:lang w:val="en-GB"/>
            </w:rPr>
            <w:fldChar w:fldCharType="begin"/>
          </w:r>
          <w:r w:rsidR="00F853C1" w:rsidRPr="0079140D">
            <w:rPr>
              <w:lang w:val="en-GB"/>
            </w:rPr>
            <w:instrText xml:space="preserve"> CITATION Ser20 \l 2057 </w:instrText>
          </w:r>
          <w:r w:rsidR="00F853C1" w:rsidRPr="0079140D">
            <w:rPr>
              <w:lang w:val="en-GB"/>
            </w:rPr>
            <w:fldChar w:fldCharType="separate"/>
          </w:r>
          <w:r w:rsidR="004637B5">
            <w:rPr>
              <w:noProof/>
              <w:lang w:val="en-GB"/>
            </w:rPr>
            <w:t xml:space="preserve"> </w:t>
          </w:r>
          <w:r w:rsidR="004637B5" w:rsidRPr="004637B5">
            <w:rPr>
              <w:noProof/>
              <w:lang w:val="en-GB"/>
            </w:rPr>
            <w:t>[13]</w:t>
          </w:r>
          <w:r w:rsidR="00F853C1" w:rsidRPr="0079140D">
            <w:rPr>
              <w:lang w:val="en-GB"/>
            </w:rPr>
            <w:fldChar w:fldCharType="end"/>
          </w:r>
        </w:sdtContent>
      </w:sdt>
      <w:r w:rsidRPr="0079140D">
        <w:rPr>
          <w:lang w:val="en-GB"/>
        </w:rPr>
        <w:t>.</w:t>
      </w:r>
    </w:p>
    <w:p w14:paraId="0D45A83D" w14:textId="78E21CEB" w:rsidR="00C94E71" w:rsidRPr="0079140D" w:rsidRDefault="00C94E71" w:rsidP="0079140D">
      <w:pPr>
        <w:pStyle w:val="IEEEParagraph"/>
        <w:rPr>
          <w:lang w:val="en-GB"/>
        </w:rPr>
      </w:pPr>
      <w:r w:rsidRPr="0079140D">
        <w:rPr>
          <w:lang w:val="en-GB"/>
        </w:rPr>
        <w:t>Customer centricity, a widely discussed business concept in recent years, lacks a universally accepted definition and is often employed in various contexts. It can be perceived as a concept, mission statement, process, marketing and sales strategy, or corporate strategy. Despite the absence of a precise definition, customer centricity is commonly understood as the practice of prioritizing the customer in all business decisions. This entails comprehending customer requirements and expectations, and subsequently developing products, services, and experiences that not only meet but also surpass those expectations</w:t>
      </w:r>
      <w:sdt>
        <w:sdtPr>
          <w:rPr>
            <w:lang w:val="en-GB"/>
          </w:rPr>
          <w:id w:val="-1048834500"/>
          <w:citation/>
        </w:sdtPr>
        <w:sdtContent>
          <w:r w:rsidR="00A50AC1" w:rsidRPr="0079140D">
            <w:rPr>
              <w:lang w:val="en-GB"/>
            </w:rPr>
            <w:fldChar w:fldCharType="begin"/>
          </w:r>
          <w:r w:rsidR="00A50AC1" w:rsidRPr="0079140D">
            <w:rPr>
              <w:lang w:val="en-GB"/>
            </w:rPr>
            <w:instrText xml:space="preserve"> CITATION Red22 \l 2057 </w:instrText>
          </w:r>
          <w:r w:rsidR="00A50AC1" w:rsidRPr="0079140D">
            <w:rPr>
              <w:lang w:val="en-GB"/>
            </w:rPr>
            <w:fldChar w:fldCharType="separate"/>
          </w:r>
          <w:r w:rsidR="004637B5">
            <w:rPr>
              <w:noProof/>
              <w:lang w:val="en-GB"/>
            </w:rPr>
            <w:t xml:space="preserve"> </w:t>
          </w:r>
          <w:r w:rsidR="004637B5" w:rsidRPr="004637B5">
            <w:rPr>
              <w:noProof/>
              <w:lang w:val="en-GB"/>
            </w:rPr>
            <w:t>[14]</w:t>
          </w:r>
          <w:r w:rsidR="00A50AC1" w:rsidRPr="0079140D">
            <w:rPr>
              <w:lang w:val="en-GB"/>
            </w:rPr>
            <w:fldChar w:fldCharType="end"/>
          </w:r>
        </w:sdtContent>
      </w:sdt>
      <w:r w:rsidRPr="0079140D">
        <w:rPr>
          <w:lang w:val="en-GB"/>
        </w:rPr>
        <w:t>.</w:t>
      </w:r>
    </w:p>
    <w:p w14:paraId="3DC0566A" w14:textId="6F4CE901" w:rsidR="00C94E71" w:rsidRPr="0079140D" w:rsidRDefault="00C94E71" w:rsidP="0079140D">
      <w:pPr>
        <w:pStyle w:val="IEEEParagraph"/>
        <w:rPr>
          <w:lang w:val="en-GB"/>
        </w:rPr>
      </w:pPr>
      <w:r w:rsidRPr="0079140D">
        <w:rPr>
          <w:lang w:val="en-GB"/>
        </w:rPr>
        <w:t>Customer centricity revolves around comprehending and fulfilling the demands of customers, as highlighted in Box 1.1 From a business standpoint, this implies that enhancing value for customers is advantageous as it enhances product utilization, contentment, and loyalty, while simultaneously reducing expenses. Studies conducted in a developed market context have revealed that a mere 2 percent rise in customer retention results in a substantial 10 percent reduction in costs (Murphy and Murphy 2002). Additionally, other research has demonstrated that a mere 1 percent increase in customer satisfaction leads to a noteworthy 2.37 percent increase in return on investment (ROI), whereas a 1 percent decrease in satisfaction results in a significant 5.08 percent decrease in ROI (Gupta and Zeithaml 2006)</w:t>
      </w:r>
      <w:sdt>
        <w:sdtPr>
          <w:rPr>
            <w:lang w:val="en-GB"/>
          </w:rPr>
          <w:id w:val="-623077246"/>
          <w:citation/>
        </w:sdtPr>
        <w:sdtContent>
          <w:r w:rsidR="00A50AC1" w:rsidRPr="0079140D">
            <w:rPr>
              <w:lang w:val="en-GB"/>
            </w:rPr>
            <w:fldChar w:fldCharType="begin"/>
          </w:r>
          <w:r w:rsidR="00A50AC1" w:rsidRPr="0079140D">
            <w:rPr>
              <w:lang w:val="en-GB"/>
            </w:rPr>
            <w:instrText xml:space="preserve"> CITATION The17 \l 2057 </w:instrText>
          </w:r>
          <w:r w:rsidR="00A50AC1" w:rsidRPr="0079140D">
            <w:rPr>
              <w:lang w:val="en-GB"/>
            </w:rPr>
            <w:fldChar w:fldCharType="separate"/>
          </w:r>
          <w:r w:rsidR="004637B5">
            <w:rPr>
              <w:noProof/>
              <w:lang w:val="en-GB"/>
            </w:rPr>
            <w:t xml:space="preserve"> </w:t>
          </w:r>
          <w:r w:rsidR="004637B5" w:rsidRPr="004637B5">
            <w:rPr>
              <w:noProof/>
              <w:lang w:val="en-GB"/>
            </w:rPr>
            <w:t>[15]</w:t>
          </w:r>
          <w:r w:rsidR="00A50AC1" w:rsidRPr="0079140D">
            <w:rPr>
              <w:lang w:val="en-GB"/>
            </w:rPr>
            <w:fldChar w:fldCharType="end"/>
          </w:r>
        </w:sdtContent>
      </w:sdt>
      <w:r w:rsidRPr="0079140D">
        <w:rPr>
          <w:lang w:val="en-GB"/>
        </w:rPr>
        <w:t>.</w:t>
      </w:r>
    </w:p>
    <w:p w14:paraId="64ED8984" w14:textId="1C313274" w:rsidR="00C94E71" w:rsidRPr="0079140D" w:rsidRDefault="00C94E71" w:rsidP="0079140D">
      <w:pPr>
        <w:pStyle w:val="IEEEParagraph"/>
        <w:rPr>
          <w:lang w:val="en-GB"/>
        </w:rPr>
      </w:pPr>
      <w:r w:rsidRPr="0079140D">
        <w:rPr>
          <w:lang w:val="en-GB"/>
        </w:rPr>
        <w:t xml:space="preserve"> Customer-centric businesses prioritize the creation of tailored solutions, identifying needs, </w:t>
      </w:r>
      <w:r w:rsidR="00F64BAC" w:rsidRPr="0079140D">
        <w:rPr>
          <w:lang w:val="en-GB"/>
        </w:rPr>
        <w:t xml:space="preserve">and </w:t>
      </w:r>
      <w:r w:rsidRPr="0079140D">
        <w:rPr>
          <w:lang w:val="en-GB"/>
        </w:rPr>
        <w:t>opportunities, and allocating resources to cater to individual customers. Within organizations, numerous factors contribute to the smooth functioning of operations, with customers being the pivotal element in this chain of processes. Consequently, companies should adopt the customer-centricity model as the optimal approach. This model encompasses all stakeholders and actors involved, ensuring that not only customers benefit, but also enabling the company to gain a competitive advantage over rivals and competitors</w:t>
      </w:r>
      <w:sdt>
        <w:sdtPr>
          <w:rPr>
            <w:lang w:val="en-GB"/>
          </w:rPr>
          <w:id w:val="1330174113"/>
          <w:citation/>
        </w:sdtPr>
        <w:sdtContent>
          <w:r w:rsidR="00A50AC1" w:rsidRPr="0079140D">
            <w:rPr>
              <w:lang w:val="en-GB"/>
            </w:rPr>
            <w:fldChar w:fldCharType="begin"/>
          </w:r>
          <w:r w:rsidR="00A50AC1" w:rsidRPr="0079140D">
            <w:rPr>
              <w:lang w:val="en-GB"/>
            </w:rPr>
            <w:instrText xml:space="preserve"> CITATION Cus21 \l 2057 </w:instrText>
          </w:r>
          <w:r w:rsidR="00A50AC1" w:rsidRPr="0079140D">
            <w:rPr>
              <w:lang w:val="en-GB"/>
            </w:rPr>
            <w:fldChar w:fldCharType="separate"/>
          </w:r>
          <w:r w:rsidR="004637B5">
            <w:rPr>
              <w:noProof/>
              <w:lang w:val="en-GB"/>
            </w:rPr>
            <w:t xml:space="preserve"> </w:t>
          </w:r>
          <w:r w:rsidR="004637B5" w:rsidRPr="004637B5">
            <w:rPr>
              <w:noProof/>
              <w:lang w:val="en-GB"/>
            </w:rPr>
            <w:t>[16]</w:t>
          </w:r>
          <w:r w:rsidR="00A50AC1" w:rsidRPr="0079140D">
            <w:rPr>
              <w:lang w:val="en-GB"/>
            </w:rPr>
            <w:fldChar w:fldCharType="end"/>
          </w:r>
        </w:sdtContent>
      </w:sdt>
      <w:r w:rsidR="006E0CDA">
        <w:rPr>
          <w:lang w:val="en-GB"/>
        </w:rPr>
        <w:t>.</w:t>
      </w:r>
    </w:p>
    <w:p w14:paraId="1B0CE008" w14:textId="77777777" w:rsidR="006E0CDA" w:rsidRDefault="006E0CDA" w:rsidP="006E0CDA">
      <w:pPr>
        <w:pStyle w:val="IEEEHeading2"/>
        <w:numPr>
          <w:ilvl w:val="0"/>
          <w:numId w:val="0"/>
        </w:numPr>
      </w:pPr>
    </w:p>
    <w:p w14:paraId="764B30B5" w14:textId="2C9D2EC3" w:rsidR="00FE39CC" w:rsidRPr="00956953" w:rsidRDefault="00FE39CC" w:rsidP="006E0CDA">
      <w:pPr>
        <w:pStyle w:val="IEEEHeading2"/>
        <w:numPr>
          <w:ilvl w:val="1"/>
          <w:numId w:val="1"/>
        </w:numPr>
      </w:pPr>
      <w:r w:rsidRPr="00956953">
        <w:t xml:space="preserve">The </w:t>
      </w:r>
      <w:r w:rsidR="008A6112">
        <w:t>P</w:t>
      </w:r>
      <w:r w:rsidRPr="00956953">
        <w:t xml:space="preserve">ositive </w:t>
      </w:r>
      <w:r w:rsidR="008A6112">
        <w:t>I</w:t>
      </w:r>
      <w:r w:rsidRPr="00956953">
        <w:t xml:space="preserve">mpact of Customer Feedback </w:t>
      </w:r>
    </w:p>
    <w:p w14:paraId="65EE7DEF" w14:textId="4CD701DA" w:rsidR="00FE39CC" w:rsidRPr="0079140D" w:rsidRDefault="00FE39CC" w:rsidP="0079140D">
      <w:pPr>
        <w:pStyle w:val="IEEEParagraph"/>
        <w:rPr>
          <w:lang w:val="en-GB"/>
        </w:rPr>
      </w:pPr>
      <w:r w:rsidRPr="0079140D">
        <w:rPr>
          <w:lang w:val="en-GB"/>
        </w:rPr>
        <w:t xml:space="preserve">Feedback from customers is essential for understanding their needs and preferences, particularly when a business introduces new items </w:t>
      </w:r>
      <w:sdt>
        <w:sdtPr>
          <w:rPr>
            <w:lang w:val="en-GB"/>
          </w:rPr>
          <w:id w:val="-109433331"/>
          <w:placeholder>
            <w:docPart w:val="DefaultPlaceholder_1081868574"/>
          </w:placeholder>
          <w:citation/>
        </w:sdtPr>
        <w:sdtContent>
          <w:r w:rsidR="00FF7E66" w:rsidRPr="0079140D">
            <w:rPr>
              <w:lang w:val="en-GB"/>
            </w:rPr>
            <w:fldChar w:fldCharType="begin"/>
          </w:r>
          <w:r w:rsidR="00FF7E66" w:rsidRPr="0079140D">
            <w:rPr>
              <w:lang w:val="en-GB"/>
            </w:rPr>
            <w:instrText xml:space="preserve"> CITATION Mom22 \l 2057 </w:instrText>
          </w:r>
          <w:r w:rsidR="00FF7E66" w:rsidRPr="0079140D">
            <w:rPr>
              <w:lang w:val="en-GB"/>
            </w:rPr>
            <w:fldChar w:fldCharType="separate"/>
          </w:r>
          <w:r w:rsidR="004637B5" w:rsidRPr="004637B5">
            <w:rPr>
              <w:noProof/>
              <w:lang w:val="en-GB"/>
            </w:rPr>
            <w:t>[17]</w:t>
          </w:r>
          <w:r w:rsidR="00FF7E66" w:rsidRPr="0079140D">
            <w:rPr>
              <w:lang w:val="en-GB"/>
            </w:rPr>
            <w:fldChar w:fldCharType="end"/>
          </w:r>
        </w:sdtContent>
      </w:sdt>
      <w:r w:rsidRPr="0079140D">
        <w:rPr>
          <w:lang w:val="en-GB"/>
        </w:rPr>
        <w:t xml:space="preserve">. Customer feedback techniques include focus groups, in-person research, and customer phone polls to find out what qualities, flavours, or fashions consumers are most interested in </w:t>
      </w:r>
      <w:sdt>
        <w:sdtPr>
          <w:rPr>
            <w:lang w:val="en-GB"/>
          </w:rPr>
          <w:id w:val="-76752593"/>
          <w:placeholder>
            <w:docPart w:val="DefaultPlaceholder_1081868574"/>
          </w:placeholder>
          <w:citation/>
        </w:sdtPr>
        <w:sdtContent>
          <w:r w:rsidR="00FF7E66" w:rsidRPr="0079140D">
            <w:rPr>
              <w:lang w:val="en-GB"/>
            </w:rPr>
            <w:fldChar w:fldCharType="begin"/>
          </w:r>
          <w:r w:rsidR="00FF7E66" w:rsidRPr="0079140D">
            <w:rPr>
              <w:lang w:val="en-GB"/>
            </w:rPr>
            <w:instrText xml:space="preserve"> CITATION Mom22 \l 2057 </w:instrText>
          </w:r>
          <w:r w:rsidR="00FF7E66" w:rsidRPr="0079140D">
            <w:rPr>
              <w:lang w:val="en-GB"/>
            </w:rPr>
            <w:fldChar w:fldCharType="separate"/>
          </w:r>
          <w:r w:rsidR="004637B5" w:rsidRPr="004637B5">
            <w:rPr>
              <w:noProof/>
              <w:lang w:val="en-GB"/>
            </w:rPr>
            <w:t>[17]</w:t>
          </w:r>
          <w:r w:rsidR="00FF7E66" w:rsidRPr="0079140D">
            <w:rPr>
              <w:lang w:val="en-GB"/>
            </w:rPr>
            <w:fldChar w:fldCharType="end"/>
          </w:r>
        </w:sdtContent>
      </w:sdt>
      <w:r w:rsidRPr="0079140D">
        <w:rPr>
          <w:lang w:val="en-GB"/>
        </w:rPr>
        <w:t>. There are two types of customer feedback: requested and unsolicited. The company encourages solicited feedback by using methods like focus groups and questionnaires that ask customers for their opinions. Unsolicited customer feedback, on the other hand, is dependent on the consumer's own willingness and desire to share their experiences</w:t>
      </w:r>
      <w:sdt>
        <w:sdtPr>
          <w:rPr>
            <w:lang w:val="en-GB"/>
          </w:rPr>
          <w:id w:val="-1036277320"/>
          <w:placeholder>
            <w:docPart w:val="DefaultPlaceholder_1081868574"/>
          </w:placeholder>
          <w:citation/>
        </w:sdtPr>
        <w:sdtContent>
          <w:r w:rsidR="00FF7E66" w:rsidRPr="0079140D">
            <w:rPr>
              <w:lang w:val="en-GB"/>
            </w:rPr>
            <w:fldChar w:fldCharType="begin"/>
          </w:r>
          <w:r w:rsidR="00FF7E66" w:rsidRPr="0079140D">
            <w:rPr>
              <w:lang w:val="en-GB"/>
            </w:rPr>
            <w:instrText xml:space="preserve"> CITATION Sam96 \l 2057 </w:instrText>
          </w:r>
          <w:r w:rsidR="00FF7E66" w:rsidRPr="0079140D">
            <w:rPr>
              <w:lang w:val="en-GB"/>
            </w:rPr>
            <w:fldChar w:fldCharType="separate"/>
          </w:r>
          <w:r w:rsidR="004637B5">
            <w:rPr>
              <w:noProof/>
              <w:lang w:val="en-GB"/>
            </w:rPr>
            <w:t xml:space="preserve"> </w:t>
          </w:r>
          <w:r w:rsidR="004637B5" w:rsidRPr="004637B5">
            <w:rPr>
              <w:noProof/>
              <w:lang w:val="en-GB"/>
            </w:rPr>
            <w:t>[18]</w:t>
          </w:r>
          <w:r w:rsidR="00FF7E66" w:rsidRPr="0079140D">
            <w:rPr>
              <w:lang w:val="en-GB"/>
            </w:rPr>
            <w:fldChar w:fldCharType="end"/>
          </w:r>
        </w:sdtContent>
      </w:sdt>
      <w:r w:rsidR="007761E0" w:rsidRPr="0079140D">
        <w:rPr>
          <w:lang w:val="en-GB"/>
        </w:rPr>
        <w:t>.</w:t>
      </w:r>
      <w:r w:rsidRPr="0079140D">
        <w:rPr>
          <w:lang w:val="en-GB"/>
        </w:rPr>
        <w:t xml:space="preserve"> The customer feedback has a positive impact on front-line employee outcome, company outcome, and society outcome</w:t>
      </w:r>
      <w:sdt>
        <w:sdtPr>
          <w:rPr>
            <w:lang w:val="en-GB"/>
          </w:rPr>
          <w:id w:val="-588079279"/>
          <w:placeholder>
            <w:docPart w:val="DefaultPlaceholder_1081868574"/>
          </w:placeholder>
          <w:citation/>
        </w:sdtPr>
        <w:sdtContent>
          <w:r w:rsidR="00FF7E66" w:rsidRPr="0079140D">
            <w:rPr>
              <w:lang w:val="en-GB"/>
            </w:rPr>
            <w:fldChar w:fldCharType="begin"/>
          </w:r>
          <w:r w:rsidR="00FF7E66" w:rsidRPr="0079140D">
            <w:rPr>
              <w:lang w:val="en-GB"/>
            </w:rPr>
            <w:instrText xml:space="preserve"> CITATION Nas14 \l 2057 </w:instrText>
          </w:r>
          <w:r w:rsidR="00FF7E66" w:rsidRPr="0079140D">
            <w:rPr>
              <w:lang w:val="en-GB"/>
            </w:rPr>
            <w:fldChar w:fldCharType="separate"/>
          </w:r>
          <w:r w:rsidR="004637B5">
            <w:rPr>
              <w:noProof/>
              <w:lang w:val="en-GB"/>
            </w:rPr>
            <w:t xml:space="preserve"> </w:t>
          </w:r>
          <w:r w:rsidR="004637B5" w:rsidRPr="004637B5">
            <w:rPr>
              <w:noProof/>
              <w:lang w:val="en-GB"/>
            </w:rPr>
            <w:t>[19]</w:t>
          </w:r>
          <w:r w:rsidR="00FF7E66" w:rsidRPr="0079140D">
            <w:rPr>
              <w:lang w:val="en-GB"/>
            </w:rPr>
            <w:fldChar w:fldCharType="end"/>
          </w:r>
        </w:sdtContent>
      </w:sdt>
      <w:r w:rsidR="007761E0" w:rsidRPr="0079140D">
        <w:rPr>
          <w:lang w:val="en-GB"/>
        </w:rPr>
        <w:t>.</w:t>
      </w:r>
      <w:r w:rsidRPr="0079140D">
        <w:rPr>
          <w:lang w:val="en-GB"/>
        </w:rPr>
        <w:t xml:space="preserve"> Customer feedback including complaining, complement that is typically divided into two positive feedback and negative feedback. It has been discovered that one of the main ways to speak with customers directly is through complaints. Customers who have complaints are still communicating with us, which gives us the chance to make them happy again so they will come back to buy from us </w:t>
      </w:r>
      <w:sdt>
        <w:sdtPr>
          <w:rPr>
            <w:lang w:val="en-GB"/>
          </w:rPr>
          <w:id w:val="370432925"/>
          <w:placeholder>
            <w:docPart w:val="DefaultPlaceholder_1081868574"/>
          </w:placeholder>
          <w:citation/>
        </w:sdtPr>
        <w:sdtContent>
          <w:r w:rsidR="00FF7E66" w:rsidRPr="0079140D">
            <w:rPr>
              <w:lang w:val="en-GB"/>
            </w:rPr>
            <w:fldChar w:fldCharType="begin"/>
          </w:r>
          <w:r w:rsidR="00FF7E66" w:rsidRPr="0079140D">
            <w:rPr>
              <w:lang w:val="en-GB"/>
            </w:rPr>
            <w:instrText xml:space="preserve"> CITATION CBa96 \l 2057 </w:instrText>
          </w:r>
          <w:r w:rsidR="00FF7E66" w:rsidRPr="0079140D">
            <w:rPr>
              <w:lang w:val="en-GB"/>
            </w:rPr>
            <w:fldChar w:fldCharType="separate"/>
          </w:r>
          <w:r w:rsidR="004637B5" w:rsidRPr="004637B5">
            <w:rPr>
              <w:noProof/>
              <w:lang w:val="en-GB"/>
            </w:rPr>
            <w:t>[20]</w:t>
          </w:r>
          <w:r w:rsidR="00FF7E66" w:rsidRPr="0079140D">
            <w:rPr>
              <w:lang w:val="en-GB"/>
            </w:rPr>
            <w:fldChar w:fldCharType="end"/>
          </w:r>
        </w:sdtContent>
      </w:sdt>
      <w:r w:rsidR="007761E0" w:rsidRPr="0079140D">
        <w:rPr>
          <w:lang w:val="en-GB"/>
        </w:rPr>
        <w:t>.</w:t>
      </w:r>
      <w:r w:rsidRPr="0079140D">
        <w:rPr>
          <w:lang w:val="en-GB"/>
        </w:rPr>
        <w:t xml:space="preserve"> On the other hand, reviews from customers give businesses insightful information about their goods and services. Businesses can learn what customers like and hate about their goods by examining reviews. By incorporating this feedback, the product or service can be improved, improving the user experience and raising customer satisfaction</w:t>
      </w:r>
      <w:sdt>
        <w:sdtPr>
          <w:rPr>
            <w:lang w:val="en-GB"/>
          </w:rPr>
          <w:id w:val="629977920"/>
          <w:placeholder>
            <w:docPart w:val="DefaultPlaceholder_1081868574"/>
          </w:placeholder>
          <w:citation/>
        </w:sdtPr>
        <w:sdtContent>
          <w:r w:rsidR="00D93041" w:rsidRPr="0079140D">
            <w:rPr>
              <w:lang w:val="en-GB"/>
            </w:rPr>
            <w:fldChar w:fldCharType="begin"/>
          </w:r>
          <w:r w:rsidR="00D93041" w:rsidRPr="0079140D">
            <w:rPr>
              <w:lang w:val="en-GB"/>
            </w:rPr>
            <w:instrText xml:space="preserve"> CITATION Pat23 \l 2057 </w:instrText>
          </w:r>
          <w:r w:rsidR="00D93041" w:rsidRPr="0079140D">
            <w:rPr>
              <w:lang w:val="en-GB"/>
            </w:rPr>
            <w:fldChar w:fldCharType="separate"/>
          </w:r>
          <w:r w:rsidR="004637B5">
            <w:rPr>
              <w:noProof/>
              <w:lang w:val="en-GB"/>
            </w:rPr>
            <w:t xml:space="preserve"> </w:t>
          </w:r>
          <w:r w:rsidR="004637B5" w:rsidRPr="004637B5">
            <w:rPr>
              <w:noProof/>
              <w:lang w:val="en-GB"/>
            </w:rPr>
            <w:t>[21]</w:t>
          </w:r>
          <w:r w:rsidR="00D93041" w:rsidRPr="0079140D">
            <w:rPr>
              <w:lang w:val="en-GB"/>
            </w:rPr>
            <w:fldChar w:fldCharType="end"/>
          </w:r>
        </w:sdtContent>
      </w:sdt>
      <w:r w:rsidRPr="0079140D">
        <w:rPr>
          <w:lang w:val="en-GB"/>
        </w:rPr>
        <w:t>.</w:t>
      </w:r>
    </w:p>
    <w:p w14:paraId="01FE9B9D" w14:textId="506A6B34" w:rsidR="00FE39CC" w:rsidRPr="00956953" w:rsidRDefault="00FE39CC" w:rsidP="00956953">
      <w:pPr>
        <w:pStyle w:val="IEEEHeading2"/>
        <w:numPr>
          <w:ilvl w:val="1"/>
          <w:numId w:val="1"/>
        </w:numPr>
      </w:pPr>
      <w:r w:rsidRPr="00956953">
        <w:t xml:space="preserve">The </w:t>
      </w:r>
      <w:r w:rsidR="008A6112">
        <w:t>P</w:t>
      </w:r>
      <w:r w:rsidRPr="00956953">
        <w:t xml:space="preserve">ositive </w:t>
      </w:r>
      <w:r w:rsidR="008A6112">
        <w:t>I</w:t>
      </w:r>
      <w:r w:rsidRPr="00956953">
        <w:t xml:space="preserve">mpact of Employee-Centric </w:t>
      </w:r>
    </w:p>
    <w:p w14:paraId="6EBA33F8" w14:textId="46A3B23F" w:rsidR="00FE39CC" w:rsidRPr="0079140D" w:rsidRDefault="00FE39CC" w:rsidP="0079140D">
      <w:pPr>
        <w:pStyle w:val="IEEEParagraph"/>
        <w:rPr>
          <w:lang w:val="en-GB"/>
        </w:rPr>
      </w:pPr>
      <w:r w:rsidRPr="0079140D">
        <w:rPr>
          <w:lang w:val="en-GB"/>
        </w:rPr>
        <w:t xml:space="preserve">CRM (customer relationship management) puts the customer first, emphasizing customer-centric context that is putting customers at the </w:t>
      </w:r>
      <w:proofErr w:type="spellStart"/>
      <w:r w:rsidRPr="0079140D">
        <w:rPr>
          <w:lang w:val="en-GB"/>
        </w:rPr>
        <w:t>Center</w:t>
      </w:r>
      <w:proofErr w:type="spellEnd"/>
      <w:r w:rsidRPr="0079140D">
        <w:rPr>
          <w:lang w:val="en-GB"/>
        </w:rPr>
        <w:t xml:space="preserve"> of the business's marketing endeavours and concentrating on customers rather than sales. Employees of the organization need to be customer-focused </w:t>
      </w:r>
      <w:sdt>
        <w:sdtPr>
          <w:rPr>
            <w:lang w:val="en-GB"/>
          </w:rPr>
          <w:id w:val="1929377732"/>
          <w:placeholder>
            <w:docPart w:val="DefaultPlaceholder_1081868574"/>
          </w:placeholder>
          <w:citation/>
        </w:sdtPr>
        <w:sdtContent>
          <w:r w:rsidR="00D93041" w:rsidRPr="0079140D">
            <w:rPr>
              <w:lang w:val="en-GB"/>
            </w:rPr>
            <w:fldChar w:fldCharType="begin"/>
          </w:r>
          <w:r w:rsidR="00D93041" w:rsidRPr="0079140D">
            <w:rPr>
              <w:lang w:val="en-GB"/>
            </w:rPr>
            <w:instrText xml:space="preserve"> CITATION Mar20 \l 2057 </w:instrText>
          </w:r>
          <w:r w:rsidR="00D93041" w:rsidRPr="0079140D">
            <w:rPr>
              <w:lang w:val="en-GB"/>
            </w:rPr>
            <w:fldChar w:fldCharType="separate"/>
          </w:r>
          <w:r w:rsidR="004637B5" w:rsidRPr="004637B5">
            <w:rPr>
              <w:noProof/>
              <w:lang w:val="en-GB"/>
            </w:rPr>
            <w:t>[22]</w:t>
          </w:r>
          <w:r w:rsidR="00D93041" w:rsidRPr="0079140D">
            <w:rPr>
              <w:lang w:val="en-GB"/>
            </w:rPr>
            <w:fldChar w:fldCharType="end"/>
          </w:r>
        </w:sdtContent>
      </w:sdt>
      <w:r w:rsidRPr="0079140D">
        <w:rPr>
          <w:lang w:val="en-GB"/>
        </w:rPr>
        <w:t>. It would be an understatement to say that employee centricity comes before customer centricity. Customer and employee experiences are equally vital. It is no longer possible to view employee-centricity as a silly concept given its positive effects</w:t>
      </w:r>
      <w:sdt>
        <w:sdtPr>
          <w:rPr>
            <w:lang w:val="en-GB"/>
          </w:rPr>
          <w:id w:val="1747076604"/>
          <w:placeholder>
            <w:docPart w:val="DefaultPlaceholder_1081868574"/>
          </w:placeholder>
          <w:citation/>
        </w:sdtPr>
        <w:sdtContent>
          <w:r w:rsidR="00D93041" w:rsidRPr="0079140D">
            <w:rPr>
              <w:lang w:val="en-GB"/>
            </w:rPr>
            <w:fldChar w:fldCharType="begin"/>
          </w:r>
          <w:r w:rsidR="00D93041" w:rsidRPr="0079140D">
            <w:rPr>
              <w:lang w:val="en-GB"/>
            </w:rPr>
            <w:instrText xml:space="preserve"> CITATION Sin23 \l 2057 </w:instrText>
          </w:r>
          <w:r w:rsidR="00D93041" w:rsidRPr="0079140D">
            <w:rPr>
              <w:lang w:val="en-GB"/>
            </w:rPr>
            <w:fldChar w:fldCharType="separate"/>
          </w:r>
          <w:r w:rsidR="004637B5">
            <w:rPr>
              <w:noProof/>
              <w:lang w:val="en-GB"/>
            </w:rPr>
            <w:t xml:space="preserve"> </w:t>
          </w:r>
          <w:r w:rsidR="004637B5" w:rsidRPr="004637B5">
            <w:rPr>
              <w:noProof/>
              <w:lang w:val="en-GB"/>
            </w:rPr>
            <w:t>[23]</w:t>
          </w:r>
          <w:r w:rsidR="00D93041" w:rsidRPr="0079140D">
            <w:rPr>
              <w:lang w:val="en-GB"/>
            </w:rPr>
            <w:fldChar w:fldCharType="end"/>
          </w:r>
        </w:sdtContent>
      </w:sdt>
      <w:r w:rsidR="007761E0" w:rsidRPr="0079140D">
        <w:rPr>
          <w:lang w:val="en-GB"/>
        </w:rPr>
        <w:t>.</w:t>
      </w:r>
      <w:r w:rsidRPr="0079140D">
        <w:rPr>
          <w:lang w:val="en-GB"/>
        </w:rPr>
        <w:t xml:space="preserve"> According to a University of Missouri study, businesses that successfully address employee satisfaction can significantly raise employee morale, reduce employee turnover, and improve customer satisfaction and repurchase intention. According to research by Profiles International, "the anti-customer-centric culture," or employee disengagement, alone is responsible for a staggering $350 billion in lost revenue</w:t>
      </w:r>
      <w:sdt>
        <w:sdtPr>
          <w:rPr>
            <w:lang w:val="en-GB"/>
          </w:rPr>
          <w:id w:val="1468479427"/>
          <w:placeholder>
            <w:docPart w:val="DefaultPlaceholder_1081868574"/>
          </w:placeholder>
          <w:citation/>
        </w:sdtPr>
        <w:sdtContent>
          <w:r w:rsidR="00930DB2" w:rsidRPr="0079140D">
            <w:rPr>
              <w:lang w:val="en-GB"/>
            </w:rPr>
            <w:fldChar w:fldCharType="begin"/>
          </w:r>
          <w:r w:rsidR="00930DB2" w:rsidRPr="0079140D">
            <w:rPr>
              <w:lang w:val="en-GB"/>
            </w:rPr>
            <w:instrText xml:space="preserve"> CITATION How14 \l 2057 </w:instrText>
          </w:r>
          <w:r w:rsidR="00930DB2" w:rsidRPr="0079140D">
            <w:rPr>
              <w:lang w:val="en-GB"/>
            </w:rPr>
            <w:fldChar w:fldCharType="separate"/>
          </w:r>
          <w:r w:rsidR="004637B5">
            <w:rPr>
              <w:noProof/>
              <w:lang w:val="en-GB"/>
            </w:rPr>
            <w:t xml:space="preserve"> </w:t>
          </w:r>
          <w:r w:rsidR="004637B5" w:rsidRPr="004637B5">
            <w:rPr>
              <w:noProof/>
              <w:lang w:val="en-GB"/>
            </w:rPr>
            <w:t>[24]</w:t>
          </w:r>
          <w:r w:rsidR="00930DB2" w:rsidRPr="0079140D">
            <w:rPr>
              <w:lang w:val="en-GB"/>
            </w:rPr>
            <w:fldChar w:fldCharType="end"/>
          </w:r>
        </w:sdtContent>
      </w:sdt>
      <w:r w:rsidRPr="0079140D">
        <w:rPr>
          <w:lang w:val="en-GB"/>
        </w:rPr>
        <w:t>.</w:t>
      </w:r>
    </w:p>
    <w:p w14:paraId="47BAF097" w14:textId="77777777" w:rsidR="00FE39CC" w:rsidRDefault="00FE39CC" w:rsidP="00414C68">
      <w:pPr>
        <w:pStyle w:val="IEEEParagraph"/>
        <w:ind w:firstLine="720"/>
      </w:pPr>
    </w:p>
    <w:p w14:paraId="69ACB1F6" w14:textId="2FF397A0" w:rsidR="00FE39CC" w:rsidRDefault="00FE39CC" w:rsidP="00FE39CC">
      <w:pPr>
        <w:pStyle w:val="IEEEFigure"/>
      </w:pPr>
      <w:r>
        <w:rPr>
          <w:rFonts w:ascii="Arial" w:hAnsi="Arial" w:cs="Arial"/>
          <w:noProof/>
          <w:color w:val="000000"/>
          <w:sz w:val="22"/>
          <w:szCs w:val="22"/>
          <w:bdr w:val="none" w:sz="0" w:space="0" w:color="auto" w:frame="1"/>
        </w:rPr>
        <w:drawing>
          <wp:inline distT="0" distB="0" distL="0" distR="0" wp14:anchorId="1FE77F8A" wp14:editId="38754201">
            <wp:extent cx="3189605" cy="1483276"/>
            <wp:effectExtent l="0" t="0" r="0" b="3175"/>
            <wp:docPr id="605749939"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49939" name="Picture 3" descr="A diagram of a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561" cy="1488371"/>
                    </a:xfrm>
                    <a:prstGeom prst="rect">
                      <a:avLst/>
                    </a:prstGeom>
                    <a:noFill/>
                    <a:ln>
                      <a:noFill/>
                    </a:ln>
                  </pic:spPr>
                </pic:pic>
              </a:graphicData>
            </a:graphic>
          </wp:inline>
        </w:drawing>
      </w:r>
    </w:p>
    <w:p w14:paraId="213413CB" w14:textId="3EC1C490" w:rsidR="00FE39CC" w:rsidRDefault="00FE39CC" w:rsidP="00FE39CC">
      <w:pPr>
        <w:pStyle w:val="IEEEFigureCaptionSingle-Line"/>
      </w:pPr>
      <w:r>
        <w:t>Fig</w:t>
      </w:r>
      <w:r w:rsidR="00617258">
        <w:t xml:space="preserve"> </w:t>
      </w:r>
      <w:r w:rsidR="004E2D04">
        <w:t>1</w:t>
      </w:r>
      <w:r>
        <w:t xml:space="preserve">. </w:t>
      </w:r>
      <w:r w:rsidR="007761E0">
        <w:t>Employee centricity c</w:t>
      </w:r>
      <w:r w:rsidR="00B8181C">
        <w:t>au</w:t>
      </w:r>
      <w:r w:rsidR="007761E0">
        <w:rPr>
          <w:color w:val="434343"/>
          <w:shd w:val="clear" w:color="auto" w:fill="FFFFFF"/>
        </w:rPr>
        <w:t>s</w:t>
      </w:r>
      <w:r w:rsidR="00B8181C">
        <w:t>al</w:t>
      </w:r>
      <w:r w:rsidR="006A656B">
        <w:t xml:space="preserve"> model </w:t>
      </w:r>
    </w:p>
    <w:p w14:paraId="65E81C06" w14:textId="77777777" w:rsidR="00FE39CC" w:rsidRPr="004637B5" w:rsidRDefault="00FE39CC" w:rsidP="004637B5">
      <w:pPr>
        <w:pStyle w:val="IEEEParagraph"/>
        <w:rPr>
          <w:lang w:val="en-GB"/>
        </w:rPr>
      </w:pPr>
    </w:p>
    <w:p w14:paraId="03B1FAAC" w14:textId="4F0F04F7" w:rsidR="00FE39CC" w:rsidRPr="0079140D" w:rsidRDefault="00FE39CC" w:rsidP="0079140D">
      <w:pPr>
        <w:pStyle w:val="IEEEParagraph"/>
        <w:rPr>
          <w:lang w:val="en-GB"/>
        </w:rPr>
      </w:pPr>
      <w:r w:rsidRPr="0079140D">
        <w:rPr>
          <w:lang w:val="en-GB"/>
        </w:rPr>
        <w:t>A frontline employee's appropriate attitude has a positive impact on the level of customer satisfaction, and their appropriate attitude also has a greater positive impact on customer engagement during service failures than it does during initial satisfaction</w:t>
      </w:r>
      <w:sdt>
        <w:sdtPr>
          <w:rPr>
            <w:lang w:val="en-GB"/>
          </w:rPr>
          <w:id w:val="-847173495"/>
          <w:placeholder>
            <w:docPart w:val="DefaultPlaceholder_1081868574"/>
          </w:placeholder>
          <w:citation/>
        </w:sdtPr>
        <w:sdtContent>
          <w:r w:rsidR="00930DB2" w:rsidRPr="0079140D">
            <w:rPr>
              <w:lang w:val="en-GB"/>
            </w:rPr>
            <w:fldChar w:fldCharType="begin"/>
          </w:r>
          <w:r w:rsidR="00930DB2" w:rsidRPr="0079140D">
            <w:rPr>
              <w:lang w:val="en-GB"/>
            </w:rPr>
            <w:instrText xml:space="preserve"> CITATION Cam14 \l 2057 </w:instrText>
          </w:r>
          <w:r w:rsidR="00930DB2" w:rsidRPr="0079140D">
            <w:rPr>
              <w:lang w:val="en-GB"/>
            </w:rPr>
            <w:fldChar w:fldCharType="separate"/>
          </w:r>
          <w:r w:rsidR="004637B5">
            <w:rPr>
              <w:noProof/>
              <w:lang w:val="en-GB"/>
            </w:rPr>
            <w:t xml:space="preserve"> </w:t>
          </w:r>
          <w:r w:rsidR="004637B5" w:rsidRPr="004637B5">
            <w:rPr>
              <w:noProof/>
              <w:lang w:val="en-GB"/>
            </w:rPr>
            <w:t>[25]</w:t>
          </w:r>
          <w:r w:rsidR="00930DB2" w:rsidRPr="0079140D">
            <w:rPr>
              <w:lang w:val="en-GB"/>
            </w:rPr>
            <w:fldChar w:fldCharType="end"/>
          </w:r>
        </w:sdtContent>
      </w:sdt>
      <w:r w:rsidRPr="0079140D">
        <w:rPr>
          <w:lang w:val="en-GB"/>
        </w:rPr>
        <w:t>.</w:t>
      </w:r>
    </w:p>
    <w:p w14:paraId="7FC475CC" w14:textId="7B295A2D" w:rsidR="00FE39CC" w:rsidRPr="00956953" w:rsidRDefault="00FE39CC" w:rsidP="00956953">
      <w:pPr>
        <w:pStyle w:val="IEEEHeading2"/>
        <w:numPr>
          <w:ilvl w:val="1"/>
          <w:numId w:val="1"/>
        </w:numPr>
      </w:pPr>
      <w:r w:rsidRPr="00956953">
        <w:t xml:space="preserve">The </w:t>
      </w:r>
      <w:r w:rsidR="008A6112">
        <w:t>P</w:t>
      </w:r>
      <w:r w:rsidRPr="00956953">
        <w:t xml:space="preserve">ositive </w:t>
      </w:r>
      <w:r w:rsidR="008A6112">
        <w:t>I</w:t>
      </w:r>
      <w:r w:rsidRPr="00956953">
        <w:t>mpact of Understanding Customer </w:t>
      </w:r>
    </w:p>
    <w:p w14:paraId="07ACBEAE" w14:textId="6CA28788" w:rsidR="006A656B" w:rsidRPr="004637B5" w:rsidRDefault="00FE39CC" w:rsidP="004637B5">
      <w:pPr>
        <w:pStyle w:val="IEEEParagraph"/>
        <w:rPr>
          <w:lang w:val="en-GB"/>
        </w:rPr>
      </w:pPr>
      <w:r w:rsidRPr="004637B5">
        <w:rPr>
          <w:lang w:val="en-GB"/>
        </w:rPr>
        <w:t xml:space="preserve">There are many things that we need to understand about customers, but customer experience is one to hold customers come and buy again </w:t>
      </w:r>
      <w:sdt>
        <w:sdtPr>
          <w:rPr>
            <w:lang w:val="en-GB"/>
          </w:rPr>
          <w:id w:val="-1070261134"/>
          <w:placeholder>
            <w:docPart w:val="DefaultPlaceholder_1081868574"/>
          </w:placeholder>
          <w:citation/>
        </w:sdtPr>
        <w:sdtContent>
          <w:r w:rsidR="00930DB2" w:rsidRPr="004637B5">
            <w:rPr>
              <w:lang w:val="en-GB"/>
            </w:rPr>
            <w:fldChar w:fldCharType="begin"/>
          </w:r>
          <w:r w:rsidR="00930DB2" w:rsidRPr="004637B5">
            <w:rPr>
              <w:lang w:val="en-GB"/>
            </w:rPr>
            <w:instrText xml:space="preserve"> CITATION Lem16 \l 2057 </w:instrText>
          </w:r>
          <w:r w:rsidR="00930DB2" w:rsidRPr="004637B5">
            <w:rPr>
              <w:lang w:val="en-GB"/>
            </w:rPr>
            <w:fldChar w:fldCharType="separate"/>
          </w:r>
          <w:r w:rsidR="004637B5" w:rsidRPr="004637B5">
            <w:rPr>
              <w:noProof/>
              <w:lang w:val="en-GB"/>
            </w:rPr>
            <w:t>[26]</w:t>
          </w:r>
          <w:r w:rsidR="00930DB2" w:rsidRPr="004637B5">
            <w:rPr>
              <w:lang w:val="en-GB"/>
            </w:rPr>
            <w:fldChar w:fldCharType="end"/>
          </w:r>
        </w:sdtContent>
      </w:sdt>
      <w:r w:rsidR="007761E0" w:rsidRPr="004637B5">
        <w:rPr>
          <w:lang w:val="en-GB"/>
        </w:rPr>
        <w:t>.</w:t>
      </w:r>
      <w:r w:rsidRPr="004637B5">
        <w:rPr>
          <w:lang w:val="en-GB"/>
        </w:rPr>
        <w:t xml:space="preserve"> In a recent study conducted by Accenture (2015) in collaboration with Forrester, executives were asked about their top priorities for the upcoming year, and improving the customer experience consistently received the highest ranking. Customer experience includes all facets of a business's offering, including, of course, the level of customer service as well as advertising, packaging, features of products and services, security, and ease of use</w:t>
      </w:r>
      <w:r w:rsidR="007761E0" w:rsidRPr="004637B5">
        <w:rPr>
          <w:lang w:val="en-GB"/>
        </w:rPr>
        <w:t xml:space="preserve"> </w:t>
      </w:r>
      <w:sdt>
        <w:sdtPr>
          <w:rPr>
            <w:lang w:val="en-GB"/>
          </w:rPr>
          <w:id w:val="-2137094615"/>
          <w:placeholder>
            <w:docPart w:val="DefaultPlaceholder_1081868574"/>
          </w:placeholder>
          <w:citation/>
        </w:sdtPr>
        <w:sdtContent>
          <w:r w:rsidR="00930DB2" w:rsidRPr="004637B5">
            <w:rPr>
              <w:lang w:val="en-GB"/>
            </w:rPr>
            <w:fldChar w:fldCharType="begin"/>
          </w:r>
          <w:r w:rsidR="00930DB2" w:rsidRPr="004637B5">
            <w:rPr>
              <w:lang w:val="en-GB"/>
            </w:rPr>
            <w:instrText xml:space="preserve"> CITATION Und93 \l 2057 </w:instrText>
          </w:r>
          <w:r w:rsidR="00930DB2" w:rsidRPr="004637B5">
            <w:rPr>
              <w:lang w:val="en-GB"/>
            </w:rPr>
            <w:fldChar w:fldCharType="separate"/>
          </w:r>
          <w:r w:rsidR="004637B5" w:rsidRPr="004637B5">
            <w:rPr>
              <w:noProof/>
              <w:lang w:val="en-GB"/>
            </w:rPr>
            <w:t>[27]</w:t>
          </w:r>
          <w:r w:rsidR="00930DB2" w:rsidRPr="004637B5">
            <w:rPr>
              <w:lang w:val="en-GB"/>
            </w:rPr>
            <w:fldChar w:fldCharType="end"/>
          </w:r>
        </w:sdtContent>
      </w:sdt>
      <w:r w:rsidR="007761E0" w:rsidRPr="004637B5">
        <w:rPr>
          <w:lang w:val="en-GB"/>
        </w:rPr>
        <w:t>.</w:t>
      </w:r>
      <w:r w:rsidRPr="004637B5">
        <w:rPr>
          <w:lang w:val="en-GB"/>
        </w:rPr>
        <w:t>Electronic communications and transactions (ECT) state that before making a purchase, customers usually gather and evaluate product information from friends or the media. They then create their own expectations. So, customer satisfaction is influenced by positive customer experience</w:t>
      </w:r>
      <w:sdt>
        <w:sdtPr>
          <w:rPr>
            <w:lang w:val="en-GB"/>
          </w:rPr>
          <w:id w:val="-1758583039"/>
          <w:placeholder>
            <w:docPart w:val="DefaultPlaceholder_1081868574"/>
          </w:placeholder>
          <w:citation/>
        </w:sdtPr>
        <w:sdtContent>
          <w:r w:rsidR="00930DB2" w:rsidRPr="004637B5">
            <w:rPr>
              <w:lang w:val="en-GB"/>
            </w:rPr>
            <w:fldChar w:fldCharType="begin"/>
          </w:r>
          <w:r w:rsidR="00357424" w:rsidRPr="004637B5">
            <w:rPr>
              <w:lang w:val="en-GB"/>
            </w:rPr>
            <w:instrText xml:space="preserve">CITATION HBK18 \l 2057 </w:instrText>
          </w:r>
          <w:r w:rsidR="00930DB2" w:rsidRPr="004637B5">
            <w:rPr>
              <w:lang w:val="en-GB"/>
            </w:rPr>
            <w:fldChar w:fldCharType="separate"/>
          </w:r>
          <w:r w:rsidR="004637B5">
            <w:rPr>
              <w:noProof/>
              <w:lang w:val="en-GB"/>
            </w:rPr>
            <w:t xml:space="preserve"> </w:t>
          </w:r>
          <w:r w:rsidR="004637B5" w:rsidRPr="004637B5">
            <w:rPr>
              <w:noProof/>
              <w:lang w:val="en-GB"/>
            </w:rPr>
            <w:t>[28]</w:t>
          </w:r>
          <w:r w:rsidR="00930DB2" w:rsidRPr="004637B5">
            <w:rPr>
              <w:lang w:val="en-GB"/>
            </w:rPr>
            <w:fldChar w:fldCharType="end"/>
          </w:r>
        </w:sdtContent>
      </w:sdt>
      <w:r w:rsidRPr="004637B5">
        <w:rPr>
          <w:lang w:val="en-GB"/>
        </w:rPr>
        <w:t>.</w:t>
      </w:r>
    </w:p>
    <w:p w14:paraId="7A7D16D5" w14:textId="41EA5F75" w:rsidR="006A656B" w:rsidRDefault="006A656B" w:rsidP="0044190F">
      <w:pPr>
        <w:pStyle w:val="IEEEHeading1"/>
        <w:tabs>
          <w:tab w:val="num" w:pos="288"/>
        </w:tabs>
        <w:ind w:left="289" w:hanging="289"/>
      </w:pPr>
      <w:r w:rsidRPr="0044190F">
        <w:t>Methodology</w:t>
      </w:r>
      <w:r w:rsidRPr="0044190F">
        <w:tab/>
      </w:r>
    </w:p>
    <w:p w14:paraId="4AF23B80" w14:textId="43280D80" w:rsidR="004E2D04" w:rsidRPr="00414C68" w:rsidRDefault="004E2D04" w:rsidP="004E2D04">
      <w:pPr>
        <w:pStyle w:val="IEEEHeading2"/>
        <w:numPr>
          <w:ilvl w:val="1"/>
          <w:numId w:val="1"/>
        </w:numPr>
      </w:pPr>
      <w:r w:rsidRPr="00414C68">
        <w:t xml:space="preserve">Research Framework </w:t>
      </w:r>
    </w:p>
    <w:p w14:paraId="49E1831A" w14:textId="77777777" w:rsidR="004E2D04" w:rsidRDefault="004E2D04" w:rsidP="004E2D04">
      <w:pPr>
        <w:pStyle w:val="IEEEFigure"/>
      </w:pPr>
      <w:r w:rsidRPr="00357424">
        <w:rPr>
          <w:noProof/>
        </w:rPr>
        <w:t xml:space="preserve"> </w:t>
      </w:r>
      <w:r>
        <w:rPr>
          <w:noProof/>
        </w:rPr>
        <w:drawing>
          <wp:inline distT="0" distB="0" distL="0" distR="0" wp14:anchorId="2B0E6C05" wp14:editId="0CCD9E5A">
            <wp:extent cx="3131389" cy="1390650"/>
            <wp:effectExtent l="0" t="0" r="0" b="0"/>
            <wp:docPr id="6266399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39975" name=""/>
                    <pic:cNvPicPr/>
                  </pic:nvPicPr>
                  <pic:blipFill>
                    <a:blip r:embed="rId16"/>
                    <a:stretch>
                      <a:fillRect/>
                    </a:stretch>
                  </pic:blipFill>
                  <pic:spPr>
                    <a:xfrm>
                      <a:off x="0" y="0"/>
                      <a:ext cx="3132010" cy="1390926"/>
                    </a:xfrm>
                    <a:prstGeom prst="rect">
                      <a:avLst/>
                    </a:prstGeom>
                  </pic:spPr>
                </pic:pic>
              </a:graphicData>
            </a:graphic>
          </wp:inline>
        </w:drawing>
      </w:r>
    </w:p>
    <w:p w14:paraId="05F2B40E" w14:textId="324FAE5A" w:rsidR="004E2D04" w:rsidRPr="004E2D04" w:rsidRDefault="004E2D04" w:rsidP="004E2D04">
      <w:pPr>
        <w:pStyle w:val="IEEEFigureCaptionSingle-Line"/>
      </w:pPr>
      <w:r>
        <w:t xml:space="preserve">Fig. </w:t>
      </w:r>
      <w:proofErr w:type="gramStart"/>
      <w:r>
        <w:t xml:space="preserve">2 </w:t>
      </w:r>
      <w:r>
        <w:t xml:space="preserve"> Research</w:t>
      </w:r>
      <w:proofErr w:type="gramEnd"/>
      <w:r>
        <w:t xml:space="preserve"> Framework</w:t>
      </w:r>
    </w:p>
    <w:p w14:paraId="111075D1" w14:textId="34435704" w:rsidR="006A656B" w:rsidRPr="00956953" w:rsidRDefault="006A656B" w:rsidP="00956953">
      <w:pPr>
        <w:pStyle w:val="IEEEHeading2"/>
        <w:numPr>
          <w:ilvl w:val="1"/>
          <w:numId w:val="1"/>
        </w:numPr>
      </w:pPr>
      <w:r w:rsidRPr="00956953">
        <w:t>Research Agenda</w:t>
      </w:r>
    </w:p>
    <w:p w14:paraId="652A1229" w14:textId="136306EF" w:rsidR="006A656B" w:rsidRPr="004637B5" w:rsidRDefault="3EC20E8B" w:rsidP="004637B5">
      <w:pPr>
        <w:pStyle w:val="IEEEParagraph"/>
        <w:rPr>
          <w:lang w:val="en-GB"/>
        </w:rPr>
      </w:pPr>
      <w:r w:rsidRPr="004637B5">
        <w:rPr>
          <w:lang w:val="en-GB"/>
        </w:rPr>
        <w:t>The approach for measuring customer satisfaction is covered in the research agenda. To locate books, papers, and articles about the research agenda, we use the following search key: "measure/develop customer satisfaction," "measurements of customer satisfaction, “Employee Centric," "Customer Feedback", "Understand Customer needs, "and "Customer satisfaction" are the metrics used to measure scale, index, or proxy. Determining the most often used approaches is the primary goal of the study.</w:t>
      </w:r>
    </w:p>
    <w:p w14:paraId="0D8F0262" w14:textId="1C90B7FA" w:rsidR="006A656B" w:rsidRPr="00414C68" w:rsidRDefault="006A656B" w:rsidP="00414C68">
      <w:pPr>
        <w:pStyle w:val="IEEEHeading2"/>
        <w:numPr>
          <w:ilvl w:val="1"/>
          <w:numId w:val="1"/>
        </w:numPr>
      </w:pPr>
      <w:r w:rsidRPr="00414C68">
        <w:t>Literature Search Criteria</w:t>
      </w:r>
    </w:p>
    <w:p w14:paraId="3A6F93B9" w14:textId="02AB3124" w:rsidR="006B22FE" w:rsidRPr="004637B5" w:rsidRDefault="3EC20E8B" w:rsidP="004637B5">
      <w:pPr>
        <w:pStyle w:val="IEEEParagraph"/>
        <w:rPr>
          <w:lang w:val="en-GB"/>
        </w:rPr>
      </w:pPr>
      <w:r w:rsidRPr="004637B5">
        <w:rPr>
          <w:lang w:val="en-GB"/>
        </w:rPr>
        <w:t xml:space="preserve">The search will include peer-reviewed journal articles, books, government publications, conference proceedings, and other pertinent material to find pertinent articles. First, we used specific keywords, a thorough search is done through academic </w:t>
      </w:r>
      <w:proofErr w:type="spellStart"/>
      <w:r w:rsidRPr="004637B5">
        <w:rPr>
          <w:lang w:val="en-GB"/>
        </w:rPr>
        <w:t>dataes</w:t>
      </w:r>
      <w:proofErr w:type="spellEnd"/>
      <w:r w:rsidRPr="004637B5">
        <w:rPr>
          <w:lang w:val="en-GB"/>
        </w:rPr>
        <w:t xml:space="preserve">, trade journals, and reliable websites to find case studies that examine how employee centricity, customer comprehension, and customer feedback affect customer </w:t>
      </w:r>
      <w:r w:rsidRPr="004637B5">
        <w:rPr>
          <w:lang w:val="en-GB"/>
        </w:rPr>
        <w:t>happiness. To broaden the scope of the literature search, a Google Scholar search for other papers containing the same search terms will be carried out online. </w:t>
      </w:r>
    </w:p>
    <w:p w14:paraId="2EDBE0E5" w14:textId="291E5980" w:rsidR="006B22FE" w:rsidRPr="00956953" w:rsidRDefault="006B22FE" w:rsidP="00956953">
      <w:pPr>
        <w:pStyle w:val="IEEEHeading2"/>
        <w:numPr>
          <w:ilvl w:val="1"/>
          <w:numId w:val="1"/>
        </w:numPr>
      </w:pPr>
      <w:r w:rsidRPr="00956953">
        <w:t>Literature Search Procedure</w:t>
      </w:r>
    </w:p>
    <w:p w14:paraId="4BAD530D" w14:textId="3B78D55E" w:rsidR="006B22FE" w:rsidRPr="004637B5" w:rsidRDefault="3EC20E8B" w:rsidP="004637B5">
      <w:pPr>
        <w:pStyle w:val="IEEEParagraph"/>
        <w:rPr>
          <w:lang w:val="en-GB"/>
        </w:rPr>
      </w:pPr>
      <w:r w:rsidRPr="004637B5">
        <w:rPr>
          <w:lang w:val="en-GB"/>
        </w:rPr>
        <w:t>After preliminary searches, 51 articles in all from a variety of sources, including books, professional and scholarly journals, and other publications, were located. The relevance of the approach would then be determined by analysing the content of these publications. The articles' goals, methods, and conclusions would be examined in greater detail if it was determined that they were pertinent to the study's agenda. The papers that are most valuable to the research topic were obtained by applying the citation criterion. All publications published more than two years ago that earned less than two citations were removed, except for extremely recent books and articles. Following the investigation, 28 pertinent articles were selected.</w:t>
      </w:r>
    </w:p>
    <w:p w14:paraId="2BA40759" w14:textId="15599C51" w:rsidR="00AF1ECA" w:rsidRPr="00956953" w:rsidRDefault="006B22FE" w:rsidP="00956953">
      <w:pPr>
        <w:pStyle w:val="IEEEHeading2"/>
        <w:numPr>
          <w:ilvl w:val="1"/>
          <w:numId w:val="1"/>
        </w:numPr>
      </w:pPr>
      <w:r w:rsidRPr="00956953">
        <w:t>Statistical Analysis of Selected Articles</w:t>
      </w:r>
    </w:p>
    <w:p w14:paraId="018884DD" w14:textId="7832AFA0" w:rsidR="00AF1ECA" w:rsidRPr="004637B5" w:rsidRDefault="3EC20E8B" w:rsidP="004637B5">
      <w:pPr>
        <w:pStyle w:val="IEEEParagraph"/>
        <w:rPr>
          <w:lang w:val="en-GB"/>
        </w:rPr>
      </w:pPr>
      <w:r w:rsidRPr="004637B5">
        <w:rPr>
          <w:lang w:val="en-GB"/>
        </w:rPr>
        <w:t>The literature searches conducted across many sources yielded 28 articles with information that was significantly connected to the question of how the integration of customer feedback, an employee-centric culture, and a deep understanding of customer needs collectively impact overall customer satisfaction. the coverage of the chosen articles can be categorized.</w:t>
      </w:r>
    </w:p>
    <w:p w14:paraId="7815CEE6" w14:textId="7FF60BA7" w:rsidR="004E2D04" w:rsidRDefault="004E2D04" w:rsidP="004E2D04">
      <w:pPr>
        <w:pStyle w:val="IEEEFigure"/>
      </w:pPr>
      <w:r>
        <w:rPr>
          <w:noProof/>
        </w:rPr>
        <w:drawing>
          <wp:inline distT="0" distB="0" distL="0" distR="0" wp14:anchorId="3186FAF3" wp14:editId="4E99DE68">
            <wp:extent cx="3189605" cy="1174115"/>
            <wp:effectExtent l="0" t="0" r="0" b="6985"/>
            <wp:docPr id="44937354" name="Picture 44937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6631" name=""/>
                    <pic:cNvPicPr/>
                  </pic:nvPicPr>
                  <pic:blipFill>
                    <a:blip r:embed="rId17"/>
                    <a:stretch>
                      <a:fillRect/>
                    </a:stretch>
                  </pic:blipFill>
                  <pic:spPr>
                    <a:xfrm>
                      <a:off x="0" y="0"/>
                      <a:ext cx="3189605" cy="1174115"/>
                    </a:xfrm>
                    <a:prstGeom prst="rect">
                      <a:avLst/>
                    </a:prstGeom>
                  </pic:spPr>
                </pic:pic>
              </a:graphicData>
            </a:graphic>
          </wp:inline>
        </w:drawing>
      </w:r>
    </w:p>
    <w:p w14:paraId="264A149C" w14:textId="4B556268" w:rsidR="004E2D04" w:rsidRDefault="004E2D04" w:rsidP="004E2D04">
      <w:pPr>
        <w:pStyle w:val="IEEEFigureCaptionSingle-Line"/>
      </w:pPr>
      <w:r>
        <w:t xml:space="preserve">Fig 3. Number of articles for each Literature Review. </w:t>
      </w:r>
    </w:p>
    <w:p w14:paraId="5487E942" w14:textId="7134F215" w:rsidR="00B8181C" w:rsidRPr="004637B5" w:rsidRDefault="3EC20E8B" w:rsidP="004637B5">
      <w:pPr>
        <w:pStyle w:val="IEEEParagraph"/>
        <w:rPr>
          <w:lang w:val="en-GB"/>
        </w:rPr>
      </w:pPr>
      <w:r w:rsidRPr="004637B5">
        <w:rPr>
          <w:lang w:val="en-GB"/>
        </w:rPr>
        <w:t>The chosen articles are from over 13 periodicals that span a broad spectrum. The Journal of Management, The Journal of Technology and Applied Sciences, The Journal of Hospitality Management, International Journal of Scientific Research in Engineering and Management are the journals that have the highest volume of chosen articles about measuring CS. </w:t>
      </w:r>
    </w:p>
    <w:p w14:paraId="7D0C643C" w14:textId="5F51B040" w:rsidR="00B8181C" w:rsidRPr="004637B5" w:rsidRDefault="3EC20E8B" w:rsidP="004637B5">
      <w:pPr>
        <w:pStyle w:val="IEEEParagraph"/>
        <w:rPr>
          <w:lang w:val="en-GB"/>
        </w:rPr>
      </w:pPr>
      <w:r w:rsidRPr="004637B5">
        <w:rPr>
          <w:lang w:val="en-GB"/>
        </w:rPr>
        <w:t>Every other article met the citation criteria with a minimum of two citations. The number of articles for each period of citation from the articles is displayed in.</w:t>
      </w:r>
    </w:p>
    <w:p w14:paraId="41A365AF" w14:textId="77777777" w:rsidR="004637B5" w:rsidRDefault="004637B5" w:rsidP="3EC20E8B">
      <w:pPr>
        <w:pStyle w:val="IEEETableCell"/>
        <w:ind w:firstLine="289"/>
        <w:jc w:val="both"/>
        <w:rPr>
          <w:sz w:val="20"/>
          <w:szCs w:val="20"/>
        </w:rPr>
      </w:pPr>
    </w:p>
    <w:p w14:paraId="06D4DB1E" w14:textId="0006E415" w:rsidR="00A27ACD" w:rsidRDefault="00A27ACD" w:rsidP="00A27ACD">
      <w:pPr>
        <w:pStyle w:val="IEEEFigure"/>
      </w:pPr>
      <w:r>
        <w:rPr>
          <w:noProof/>
        </w:rPr>
        <w:drawing>
          <wp:inline distT="0" distB="0" distL="0" distR="0" wp14:anchorId="4AA99873" wp14:editId="500C3981">
            <wp:extent cx="3189605" cy="1165225"/>
            <wp:effectExtent l="0" t="0" r="0" b="0"/>
            <wp:docPr id="171264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46944" name=""/>
                    <pic:cNvPicPr/>
                  </pic:nvPicPr>
                  <pic:blipFill>
                    <a:blip r:embed="rId18"/>
                    <a:stretch>
                      <a:fillRect/>
                    </a:stretch>
                  </pic:blipFill>
                  <pic:spPr>
                    <a:xfrm>
                      <a:off x="0" y="0"/>
                      <a:ext cx="3189605" cy="1165225"/>
                    </a:xfrm>
                    <a:prstGeom prst="rect">
                      <a:avLst/>
                    </a:prstGeom>
                  </pic:spPr>
                </pic:pic>
              </a:graphicData>
            </a:graphic>
          </wp:inline>
        </w:drawing>
      </w:r>
    </w:p>
    <w:p w14:paraId="13F2FD8A" w14:textId="2AFA45A2" w:rsidR="00A27ACD" w:rsidRPr="004637B5" w:rsidRDefault="00A27ACD" w:rsidP="004637B5">
      <w:pPr>
        <w:pStyle w:val="IEEEFigureCaptionSingle-Line"/>
      </w:pPr>
      <w:r>
        <w:t xml:space="preserve">Fig 4. Number of articles for each interval of citation. </w:t>
      </w:r>
    </w:p>
    <w:p w14:paraId="4E553D95" w14:textId="77B55CCB" w:rsidR="3C6A2C1A" w:rsidRDefault="3C6A2C1A" w:rsidP="00A27ACD">
      <w:pPr>
        <w:pStyle w:val="IEEEHeading1"/>
        <w:tabs>
          <w:tab w:val="num" w:pos="288"/>
        </w:tabs>
        <w:ind w:left="289" w:hanging="289"/>
      </w:pPr>
      <w:r>
        <w:t>Result</w:t>
      </w:r>
    </w:p>
    <w:p w14:paraId="19F70926" w14:textId="06009F00" w:rsidR="004E2D04" w:rsidRDefault="3C6A2C1A" w:rsidP="004637B5">
      <w:pPr>
        <w:pStyle w:val="IEEEParagraph"/>
        <w:rPr>
          <w:lang w:val="en-GB"/>
        </w:rPr>
      </w:pPr>
      <w:r w:rsidRPr="00A27ACD">
        <w:rPr>
          <w:szCs w:val="20"/>
        </w:rPr>
        <w:lastRenderedPageBreak/>
        <w:t xml:space="preserve"> </w:t>
      </w:r>
      <w:r w:rsidRPr="004637B5">
        <w:rPr>
          <w:lang w:val="en-GB"/>
        </w:rPr>
        <w:t>According to the available information, a sizable portion of people (38%) seem to think that customer reviews are crucial when making a purchase decision. A significant portion of people (29%) think that reviews are important. A significantly smaller percentage of respondents—14%—thought that customer reviews were somewhat essential, but just 14% thought that they were moderately important. A mere 5% of respondents said that customer reviews had no bearing whatsoever. According to the available information, a sizable portion of people (38%) seem to think that customer reviews are crucial when making a purchase decision</w:t>
      </w:r>
      <w:sdt>
        <w:sdtPr>
          <w:rPr>
            <w:lang w:val="en-GB"/>
          </w:rPr>
          <w:id w:val="-1108728535"/>
          <w:citation/>
        </w:sdtPr>
        <w:sdtContent>
          <w:r w:rsidR="00A27ACD" w:rsidRPr="004637B5">
            <w:rPr>
              <w:lang w:val="en-GB"/>
            </w:rPr>
            <w:fldChar w:fldCharType="begin"/>
          </w:r>
          <w:r w:rsidR="00A27ACD" w:rsidRPr="004637B5">
            <w:rPr>
              <w:lang w:val="en-GB"/>
            </w:rPr>
            <w:instrText xml:space="preserve"> CITATION Pat2023 \l 1033 </w:instrText>
          </w:r>
          <w:r w:rsidR="00A27ACD" w:rsidRPr="004637B5">
            <w:rPr>
              <w:lang w:val="en-GB"/>
            </w:rPr>
            <w:fldChar w:fldCharType="separate"/>
          </w:r>
          <w:r w:rsidR="004637B5">
            <w:rPr>
              <w:noProof/>
              <w:lang w:val="en-GB"/>
            </w:rPr>
            <w:t xml:space="preserve"> </w:t>
          </w:r>
          <w:r w:rsidR="004637B5" w:rsidRPr="004637B5">
            <w:rPr>
              <w:noProof/>
              <w:lang w:val="en-GB"/>
            </w:rPr>
            <w:t>[29]</w:t>
          </w:r>
          <w:r w:rsidR="00A27ACD" w:rsidRPr="004637B5">
            <w:rPr>
              <w:lang w:val="en-GB"/>
            </w:rPr>
            <w:fldChar w:fldCharType="end"/>
          </w:r>
        </w:sdtContent>
      </w:sdt>
      <w:r w:rsidRPr="004637B5">
        <w:rPr>
          <w:lang w:val="en-GB"/>
        </w:rPr>
        <w:t>.</w:t>
      </w:r>
    </w:p>
    <w:p w14:paraId="3B37C90A" w14:textId="77777777" w:rsidR="004637B5" w:rsidRPr="004637B5" w:rsidRDefault="004637B5" w:rsidP="004637B5">
      <w:pPr>
        <w:pStyle w:val="IEEEParagraph"/>
        <w:rPr>
          <w:lang w:val="en-GB"/>
        </w:rPr>
      </w:pPr>
    </w:p>
    <w:p w14:paraId="6E365D5A" w14:textId="39D83652" w:rsidR="004E2D04" w:rsidRDefault="004E2D04" w:rsidP="00A27ACD">
      <w:pPr>
        <w:pStyle w:val="IEEETableCell"/>
        <w:ind w:firstLine="289"/>
        <w:jc w:val="both"/>
      </w:pPr>
      <w:r w:rsidRPr="00357424">
        <w:rPr>
          <w:noProof/>
        </w:rPr>
        <w:t xml:space="preserve"> </w:t>
      </w:r>
      <w:r>
        <w:rPr>
          <w:noProof/>
        </w:rPr>
        <w:drawing>
          <wp:inline distT="0" distB="0" distL="0" distR="0" wp14:anchorId="793627DB" wp14:editId="3D0CEA70">
            <wp:extent cx="3168062" cy="1781298"/>
            <wp:effectExtent l="0" t="0" r="0" b="9525"/>
            <wp:docPr id="150321186" name="Picture 15032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2577" cy="1789460"/>
                    </a:xfrm>
                    <a:prstGeom prst="rect">
                      <a:avLst/>
                    </a:prstGeom>
                  </pic:spPr>
                </pic:pic>
              </a:graphicData>
            </a:graphic>
          </wp:inline>
        </w:drawing>
      </w:r>
    </w:p>
    <w:p w14:paraId="65779CAE" w14:textId="382E2CA4" w:rsidR="3C6A2C1A" w:rsidRPr="004E2D04" w:rsidRDefault="004E2D04" w:rsidP="004E2D04">
      <w:pPr>
        <w:pStyle w:val="IEEEFigureCaptionSingle-Line"/>
      </w:pPr>
      <w:r>
        <w:t>Fig 4. How important are customer reviews to you when making a buying decision?</w:t>
      </w:r>
    </w:p>
    <w:p w14:paraId="26BF0D8C" w14:textId="03226FA6" w:rsidR="3C6A2C1A" w:rsidRPr="004637B5" w:rsidRDefault="3C6A2C1A" w:rsidP="006E0CDA">
      <w:pPr>
        <w:pStyle w:val="IEEEParagraph"/>
        <w:rPr>
          <w:lang w:val="en-GB"/>
        </w:rPr>
      </w:pPr>
      <w:r w:rsidRPr="004637B5">
        <w:rPr>
          <w:lang w:val="en-GB"/>
        </w:rPr>
        <w:t xml:space="preserve"> The case study was collecting data through surveys with well conducted questionnaires which received 307 responses with 160 of these being obtained through the online survey. Participants will rate their perceptions of service quality dimensions (responsiveness, reliability, assurance, empathy, and tangibles) using a Likert scale. The scale will assess their agreement or disagreement with statements related to each </w:t>
      </w:r>
      <w:r w:rsidR="006E0CDA" w:rsidRPr="004637B5">
        <w:rPr>
          <w:lang w:val="en-GB"/>
        </w:rPr>
        <w:t>dimension</w:t>
      </w:r>
      <w:r w:rsidR="006E0CDA">
        <w:rPr>
          <w:lang w:val="en-GB"/>
        </w:rPr>
        <w:t>. It sho</w:t>
      </w:r>
      <w:r w:rsidR="00576196">
        <w:rPr>
          <w:lang w:val="en-GB"/>
        </w:rPr>
        <w:t>wn</w:t>
      </w:r>
      <w:r w:rsidR="006E0CDA">
        <w:rPr>
          <w:lang w:val="en-GB"/>
        </w:rPr>
        <w:t xml:space="preserve"> how satisfied customer through employee</w:t>
      </w:r>
      <w:sdt>
        <w:sdtPr>
          <w:rPr>
            <w:lang w:val="en-GB"/>
          </w:rPr>
          <w:id w:val="-521242513"/>
          <w:citation/>
        </w:sdtPr>
        <w:sdtContent>
          <w:r w:rsidR="0079140D" w:rsidRPr="004637B5">
            <w:rPr>
              <w:lang w:val="en-GB"/>
            </w:rPr>
            <w:fldChar w:fldCharType="begin"/>
          </w:r>
          <w:r w:rsidR="0079140D" w:rsidRPr="004637B5">
            <w:rPr>
              <w:lang w:val="en-GB"/>
            </w:rPr>
            <w:instrText xml:space="preserve"> CITATION Exa12 \l 1033 </w:instrText>
          </w:r>
          <w:r w:rsidR="0079140D" w:rsidRPr="004637B5">
            <w:rPr>
              <w:lang w:val="en-GB"/>
            </w:rPr>
            <w:fldChar w:fldCharType="separate"/>
          </w:r>
          <w:r w:rsidR="004637B5">
            <w:rPr>
              <w:noProof/>
              <w:lang w:val="en-GB"/>
            </w:rPr>
            <w:t xml:space="preserve"> </w:t>
          </w:r>
          <w:r w:rsidR="004637B5" w:rsidRPr="004637B5">
            <w:rPr>
              <w:noProof/>
              <w:lang w:val="en-GB"/>
            </w:rPr>
            <w:t>[30]</w:t>
          </w:r>
          <w:r w:rsidR="0079140D" w:rsidRPr="004637B5">
            <w:rPr>
              <w:lang w:val="en-GB"/>
            </w:rPr>
            <w:fldChar w:fldCharType="end"/>
          </w:r>
        </w:sdtContent>
      </w:sdt>
      <w:r w:rsidRPr="004637B5">
        <w:rPr>
          <w:lang w:val="en-GB"/>
        </w:rPr>
        <w:t>.</w:t>
      </w:r>
      <w:r w:rsidRPr="004637B5">
        <w:rPr>
          <w:lang w:val="en-GB"/>
        </w:rPr>
        <w:br/>
      </w:r>
    </w:p>
    <w:p w14:paraId="237224D8" w14:textId="1070D699" w:rsidR="004E2D04" w:rsidRDefault="004E2D04" w:rsidP="004E2D04">
      <w:pPr>
        <w:pStyle w:val="IEEEFigure"/>
      </w:pPr>
      <w:r>
        <w:rPr>
          <w:noProof/>
        </w:rPr>
        <w:drawing>
          <wp:inline distT="0" distB="0" distL="0" distR="0" wp14:anchorId="1C5B038A" wp14:editId="094DAAF6">
            <wp:extent cx="3145985" cy="1620981"/>
            <wp:effectExtent l="0" t="0" r="0" b="0"/>
            <wp:docPr id="1524833842" name="Picture 152483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78825" cy="1637902"/>
                    </a:xfrm>
                    <a:prstGeom prst="rect">
                      <a:avLst/>
                    </a:prstGeom>
                  </pic:spPr>
                </pic:pic>
              </a:graphicData>
            </a:graphic>
          </wp:inline>
        </w:drawing>
      </w:r>
    </w:p>
    <w:p w14:paraId="1ED9E0CE" w14:textId="2FB575BD" w:rsidR="3C6A2C1A" w:rsidRDefault="004E2D04" w:rsidP="00B1556B">
      <w:pPr>
        <w:pStyle w:val="IEEEFigureCaptionSingle-Line"/>
      </w:pPr>
      <w:r>
        <w:t>Fig 5. Item Reliability Analysis Results</w:t>
      </w:r>
    </w:p>
    <w:p w14:paraId="7B4A8E0F" w14:textId="2AEE9F8B" w:rsidR="3C6A2C1A" w:rsidRPr="004637B5" w:rsidRDefault="3C6A2C1A" w:rsidP="004637B5">
      <w:pPr>
        <w:pStyle w:val="IEEEParagraph"/>
        <w:rPr>
          <w:lang w:val="en-GB"/>
        </w:rPr>
      </w:pPr>
      <w:r w:rsidRPr="004637B5">
        <w:rPr>
          <w:lang w:val="en-GB"/>
        </w:rPr>
        <w:t xml:space="preserve">Effective customer satisfaction hinges on cultivating a customer-focused culture within the </w:t>
      </w:r>
      <w:r w:rsidR="004E2D04" w:rsidRPr="004637B5">
        <w:rPr>
          <w:lang w:val="en-GB"/>
        </w:rPr>
        <w:t>organization</w:t>
      </w:r>
      <w:r w:rsidRPr="004637B5">
        <w:rPr>
          <w:lang w:val="en-GB"/>
        </w:rPr>
        <w:t xml:space="preserve">. Key strategies involve total </w:t>
      </w:r>
      <w:r w:rsidR="004E2D04" w:rsidRPr="004637B5">
        <w:rPr>
          <w:lang w:val="en-GB"/>
        </w:rPr>
        <w:t>organizational</w:t>
      </w:r>
      <w:r w:rsidRPr="004637B5">
        <w:rPr>
          <w:lang w:val="en-GB"/>
        </w:rPr>
        <w:t xml:space="preserve"> commitment to customer care, continuous staff training, integrating customer focus into individual objectives, empowering frontline personnel to make customer-centric decisions, and fostering a culture of continuous improvement</w:t>
      </w:r>
      <w:sdt>
        <w:sdtPr>
          <w:rPr>
            <w:lang w:val="en-GB"/>
          </w:rPr>
          <w:id w:val="982736906"/>
          <w:citation/>
        </w:sdtPr>
        <w:sdtContent>
          <w:r w:rsidR="0079140D" w:rsidRPr="004637B5">
            <w:rPr>
              <w:lang w:val="en-GB"/>
            </w:rPr>
            <w:fldChar w:fldCharType="begin"/>
          </w:r>
          <w:r w:rsidR="0079140D" w:rsidRPr="004637B5">
            <w:rPr>
              <w:lang w:val="en-GB"/>
            </w:rPr>
            <w:instrText xml:space="preserve"> CITATION Ade01 \l 1033 </w:instrText>
          </w:r>
          <w:r w:rsidR="0079140D" w:rsidRPr="004637B5">
            <w:rPr>
              <w:lang w:val="en-GB"/>
            </w:rPr>
            <w:fldChar w:fldCharType="separate"/>
          </w:r>
          <w:r w:rsidR="004637B5">
            <w:rPr>
              <w:noProof/>
              <w:lang w:val="en-GB"/>
            </w:rPr>
            <w:t xml:space="preserve"> </w:t>
          </w:r>
          <w:r w:rsidR="004637B5" w:rsidRPr="004637B5">
            <w:rPr>
              <w:noProof/>
              <w:lang w:val="en-GB"/>
            </w:rPr>
            <w:t>[31]</w:t>
          </w:r>
          <w:r w:rsidR="0079140D" w:rsidRPr="004637B5">
            <w:rPr>
              <w:lang w:val="en-GB"/>
            </w:rPr>
            <w:fldChar w:fldCharType="end"/>
          </w:r>
        </w:sdtContent>
      </w:sdt>
      <w:r w:rsidRPr="004637B5">
        <w:rPr>
          <w:lang w:val="en-GB"/>
        </w:rPr>
        <w:t>.</w:t>
      </w:r>
    </w:p>
    <w:p w14:paraId="1EB6B805" w14:textId="067D5B0C" w:rsidR="00B8181C" w:rsidRPr="006B1E0D" w:rsidRDefault="3C6A2C1A" w:rsidP="006B1E0D">
      <w:pPr>
        <w:pStyle w:val="IEEEHeading1"/>
        <w:tabs>
          <w:tab w:val="num" w:pos="288"/>
        </w:tabs>
        <w:ind w:left="289" w:hanging="289"/>
      </w:pPr>
      <w:r>
        <w:t>Discussion and Suggestion</w:t>
      </w:r>
    </w:p>
    <w:p w14:paraId="5CE187E5" w14:textId="7D3C20A4" w:rsidR="007A7035" w:rsidRPr="001912C2" w:rsidRDefault="3C6A2C1A" w:rsidP="001912C2">
      <w:pPr>
        <w:pStyle w:val="IEEEHeading2"/>
        <w:numPr>
          <w:ilvl w:val="1"/>
          <w:numId w:val="1"/>
        </w:numPr>
      </w:pPr>
      <w:r>
        <w:t>Discussion</w:t>
      </w:r>
    </w:p>
    <w:p w14:paraId="0A42A2D3" w14:textId="64D45A3C" w:rsidR="000D601D" w:rsidRPr="004637B5" w:rsidRDefault="000D601D" w:rsidP="00414C68">
      <w:pPr>
        <w:pStyle w:val="IEEEParagraph"/>
        <w:rPr>
          <w:lang w:val="en-GB"/>
        </w:rPr>
      </w:pPr>
      <w:r w:rsidRPr="004637B5">
        <w:rPr>
          <w:lang w:val="en-GB"/>
        </w:rPr>
        <w:t>A customer-centric approach has become a crucial factor in determining customer satisfaction in the retail industry. Our study has clarified this approach's complicated nature, which includes employee centricity, an extensive knowledge of customer preferences, and customer feedback. Our findings indicate that customer feedback is certainly a crucial component of the customer-centric equation. Retailers that continually seek out and respond to customer feedback are better able to match the needs of their customers with their goods and services, which increases customer satisfaction significantly. Our findings support the claim that consumer feedback guides retailers toward more customer-focused strategies by serving as an indicator for decision-making.</w:t>
      </w:r>
    </w:p>
    <w:p w14:paraId="2AD88FF5" w14:textId="0838C289" w:rsidR="000D601D" w:rsidRPr="004637B5" w:rsidRDefault="3EC20E8B" w:rsidP="00414C68">
      <w:pPr>
        <w:pStyle w:val="IEEEParagraph"/>
        <w:rPr>
          <w:lang w:val="en-GB"/>
        </w:rPr>
      </w:pPr>
      <w:r w:rsidRPr="004637B5">
        <w:rPr>
          <w:lang w:val="en-GB"/>
        </w:rPr>
        <w:t>Additionally, our research emphasizes how important employee centricity is in developing a culture which is customer centric. Overall customer satisfaction is greatly increased by employees who are empowered, driven, and engaged to put the needs and experiences of their customers first. Because there is a direct correlation between employee and customer satisfaction, retailers must support initiatives that give their employees training, empowerment, and recognition. Our research has demonstrated that there is a beneficial relationship between employee and customer satisfaction, which can serve as a foundation for retailers looking to gain an advantage in the marketplace.</w:t>
      </w:r>
    </w:p>
    <w:p w14:paraId="0B6C66B3" w14:textId="670536B9" w:rsidR="000D601D" w:rsidRPr="004637B5" w:rsidRDefault="3EC20E8B" w:rsidP="00414C68">
      <w:pPr>
        <w:pStyle w:val="IEEEParagraph"/>
        <w:rPr>
          <w:lang w:val="en-GB"/>
        </w:rPr>
      </w:pPr>
      <w:r w:rsidRPr="004637B5">
        <w:rPr>
          <w:lang w:val="en-GB"/>
        </w:rPr>
        <w:t>Another important finding of this research is how important it is to have a deep understanding of the customer. Retailers are better able to customize their goods and services to each customer's unique preferences and behaviors when they invest in collecting, evaluating, and using customer data. The study clearly demonstrates that advanced analytics and customer segmentation techniques, when combined with data-driven decision-making, can be a powerful tool for improving the customer experience. By gaining a deeper understanding of their customers, retailers can provide tailored solutions that appeal to their intended market.</w:t>
      </w:r>
    </w:p>
    <w:p w14:paraId="2525FA45" w14:textId="09873A9B" w:rsidR="000D601D" w:rsidRPr="004637B5" w:rsidRDefault="000D601D" w:rsidP="00414C68">
      <w:pPr>
        <w:pStyle w:val="IEEEParagraph"/>
        <w:rPr>
          <w:lang w:val="en-GB"/>
        </w:rPr>
      </w:pPr>
      <w:r w:rsidRPr="004637B5">
        <w:rPr>
          <w:lang w:val="en-GB"/>
        </w:rPr>
        <w:t>Our study adds to a better understanding of how a customer-centric strategy affects customer satisfaction in the retail industry. Retailers that place a high priority on employee engagement, customer understanding, and customer feedback appear to have happier customers. This enhances a retailer's reputation and competitive position in the market in addition to increasing customer loyalty and repeat business. It also amplifies positive word-of-mouth recommendations. The results demonstrate that a customer-centric strategy is a workable means of attaining higher customer satisfaction and, eventually, a profitable company.</w:t>
      </w:r>
    </w:p>
    <w:p w14:paraId="61EDFE3D" w14:textId="22529B3D" w:rsidR="00CE24E3" w:rsidRPr="001912C2" w:rsidRDefault="3C6A2C1A" w:rsidP="001912C2">
      <w:pPr>
        <w:pStyle w:val="IEEEHeading2"/>
        <w:numPr>
          <w:ilvl w:val="1"/>
          <w:numId w:val="1"/>
        </w:numPr>
      </w:pPr>
      <w:r>
        <w:t>Suggestions for Future Research</w:t>
      </w:r>
    </w:p>
    <w:p w14:paraId="7850E1F7" w14:textId="409CD47B" w:rsidR="00E420EC" w:rsidRPr="004637B5" w:rsidRDefault="3EC20E8B" w:rsidP="00414C68">
      <w:pPr>
        <w:pStyle w:val="IEEEParagraph"/>
        <w:rPr>
          <w:lang w:val="en-GB"/>
        </w:rPr>
      </w:pPr>
      <w:r w:rsidRPr="004637B5">
        <w:rPr>
          <w:lang w:val="en-GB"/>
        </w:rPr>
        <w:t xml:space="preserve">There are several interesting possibilities for further study in this area in the future. First, to further our understanding of this idea, it would be helpful to investigate the tactics and resources that retailers employ to put a customer-centric approach into practice. Examining the most effective procedures and best practices for getting employee feedback, using customer data, </w:t>
      </w:r>
      <w:r w:rsidRPr="004637B5">
        <w:rPr>
          <w:lang w:val="en-GB"/>
        </w:rPr>
        <w:lastRenderedPageBreak/>
        <w:t>and gathering customer feedback may provide insightful information for the retail sector.</w:t>
      </w:r>
    </w:p>
    <w:p w14:paraId="76069B96" w14:textId="39356341" w:rsidR="00E420EC" w:rsidRPr="004637B5" w:rsidRDefault="00E420EC" w:rsidP="00414C68">
      <w:pPr>
        <w:pStyle w:val="IEEEParagraph"/>
        <w:rPr>
          <w:lang w:val="en-GB"/>
        </w:rPr>
      </w:pPr>
      <w:r w:rsidRPr="004637B5">
        <w:rPr>
          <w:lang w:val="en-GB"/>
        </w:rPr>
        <w:t>Moreover, conducting comparative analyses among diverse retail subsectors may provide a more advanced comprehension of the efficacy of a customer-centric approach. To shed light on industry-specific dynamics, research could, for instance, look at the differences in impact between grocery retail, electronics retail, and fashion retail.</w:t>
      </w:r>
    </w:p>
    <w:p w14:paraId="68250D1B" w14:textId="6D6C7CD8" w:rsidR="00E420EC" w:rsidRPr="004637B5" w:rsidRDefault="3EC20E8B" w:rsidP="00414C68">
      <w:pPr>
        <w:pStyle w:val="IEEEParagraph"/>
        <w:rPr>
          <w:lang w:val="en-GB"/>
        </w:rPr>
      </w:pPr>
      <w:r w:rsidRPr="004637B5">
        <w:rPr>
          <w:lang w:val="en-GB"/>
        </w:rPr>
        <w:t>The long-term effects of a customer-centric approach on customer satisfaction and business performance may be better understood through a longitudinal analysis. Retailers and researchers alike would benefit from tracking changes over a few years and evaluating how consistent implementation affects customer loyalty and financial outcomes.</w:t>
      </w:r>
    </w:p>
    <w:p w14:paraId="48EAEA74" w14:textId="4BF9F033" w:rsidR="00E420EC" w:rsidRPr="004637B5" w:rsidRDefault="00E420EC" w:rsidP="00414C68">
      <w:pPr>
        <w:pStyle w:val="IEEEParagraph"/>
        <w:rPr>
          <w:lang w:val="en-GB"/>
        </w:rPr>
      </w:pPr>
      <w:r w:rsidRPr="004637B5">
        <w:rPr>
          <w:lang w:val="en-GB"/>
        </w:rPr>
        <w:t>An exciting area for research is the introduction of customer-centric technologies into the retail space, such as chatbots, artificial intelligence, and personalized recommendation systems. A forward-looking viewpoint might be obtained by looking into how these technologies affect customer-centric strategies and how they affect customer satisfaction.</w:t>
      </w:r>
    </w:p>
    <w:p w14:paraId="1431EE1C" w14:textId="1A6A5DA9" w:rsidR="00CE24E3" w:rsidRPr="004637B5" w:rsidRDefault="3EC20E8B" w:rsidP="00E420EC">
      <w:pPr>
        <w:pStyle w:val="IEEEParagraph"/>
        <w:rPr>
          <w:lang w:val="en-GB"/>
        </w:rPr>
      </w:pPr>
      <w:r w:rsidRPr="004637B5">
        <w:rPr>
          <w:lang w:val="en-GB"/>
        </w:rPr>
        <w:t xml:space="preserve">Ultimately, it makes sense to investigate how cultural and geographic variables affect how </w:t>
      </w:r>
      <w:proofErr w:type="gramStart"/>
      <w:r w:rsidRPr="004637B5">
        <w:rPr>
          <w:lang w:val="en-GB"/>
        </w:rPr>
        <w:t>successful  customer</w:t>
      </w:r>
      <w:proofErr w:type="gramEnd"/>
      <w:r w:rsidRPr="004637B5">
        <w:rPr>
          <w:lang w:val="en-GB"/>
        </w:rPr>
        <w:t>-centric strategy is. Certain customer-centric strategies may not be applicable in certain regions or cultures due to the significant variations in consumer expectations and behaviors. Retailers may be able to adjust their strategies for particular markets and demographics if they are aware of these variations.</w:t>
      </w:r>
    </w:p>
    <w:p w14:paraId="756D0FE9" w14:textId="77777777" w:rsidR="000279CF" w:rsidRPr="004E4980" w:rsidRDefault="3C6A2C1A" w:rsidP="004E4980">
      <w:pPr>
        <w:pStyle w:val="IEEEHeading1"/>
        <w:tabs>
          <w:tab w:val="num" w:pos="288"/>
        </w:tabs>
        <w:ind w:left="289" w:hanging="289"/>
      </w:pPr>
      <w:r>
        <w:t>Conclusions</w:t>
      </w:r>
    </w:p>
    <w:p w14:paraId="4CC5D4D1" w14:textId="77777777" w:rsidR="00586486" w:rsidRPr="00586486" w:rsidRDefault="00586486" w:rsidP="00586486">
      <w:pPr>
        <w:pStyle w:val="IEEEParagraph"/>
        <w:rPr>
          <w:lang w:val="en-US"/>
        </w:rPr>
      </w:pPr>
      <w:r w:rsidRPr="00586486">
        <w:rPr>
          <w:lang w:val="en-US"/>
        </w:rPr>
        <w:t>Finally, our study emphasizes how important it is for the retail sector to adopt a customer-centric strategy. Active consumer input, a thorough grasp of client preferences, and employee centricity are all necessary. Retailers rely heavily on consumer feedback to improve customer satisfaction, which is a critical differentiator. Moreover, it is emphasized that a major factor influencing customer happiness is staff centricity. Employee and customer satisfaction are closely correlated when empowered and engaged staff put the needs of their customers first. Retailers can also use advanced analytics and segmentation to customize offerings to individual preferences by gaining a thorough understanding of their customers through data research.</w:t>
      </w:r>
    </w:p>
    <w:p w14:paraId="440860B1" w14:textId="1C23836C" w:rsidR="00FE39CC" w:rsidRDefault="00586486" w:rsidP="00D256C7">
      <w:pPr>
        <w:pStyle w:val="IEEEParagraph"/>
        <w:rPr>
          <w:lang w:val="en-US"/>
        </w:rPr>
      </w:pPr>
      <w:r w:rsidRPr="00586486">
        <w:rPr>
          <w:lang w:val="en-US"/>
        </w:rPr>
        <w:t>In conclusion, a customer-centric approach is critical for long-term success in the cutthroat retail sector, providing useful information to companies striving for expansion and superiority.</w:t>
      </w:r>
    </w:p>
    <w:p w14:paraId="0A4737E7" w14:textId="77777777" w:rsidR="0096006F" w:rsidRDefault="0096006F" w:rsidP="0096006F">
      <w:pPr>
        <w:pStyle w:val="IEEEHeading1"/>
        <w:numPr>
          <w:ilvl w:val="0"/>
          <w:numId w:val="0"/>
        </w:numPr>
      </w:pPr>
      <w:r>
        <w:t>References</w:t>
      </w:r>
    </w:p>
    <w:sdt>
      <w:sdtPr>
        <w:id w:val="800649745"/>
        <w:docPartObj>
          <w:docPartGallery w:val="Bibliographies"/>
          <w:docPartUnique/>
        </w:docPartObj>
      </w:sdtPr>
      <w:sdtEndPr>
        <w:rPr>
          <w:sz w:val="20"/>
        </w:rPr>
      </w:sdtEndPr>
      <w:sdtContent>
        <w:sdt>
          <w:sdtPr>
            <w:rPr>
              <w:lang w:val="en-AU"/>
            </w:rPr>
            <w:id w:val="-573587230"/>
            <w:bibliography/>
          </w:sdtPr>
          <w:sdtEndPr>
            <w:rPr>
              <w:sz w:val="20"/>
              <w:lang w:val="en-US"/>
            </w:rPr>
          </w:sdtEndPr>
          <w:sdtContent>
            <w:p w14:paraId="34987243" w14:textId="77777777" w:rsidR="004637B5" w:rsidRDefault="0096006F" w:rsidP="00D256C7">
              <w:pPr>
                <w:pStyle w:val="IEEEReferenceItem"/>
                <w:numPr>
                  <w:ilvl w:val="0"/>
                  <w:numId w:val="0"/>
                </w:numPr>
                <w:ind w:left="432" w:hanging="432"/>
                <w:rPr>
                  <w:rFonts w:asciiTheme="minorHAnsi" w:eastAsiaTheme="minorHAnsi" w:hAnsiTheme="minorHAnsi" w:cstheme="minorBidi"/>
                  <w:noProof/>
                  <w:sz w:val="22"/>
                  <w:szCs w:val="36"/>
                  <w:lang w:val="en-GB" w:eastAsia="en-US" w:bidi="km-KH"/>
                </w:rPr>
              </w:pPr>
              <w:r w:rsidRPr="00930DB2">
                <w:rPr>
                  <w:lang w:val="en-AU"/>
                </w:rPr>
                <w:fldChar w:fldCharType="begin"/>
              </w:r>
              <w:r w:rsidRPr="00930DB2">
                <w:rPr>
                  <w:lang w:val="en-AU"/>
                </w:rPr>
                <w:instrText xml:space="preserve"> BIBLIOGRAPHY </w:instrText>
              </w:r>
              <w:r w:rsidRPr="00930DB2">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681"/>
              </w:tblGrid>
              <w:tr w:rsidR="004637B5" w14:paraId="10F15572" w14:textId="77777777">
                <w:trPr>
                  <w:divId w:val="2017808393"/>
                  <w:tblCellSpacing w:w="15" w:type="dxa"/>
                </w:trPr>
                <w:tc>
                  <w:tcPr>
                    <w:tcW w:w="50" w:type="pct"/>
                    <w:hideMark/>
                  </w:tcPr>
                  <w:p w14:paraId="0D0021ED" w14:textId="3512FD9E" w:rsidR="004637B5" w:rsidRPr="004637B5" w:rsidRDefault="004637B5" w:rsidP="004637B5">
                    <w:pPr>
                      <w:pStyle w:val="Bibliography"/>
                      <w:jc w:val="both"/>
                      <w:rPr>
                        <w:noProof/>
                        <w:sz w:val="16"/>
                        <w:szCs w:val="16"/>
                      </w:rPr>
                    </w:pPr>
                    <w:r w:rsidRPr="004637B5">
                      <w:rPr>
                        <w:noProof/>
                        <w:sz w:val="16"/>
                        <w:szCs w:val="16"/>
                      </w:rPr>
                      <w:t xml:space="preserve">[1] </w:t>
                    </w:r>
                  </w:p>
                </w:tc>
                <w:tc>
                  <w:tcPr>
                    <w:tcW w:w="0" w:type="auto"/>
                    <w:hideMark/>
                  </w:tcPr>
                  <w:p w14:paraId="592238FE" w14:textId="77777777" w:rsidR="004637B5" w:rsidRPr="004637B5" w:rsidRDefault="004637B5" w:rsidP="004637B5">
                    <w:pPr>
                      <w:pStyle w:val="Bibliography"/>
                      <w:jc w:val="both"/>
                      <w:rPr>
                        <w:noProof/>
                        <w:sz w:val="16"/>
                        <w:szCs w:val="16"/>
                      </w:rPr>
                    </w:pPr>
                    <w:r w:rsidRPr="004637B5">
                      <w:rPr>
                        <w:noProof/>
                        <w:sz w:val="16"/>
                        <w:szCs w:val="16"/>
                      </w:rPr>
                      <w:t>D. C. I. B. a. S. R. Jonathan Hughes, “What is Customer-Centricity, and Why Does It Matter?,” forbes, 26 September 2021. [Online]. Available: https://cmr.berkeley.edu/2021/09/what-is-customer-centricity-and-why-does-it-matter/. [Accessed 05 november 2023].</w:t>
                    </w:r>
                  </w:p>
                </w:tc>
              </w:tr>
              <w:tr w:rsidR="004637B5" w14:paraId="535A027B" w14:textId="77777777">
                <w:trPr>
                  <w:divId w:val="2017808393"/>
                  <w:tblCellSpacing w:w="15" w:type="dxa"/>
                </w:trPr>
                <w:tc>
                  <w:tcPr>
                    <w:tcW w:w="50" w:type="pct"/>
                    <w:hideMark/>
                  </w:tcPr>
                  <w:p w14:paraId="1567C2D8" w14:textId="77777777" w:rsidR="004637B5" w:rsidRPr="004637B5" w:rsidRDefault="004637B5" w:rsidP="004637B5">
                    <w:pPr>
                      <w:pStyle w:val="Bibliography"/>
                      <w:jc w:val="both"/>
                      <w:rPr>
                        <w:noProof/>
                        <w:sz w:val="16"/>
                        <w:szCs w:val="16"/>
                      </w:rPr>
                    </w:pPr>
                    <w:r w:rsidRPr="004637B5">
                      <w:rPr>
                        <w:noProof/>
                        <w:sz w:val="16"/>
                        <w:szCs w:val="16"/>
                      </w:rPr>
                      <w:t xml:space="preserve">[2] </w:t>
                    </w:r>
                  </w:p>
                </w:tc>
                <w:tc>
                  <w:tcPr>
                    <w:tcW w:w="0" w:type="auto"/>
                    <w:hideMark/>
                  </w:tcPr>
                  <w:p w14:paraId="48AA966F" w14:textId="77777777" w:rsidR="004637B5" w:rsidRPr="004637B5" w:rsidRDefault="004637B5" w:rsidP="004637B5">
                    <w:pPr>
                      <w:pStyle w:val="Bibliography"/>
                      <w:jc w:val="both"/>
                      <w:rPr>
                        <w:noProof/>
                        <w:sz w:val="16"/>
                        <w:szCs w:val="16"/>
                      </w:rPr>
                    </w:pPr>
                    <w:r w:rsidRPr="004637B5">
                      <w:rPr>
                        <w:noProof/>
                        <w:sz w:val="16"/>
                        <w:szCs w:val="16"/>
                      </w:rPr>
                      <w:t>C. Mcfadden, “A very brief history of Amazon: the everything store,” 17 March 2023. [Online]. Available: https://interestingengineering.com/culture/a-very-brief-history-of-amazon-the-everything-store. [Accessed 07 November 2023].</w:t>
                    </w:r>
                  </w:p>
                </w:tc>
              </w:tr>
              <w:tr w:rsidR="004637B5" w14:paraId="5914B4ED" w14:textId="77777777">
                <w:trPr>
                  <w:divId w:val="2017808393"/>
                  <w:tblCellSpacing w:w="15" w:type="dxa"/>
                </w:trPr>
                <w:tc>
                  <w:tcPr>
                    <w:tcW w:w="50" w:type="pct"/>
                    <w:hideMark/>
                  </w:tcPr>
                  <w:p w14:paraId="3F1E0093" w14:textId="77777777" w:rsidR="004637B5" w:rsidRPr="004637B5" w:rsidRDefault="004637B5" w:rsidP="004637B5">
                    <w:pPr>
                      <w:pStyle w:val="Bibliography"/>
                      <w:jc w:val="both"/>
                      <w:rPr>
                        <w:noProof/>
                        <w:sz w:val="16"/>
                        <w:szCs w:val="16"/>
                      </w:rPr>
                    </w:pPr>
                    <w:r w:rsidRPr="004637B5">
                      <w:rPr>
                        <w:noProof/>
                        <w:sz w:val="16"/>
                        <w:szCs w:val="16"/>
                      </w:rPr>
                      <w:t xml:space="preserve">[3] </w:t>
                    </w:r>
                  </w:p>
                </w:tc>
                <w:tc>
                  <w:tcPr>
                    <w:tcW w:w="0" w:type="auto"/>
                    <w:hideMark/>
                  </w:tcPr>
                  <w:p w14:paraId="7D08E3B6" w14:textId="77777777" w:rsidR="004637B5" w:rsidRPr="004637B5" w:rsidRDefault="004637B5" w:rsidP="004637B5">
                    <w:pPr>
                      <w:pStyle w:val="Bibliography"/>
                      <w:jc w:val="both"/>
                      <w:rPr>
                        <w:noProof/>
                        <w:sz w:val="16"/>
                        <w:szCs w:val="16"/>
                      </w:rPr>
                    </w:pPr>
                    <w:r w:rsidRPr="004637B5">
                      <w:rPr>
                        <w:noProof/>
                        <w:sz w:val="16"/>
                        <w:szCs w:val="16"/>
                      </w:rPr>
                      <w:t>M. Hall, “Amazon.com,” 03 November 2023. [Online]. Available: https://www.britannica.com/topic/Amazoncom . [Accessed 07 November 2023].</w:t>
                    </w:r>
                  </w:p>
                </w:tc>
              </w:tr>
              <w:tr w:rsidR="004637B5" w14:paraId="26F65162" w14:textId="77777777">
                <w:trPr>
                  <w:divId w:val="2017808393"/>
                  <w:tblCellSpacing w:w="15" w:type="dxa"/>
                </w:trPr>
                <w:tc>
                  <w:tcPr>
                    <w:tcW w:w="50" w:type="pct"/>
                    <w:hideMark/>
                  </w:tcPr>
                  <w:p w14:paraId="0A6DD306" w14:textId="77777777" w:rsidR="004637B5" w:rsidRPr="004637B5" w:rsidRDefault="004637B5" w:rsidP="004637B5">
                    <w:pPr>
                      <w:pStyle w:val="Bibliography"/>
                      <w:jc w:val="both"/>
                      <w:rPr>
                        <w:noProof/>
                        <w:sz w:val="16"/>
                        <w:szCs w:val="16"/>
                      </w:rPr>
                    </w:pPr>
                    <w:r w:rsidRPr="004637B5">
                      <w:rPr>
                        <w:noProof/>
                        <w:sz w:val="16"/>
                        <w:szCs w:val="16"/>
                      </w:rPr>
                      <w:t xml:space="preserve">[4] </w:t>
                    </w:r>
                  </w:p>
                </w:tc>
                <w:tc>
                  <w:tcPr>
                    <w:tcW w:w="0" w:type="auto"/>
                    <w:hideMark/>
                  </w:tcPr>
                  <w:p w14:paraId="32454860" w14:textId="77777777" w:rsidR="004637B5" w:rsidRPr="004637B5" w:rsidRDefault="004637B5" w:rsidP="004637B5">
                    <w:pPr>
                      <w:pStyle w:val="Bibliography"/>
                      <w:jc w:val="both"/>
                      <w:rPr>
                        <w:noProof/>
                        <w:sz w:val="16"/>
                        <w:szCs w:val="16"/>
                      </w:rPr>
                    </w:pPr>
                    <w:r w:rsidRPr="004637B5">
                      <w:rPr>
                        <w:noProof/>
                        <w:sz w:val="16"/>
                        <w:szCs w:val="16"/>
                      </w:rPr>
                      <w:t xml:space="preserve">C. S. Ukeni, “Strategy Behind the Business Success of Amazon: A Case Study,” </w:t>
                    </w:r>
                    <w:r w:rsidRPr="004637B5">
                      <w:rPr>
                        <w:i/>
                        <w:iCs/>
                        <w:noProof/>
                        <w:sz w:val="16"/>
                        <w:szCs w:val="16"/>
                      </w:rPr>
                      <w:t xml:space="preserve">Texila International Journal of Management, </w:t>
                    </w:r>
                    <w:r w:rsidRPr="004637B5">
                      <w:rPr>
                        <w:noProof/>
                        <w:sz w:val="16"/>
                        <w:szCs w:val="16"/>
                      </w:rPr>
                      <w:t xml:space="preserve">vol. X, no. 9, pp. 8-9, 2015. </w:t>
                    </w:r>
                  </w:p>
                </w:tc>
              </w:tr>
              <w:tr w:rsidR="004637B5" w14:paraId="5B9856DC" w14:textId="77777777">
                <w:trPr>
                  <w:divId w:val="2017808393"/>
                  <w:tblCellSpacing w:w="15" w:type="dxa"/>
                </w:trPr>
                <w:tc>
                  <w:tcPr>
                    <w:tcW w:w="50" w:type="pct"/>
                    <w:hideMark/>
                  </w:tcPr>
                  <w:p w14:paraId="529CF384" w14:textId="77777777" w:rsidR="004637B5" w:rsidRPr="004637B5" w:rsidRDefault="004637B5" w:rsidP="004637B5">
                    <w:pPr>
                      <w:pStyle w:val="Bibliography"/>
                      <w:jc w:val="both"/>
                      <w:rPr>
                        <w:noProof/>
                        <w:sz w:val="16"/>
                        <w:szCs w:val="16"/>
                      </w:rPr>
                    </w:pPr>
                    <w:r w:rsidRPr="004637B5">
                      <w:rPr>
                        <w:noProof/>
                        <w:sz w:val="16"/>
                        <w:szCs w:val="16"/>
                      </w:rPr>
                      <w:t xml:space="preserve">[5] </w:t>
                    </w:r>
                  </w:p>
                </w:tc>
                <w:tc>
                  <w:tcPr>
                    <w:tcW w:w="0" w:type="auto"/>
                    <w:hideMark/>
                  </w:tcPr>
                  <w:p w14:paraId="6A3703C4" w14:textId="77777777" w:rsidR="004637B5" w:rsidRPr="004637B5" w:rsidRDefault="004637B5" w:rsidP="004637B5">
                    <w:pPr>
                      <w:pStyle w:val="Bibliography"/>
                      <w:jc w:val="both"/>
                      <w:rPr>
                        <w:noProof/>
                        <w:sz w:val="16"/>
                        <w:szCs w:val="16"/>
                      </w:rPr>
                    </w:pPr>
                    <w:r w:rsidRPr="004637B5">
                      <w:rPr>
                        <w:noProof/>
                        <w:sz w:val="16"/>
                        <w:szCs w:val="16"/>
                      </w:rPr>
                      <w:t xml:space="preserve">A. Naim, “UNDERSTANDING THE CUSTOMER CENTRIC APPROACH TO,” </w:t>
                    </w:r>
                    <w:r w:rsidRPr="004637B5">
                      <w:rPr>
                        <w:i/>
                        <w:iCs/>
                        <w:noProof/>
                        <w:sz w:val="16"/>
                        <w:szCs w:val="16"/>
                      </w:rPr>
                      <w:t xml:space="preserve">American Journal of Technology and Applied Sciences, </w:t>
                    </w:r>
                    <w:r w:rsidRPr="004637B5">
                      <w:rPr>
                        <w:noProof/>
                        <w:sz w:val="16"/>
                        <w:szCs w:val="16"/>
                      </w:rPr>
                      <w:t xml:space="preserve">vol. 3, no. 2832-1766, pp. 18-19, 2022. </w:t>
                    </w:r>
                  </w:p>
                </w:tc>
              </w:tr>
              <w:tr w:rsidR="004637B5" w14:paraId="47E0E644" w14:textId="77777777">
                <w:trPr>
                  <w:divId w:val="2017808393"/>
                  <w:tblCellSpacing w:w="15" w:type="dxa"/>
                </w:trPr>
                <w:tc>
                  <w:tcPr>
                    <w:tcW w:w="50" w:type="pct"/>
                    <w:hideMark/>
                  </w:tcPr>
                  <w:p w14:paraId="7E491BE5" w14:textId="77777777" w:rsidR="004637B5" w:rsidRPr="004637B5" w:rsidRDefault="004637B5" w:rsidP="004637B5">
                    <w:pPr>
                      <w:pStyle w:val="Bibliography"/>
                      <w:jc w:val="both"/>
                      <w:rPr>
                        <w:noProof/>
                        <w:sz w:val="16"/>
                        <w:szCs w:val="16"/>
                      </w:rPr>
                    </w:pPr>
                    <w:r w:rsidRPr="004637B5">
                      <w:rPr>
                        <w:noProof/>
                        <w:sz w:val="16"/>
                        <w:szCs w:val="16"/>
                      </w:rPr>
                      <w:t xml:space="preserve">[6] </w:t>
                    </w:r>
                  </w:p>
                </w:tc>
                <w:tc>
                  <w:tcPr>
                    <w:tcW w:w="0" w:type="auto"/>
                    <w:hideMark/>
                  </w:tcPr>
                  <w:p w14:paraId="55C0288F" w14:textId="77777777" w:rsidR="004637B5" w:rsidRPr="004637B5" w:rsidRDefault="004637B5" w:rsidP="004637B5">
                    <w:pPr>
                      <w:pStyle w:val="Bibliography"/>
                      <w:jc w:val="both"/>
                      <w:rPr>
                        <w:noProof/>
                        <w:sz w:val="16"/>
                        <w:szCs w:val="16"/>
                      </w:rPr>
                    </w:pPr>
                    <w:r w:rsidRPr="004637B5">
                      <w:rPr>
                        <w:noProof/>
                        <w:sz w:val="16"/>
                        <w:szCs w:val="16"/>
                      </w:rPr>
                      <w:t xml:space="preserve">S. B. F. F. M. K. y Raphael Bick, “The tech transformation imperative in retail,” </w:t>
                    </w:r>
                    <w:r w:rsidRPr="004637B5">
                      <w:rPr>
                        <w:i/>
                        <w:iCs/>
                        <w:noProof/>
                        <w:sz w:val="16"/>
                        <w:szCs w:val="16"/>
                      </w:rPr>
                      <w:t xml:space="preserve">McKinsey’s Consumer &amp; Retail Practice, </w:t>
                    </w:r>
                    <w:r w:rsidRPr="004637B5">
                      <w:rPr>
                        <w:noProof/>
                        <w:sz w:val="16"/>
                        <w:szCs w:val="16"/>
                      </w:rPr>
                      <w:t xml:space="preserve">pp. 1-7, May 2022. </w:t>
                    </w:r>
                  </w:p>
                </w:tc>
              </w:tr>
              <w:tr w:rsidR="004637B5" w14:paraId="78D3175F" w14:textId="77777777">
                <w:trPr>
                  <w:divId w:val="2017808393"/>
                  <w:tblCellSpacing w:w="15" w:type="dxa"/>
                </w:trPr>
                <w:tc>
                  <w:tcPr>
                    <w:tcW w:w="50" w:type="pct"/>
                    <w:hideMark/>
                  </w:tcPr>
                  <w:p w14:paraId="19EEA342" w14:textId="77777777" w:rsidR="004637B5" w:rsidRPr="004637B5" w:rsidRDefault="004637B5" w:rsidP="004637B5">
                    <w:pPr>
                      <w:pStyle w:val="Bibliography"/>
                      <w:jc w:val="both"/>
                      <w:rPr>
                        <w:noProof/>
                        <w:sz w:val="16"/>
                        <w:szCs w:val="16"/>
                      </w:rPr>
                    </w:pPr>
                    <w:r w:rsidRPr="004637B5">
                      <w:rPr>
                        <w:noProof/>
                        <w:sz w:val="16"/>
                        <w:szCs w:val="16"/>
                      </w:rPr>
                      <w:t xml:space="preserve">[7] </w:t>
                    </w:r>
                  </w:p>
                </w:tc>
                <w:tc>
                  <w:tcPr>
                    <w:tcW w:w="0" w:type="auto"/>
                    <w:hideMark/>
                  </w:tcPr>
                  <w:p w14:paraId="72F9EBAC" w14:textId="77777777" w:rsidR="004637B5" w:rsidRPr="004637B5" w:rsidRDefault="004637B5" w:rsidP="004637B5">
                    <w:pPr>
                      <w:pStyle w:val="Bibliography"/>
                      <w:jc w:val="both"/>
                      <w:rPr>
                        <w:noProof/>
                        <w:sz w:val="16"/>
                        <w:szCs w:val="16"/>
                      </w:rPr>
                    </w:pPr>
                    <w:r w:rsidRPr="004637B5">
                      <w:rPr>
                        <w:noProof/>
                        <w:sz w:val="16"/>
                        <w:szCs w:val="16"/>
                      </w:rPr>
                      <w:t xml:space="preserve">L. Fourie, “Customer satisfaction: a key to survival for SMEs?”,” </w:t>
                    </w:r>
                    <w:r w:rsidRPr="004637B5">
                      <w:rPr>
                        <w:i/>
                        <w:iCs/>
                        <w:noProof/>
                        <w:sz w:val="16"/>
                        <w:szCs w:val="16"/>
                      </w:rPr>
                      <w:t xml:space="preserve">Problems and Perspectives in Management, </w:t>
                    </w:r>
                    <w:r w:rsidRPr="004637B5">
                      <w:rPr>
                        <w:noProof/>
                        <w:sz w:val="16"/>
                        <w:szCs w:val="16"/>
                      </w:rPr>
                      <w:t xml:space="preserve">vol. 13, no. 3-1, pp. 181-188, 2015. </w:t>
                    </w:r>
                  </w:p>
                </w:tc>
              </w:tr>
              <w:tr w:rsidR="004637B5" w14:paraId="01E1812F" w14:textId="77777777">
                <w:trPr>
                  <w:divId w:val="2017808393"/>
                  <w:tblCellSpacing w:w="15" w:type="dxa"/>
                </w:trPr>
                <w:tc>
                  <w:tcPr>
                    <w:tcW w:w="50" w:type="pct"/>
                    <w:hideMark/>
                  </w:tcPr>
                  <w:p w14:paraId="55349B4F" w14:textId="77777777" w:rsidR="004637B5" w:rsidRPr="004637B5" w:rsidRDefault="004637B5" w:rsidP="004637B5">
                    <w:pPr>
                      <w:pStyle w:val="Bibliography"/>
                      <w:jc w:val="both"/>
                      <w:rPr>
                        <w:noProof/>
                        <w:sz w:val="16"/>
                        <w:szCs w:val="16"/>
                      </w:rPr>
                    </w:pPr>
                    <w:r w:rsidRPr="004637B5">
                      <w:rPr>
                        <w:noProof/>
                        <w:sz w:val="16"/>
                        <w:szCs w:val="16"/>
                      </w:rPr>
                      <w:t xml:space="preserve">[8] </w:t>
                    </w:r>
                  </w:p>
                </w:tc>
                <w:tc>
                  <w:tcPr>
                    <w:tcW w:w="0" w:type="auto"/>
                    <w:hideMark/>
                  </w:tcPr>
                  <w:p w14:paraId="5E371305" w14:textId="77777777" w:rsidR="004637B5" w:rsidRPr="004637B5" w:rsidRDefault="004637B5" w:rsidP="004637B5">
                    <w:pPr>
                      <w:pStyle w:val="Bibliography"/>
                      <w:jc w:val="both"/>
                      <w:rPr>
                        <w:noProof/>
                        <w:sz w:val="16"/>
                        <w:szCs w:val="16"/>
                      </w:rPr>
                    </w:pPr>
                    <w:r w:rsidRPr="004637B5">
                      <w:rPr>
                        <w:noProof/>
                        <w:sz w:val="16"/>
                        <w:szCs w:val="16"/>
                      </w:rPr>
                      <w:t xml:space="preserve">D. P. E. S. F. G. W. Mandang Cristo1, “THE INFLUENCE OF PRICE, SERVICE QUALITY, AND PHYSICAL ENVIRONMENT ON CUSTOMER SATISFACTION. CASE STUDY MARKOBAR CAFE MANDO,” </w:t>
                    </w:r>
                    <w:r w:rsidRPr="004637B5">
                      <w:rPr>
                        <w:i/>
                        <w:iCs/>
                        <w:noProof/>
                        <w:sz w:val="16"/>
                        <w:szCs w:val="16"/>
                      </w:rPr>
                      <w:t xml:space="preserve">EMBA, </w:t>
                    </w:r>
                    <w:r w:rsidRPr="004637B5">
                      <w:rPr>
                        <w:noProof/>
                        <w:sz w:val="16"/>
                        <w:szCs w:val="16"/>
                      </w:rPr>
                      <w:t xml:space="preserve">vol. 5 , no. 2, pp. 678 - 686, 2017. </w:t>
                    </w:r>
                  </w:p>
                </w:tc>
              </w:tr>
              <w:tr w:rsidR="004637B5" w14:paraId="0DA6474F" w14:textId="77777777">
                <w:trPr>
                  <w:divId w:val="2017808393"/>
                  <w:tblCellSpacing w:w="15" w:type="dxa"/>
                </w:trPr>
                <w:tc>
                  <w:tcPr>
                    <w:tcW w:w="50" w:type="pct"/>
                    <w:hideMark/>
                  </w:tcPr>
                  <w:p w14:paraId="43259DCC" w14:textId="77777777" w:rsidR="004637B5" w:rsidRPr="004637B5" w:rsidRDefault="004637B5" w:rsidP="004637B5">
                    <w:pPr>
                      <w:pStyle w:val="Bibliography"/>
                      <w:jc w:val="both"/>
                      <w:rPr>
                        <w:noProof/>
                        <w:sz w:val="16"/>
                        <w:szCs w:val="16"/>
                      </w:rPr>
                    </w:pPr>
                    <w:r w:rsidRPr="004637B5">
                      <w:rPr>
                        <w:noProof/>
                        <w:sz w:val="16"/>
                        <w:szCs w:val="16"/>
                      </w:rPr>
                      <w:t xml:space="preserve">[9] </w:t>
                    </w:r>
                  </w:p>
                </w:tc>
                <w:tc>
                  <w:tcPr>
                    <w:tcW w:w="0" w:type="auto"/>
                    <w:hideMark/>
                  </w:tcPr>
                  <w:p w14:paraId="15237E05" w14:textId="77777777" w:rsidR="004637B5" w:rsidRPr="004637B5" w:rsidRDefault="004637B5" w:rsidP="004637B5">
                    <w:pPr>
                      <w:pStyle w:val="Bibliography"/>
                      <w:jc w:val="both"/>
                      <w:rPr>
                        <w:noProof/>
                        <w:sz w:val="16"/>
                        <w:szCs w:val="16"/>
                      </w:rPr>
                    </w:pPr>
                    <w:r w:rsidRPr="004637B5">
                      <w:rPr>
                        <w:noProof/>
                        <w:sz w:val="16"/>
                        <w:szCs w:val="16"/>
                      </w:rPr>
                      <w:t xml:space="preserve">B. A. R. A. K. O. N. A. Ibhrahim Zakaria, “The Relationship between Loyalty Program, Customer Satisfaction and Customer Loyalty in Retail Industry: A Case Study,” </w:t>
                    </w:r>
                    <w:r w:rsidRPr="004637B5">
                      <w:rPr>
                        <w:i/>
                        <w:iCs/>
                        <w:noProof/>
                        <w:sz w:val="16"/>
                        <w:szCs w:val="16"/>
                      </w:rPr>
                      <w:t xml:space="preserve">Procedia - Social and Behavioral Sciences, </w:t>
                    </w:r>
                    <w:r w:rsidRPr="004637B5">
                      <w:rPr>
                        <w:noProof/>
                        <w:sz w:val="16"/>
                        <w:szCs w:val="16"/>
                      </w:rPr>
                      <w:t xml:space="preserve">vol. 129, p. 23 – 30 , 2014 . </w:t>
                    </w:r>
                  </w:p>
                </w:tc>
              </w:tr>
              <w:tr w:rsidR="004637B5" w14:paraId="1CBE87FC" w14:textId="77777777">
                <w:trPr>
                  <w:divId w:val="2017808393"/>
                  <w:tblCellSpacing w:w="15" w:type="dxa"/>
                </w:trPr>
                <w:tc>
                  <w:tcPr>
                    <w:tcW w:w="50" w:type="pct"/>
                    <w:hideMark/>
                  </w:tcPr>
                  <w:p w14:paraId="3F0A4BBC" w14:textId="77777777" w:rsidR="004637B5" w:rsidRPr="004637B5" w:rsidRDefault="004637B5" w:rsidP="004637B5">
                    <w:pPr>
                      <w:pStyle w:val="Bibliography"/>
                      <w:jc w:val="both"/>
                      <w:rPr>
                        <w:noProof/>
                        <w:sz w:val="16"/>
                        <w:szCs w:val="16"/>
                      </w:rPr>
                    </w:pPr>
                    <w:r w:rsidRPr="004637B5">
                      <w:rPr>
                        <w:noProof/>
                        <w:sz w:val="16"/>
                        <w:szCs w:val="16"/>
                      </w:rPr>
                      <w:t xml:space="preserve">[10] </w:t>
                    </w:r>
                  </w:p>
                </w:tc>
                <w:tc>
                  <w:tcPr>
                    <w:tcW w:w="0" w:type="auto"/>
                    <w:hideMark/>
                  </w:tcPr>
                  <w:p w14:paraId="09084151" w14:textId="77777777" w:rsidR="004637B5" w:rsidRPr="004637B5" w:rsidRDefault="004637B5" w:rsidP="004637B5">
                    <w:pPr>
                      <w:pStyle w:val="Bibliography"/>
                      <w:jc w:val="both"/>
                      <w:rPr>
                        <w:noProof/>
                        <w:sz w:val="16"/>
                        <w:szCs w:val="16"/>
                      </w:rPr>
                    </w:pPr>
                    <w:r w:rsidRPr="004637B5">
                      <w:rPr>
                        <w:noProof/>
                        <w:sz w:val="16"/>
                        <w:szCs w:val="16"/>
                      </w:rPr>
                      <w:t xml:space="preserve">W. M. K. K. K. a. L. N. A. C. Jayawardena, “Assessment of Customer Satisfaction in a Five Star Hotel - A Case StudyW,” </w:t>
                    </w:r>
                    <w:r w:rsidRPr="004637B5">
                      <w:rPr>
                        <w:i/>
                        <w:iCs/>
                        <w:noProof/>
                        <w:sz w:val="16"/>
                        <w:szCs w:val="16"/>
                      </w:rPr>
                      <w:t xml:space="preserve">Tropical Agricultural Research, </w:t>
                    </w:r>
                    <w:r w:rsidRPr="004637B5">
                      <w:rPr>
                        <w:noProof/>
                        <w:sz w:val="16"/>
                        <w:szCs w:val="16"/>
                      </w:rPr>
                      <w:t xml:space="preserve">vol. 21, no. 3, pp. 258 - 265, 2010. </w:t>
                    </w:r>
                  </w:p>
                </w:tc>
              </w:tr>
              <w:tr w:rsidR="004637B5" w14:paraId="7FBAED73" w14:textId="77777777">
                <w:trPr>
                  <w:divId w:val="2017808393"/>
                  <w:tblCellSpacing w:w="15" w:type="dxa"/>
                </w:trPr>
                <w:tc>
                  <w:tcPr>
                    <w:tcW w:w="50" w:type="pct"/>
                    <w:hideMark/>
                  </w:tcPr>
                  <w:p w14:paraId="547393EE" w14:textId="77777777" w:rsidR="004637B5" w:rsidRPr="004637B5" w:rsidRDefault="004637B5" w:rsidP="004637B5">
                    <w:pPr>
                      <w:pStyle w:val="Bibliography"/>
                      <w:jc w:val="both"/>
                      <w:rPr>
                        <w:noProof/>
                        <w:sz w:val="16"/>
                        <w:szCs w:val="16"/>
                      </w:rPr>
                    </w:pPr>
                    <w:r w:rsidRPr="004637B5">
                      <w:rPr>
                        <w:noProof/>
                        <w:sz w:val="16"/>
                        <w:szCs w:val="16"/>
                      </w:rPr>
                      <w:t xml:space="preserve">[11] </w:t>
                    </w:r>
                  </w:p>
                </w:tc>
                <w:tc>
                  <w:tcPr>
                    <w:tcW w:w="0" w:type="auto"/>
                    <w:hideMark/>
                  </w:tcPr>
                  <w:p w14:paraId="70FEF2F1" w14:textId="77777777" w:rsidR="004637B5" w:rsidRPr="004637B5" w:rsidRDefault="004637B5" w:rsidP="004637B5">
                    <w:pPr>
                      <w:pStyle w:val="Bibliography"/>
                      <w:jc w:val="both"/>
                      <w:rPr>
                        <w:noProof/>
                        <w:sz w:val="16"/>
                        <w:szCs w:val="16"/>
                      </w:rPr>
                    </w:pPr>
                    <w:r w:rsidRPr="004637B5">
                      <w:rPr>
                        <w:i/>
                        <w:iCs/>
                        <w:noProof/>
                        <w:sz w:val="16"/>
                        <w:szCs w:val="16"/>
                      </w:rPr>
                      <w:t xml:space="preserve">CUSTOMER SATISFACTION AND CUSTOMER LOYALTY, </w:t>
                    </w:r>
                    <w:r w:rsidRPr="004637B5">
                      <w:rPr>
                        <w:noProof/>
                        <w:sz w:val="16"/>
                        <w:szCs w:val="16"/>
                      </w:rPr>
                      <w:t>2017.</w:t>
                    </w:r>
                  </w:p>
                </w:tc>
              </w:tr>
              <w:tr w:rsidR="004637B5" w14:paraId="5D571311" w14:textId="77777777">
                <w:trPr>
                  <w:divId w:val="2017808393"/>
                  <w:tblCellSpacing w:w="15" w:type="dxa"/>
                </w:trPr>
                <w:tc>
                  <w:tcPr>
                    <w:tcW w:w="50" w:type="pct"/>
                    <w:hideMark/>
                  </w:tcPr>
                  <w:p w14:paraId="4134562E" w14:textId="77777777" w:rsidR="004637B5" w:rsidRPr="004637B5" w:rsidRDefault="004637B5" w:rsidP="004637B5">
                    <w:pPr>
                      <w:pStyle w:val="Bibliography"/>
                      <w:jc w:val="both"/>
                      <w:rPr>
                        <w:noProof/>
                        <w:sz w:val="16"/>
                        <w:szCs w:val="16"/>
                      </w:rPr>
                    </w:pPr>
                    <w:r w:rsidRPr="004637B5">
                      <w:rPr>
                        <w:noProof/>
                        <w:sz w:val="16"/>
                        <w:szCs w:val="16"/>
                      </w:rPr>
                      <w:t xml:space="preserve">[12] </w:t>
                    </w:r>
                  </w:p>
                </w:tc>
                <w:tc>
                  <w:tcPr>
                    <w:tcW w:w="0" w:type="auto"/>
                    <w:hideMark/>
                  </w:tcPr>
                  <w:p w14:paraId="0FDAF0DD" w14:textId="77777777" w:rsidR="004637B5" w:rsidRPr="004637B5" w:rsidRDefault="004637B5" w:rsidP="004637B5">
                    <w:pPr>
                      <w:pStyle w:val="Bibliography"/>
                      <w:jc w:val="both"/>
                      <w:rPr>
                        <w:noProof/>
                        <w:sz w:val="16"/>
                        <w:szCs w:val="16"/>
                      </w:rPr>
                    </w:pPr>
                    <w:r w:rsidRPr="004637B5">
                      <w:rPr>
                        <w:noProof/>
                        <w:sz w:val="16"/>
                        <w:szCs w:val="16"/>
                      </w:rPr>
                      <w:t xml:space="preserve">L. M. Manuela DeCarlo, “The Effects of Customer-Centricity in Hospitality,” </w:t>
                    </w:r>
                    <w:r w:rsidRPr="004637B5">
                      <w:rPr>
                        <w:i/>
                        <w:iCs/>
                        <w:noProof/>
                        <w:sz w:val="16"/>
                        <w:szCs w:val="16"/>
                      </w:rPr>
                      <w:t xml:space="preserve">"International Journal of Hospitality Management, </w:t>
                    </w:r>
                    <w:r w:rsidRPr="004637B5">
                      <w:rPr>
                        <w:noProof/>
                        <w:sz w:val="16"/>
                        <w:szCs w:val="16"/>
                      </w:rPr>
                      <w:t xml:space="preserve">vol. 86, no. 102436, pp. 1-9, 2020. </w:t>
                    </w:r>
                  </w:p>
                </w:tc>
              </w:tr>
              <w:tr w:rsidR="004637B5" w14:paraId="33D5FB40" w14:textId="77777777">
                <w:trPr>
                  <w:divId w:val="2017808393"/>
                  <w:tblCellSpacing w:w="15" w:type="dxa"/>
                </w:trPr>
                <w:tc>
                  <w:tcPr>
                    <w:tcW w:w="50" w:type="pct"/>
                    <w:hideMark/>
                  </w:tcPr>
                  <w:p w14:paraId="708369A3" w14:textId="77777777" w:rsidR="004637B5" w:rsidRPr="004637B5" w:rsidRDefault="004637B5" w:rsidP="004637B5">
                    <w:pPr>
                      <w:pStyle w:val="Bibliography"/>
                      <w:jc w:val="both"/>
                      <w:rPr>
                        <w:noProof/>
                        <w:sz w:val="16"/>
                        <w:szCs w:val="16"/>
                      </w:rPr>
                    </w:pPr>
                    <w:r w:rsidRPr="004637B5">
                      <w:rPr>
                        <w:noProof/>
                        <w:sz w:val="16"/>
                        <w:szCs w:val="16"/>
                      </w:rPr>
                      <w:t xml:space="preserve">[13] </w:t>
                    </w:r>
                  </w:p>
                </w:tc>
                <w:tc>
                  <w:tcPr>
                    <w:tcW w:w="0" w:type="auto"/>
                    <w:hideMark/>
                  </w:tcPr>
                  <w:p w14:paraId="7C7872B8" w14:textId="77777777" w:rsidR="004637B5" w:rsidRPr="004637B5" w:rsidRDefault="004637B5" w:rsidP="004637B5">
                    <w:pPr>
                      <w:pStyle w:val="Bibliography"/>
                      <w:jc w:val="both"/>
                      <w:rPr>
                        <w:noProof/>
                        <w:sz w:val="16"/>
                        <w:szCs w:val="16"/>
                      </w:rPr>
                    </w:pPr>
                    <w:r w:rsidRPr="004637B5">
                      <w:rPr>
                        <w:noProof/>
                        <w:sz w:val="16"/>
                        <w:szCs w:val="16"/>
                      </w:rPr>
                      <w:t xml:space="preserve">A. M.-V. I. O. R. R. Sergio Pardo-Jaramillo, “Mapping Research on Customer Centricity and Sustainable Organizations,” </w:t>
                    </w:r>
                    <w:r w:rsidRPr="004637B5">
                      <w:rPr>
                        <w:i/>
                        <w:iCs/>
                        <w:noProof/>
                        <w:sz w:val="16"/>
                        <w:szCs w:val="16"/>
                      </w:rPr>
                      <w:t xml:space="preserve">Sustainability, </w:t>
                    </w:r>
                    <w:r w:rsidRPr="004637B5">
                      <w:rPr>
                        <w:noProof/>
                        <w:sz w:val="16"/>
                        <w:szCs w:val="16"/>
                      </w:rPr>
                      <w:t xml:space="preserve">vol. 12, no. 7908, pp. 1-18, 2020. </w:t>
                    </w:r>
                  </w:p>
                </w:tc>
              </w:tr>
              <w:tr w:rsidR="004637B5" w14:paraId="470F71DC" w14:textId="77777777">
                <w:trPr>
                  <w:divId w:val="2017808393"/>
                  <w:tblCellSpacing w:w="15" w:type="dxa"/>
                </w:trPr>
                <w:tc>
                  <w:tcPr>
                    <w:tcW w:w="50" w:type="pct"/>
                    <w:hideMark/>
                  </w:tcPr>
                  <w:p w14:paraId="33148A36" w14:textId="77777777" w:rsidR="004637B5" w:rsidRPr="004637B5" w:rsidRDefault="004637B5" w:rsidP="004637B5">
                    <w:pPr>
                      <w:pStyle w:val="Bibliography"/>
                      <w:jc w:val="both"/>
                      <w:rPr>
                        <w:noProof/>
                        <w:sz w:val="16"/>
                        <w:szCs w:val="16"/>
                      </w:rPr>
                    </w:pPr>
                    <w:r w:rsidRPr="004637B5">
                      <w:rPr>
                        <w:noProof/>
                        <w:sz w:val="16"/>
                        <w:szCs w:val="16"/>
                      </w:rPr>
                      <w:t xml:space="preserve">[14] </w:t>
                    </w:r>
                  </w:p>
                </w:tc>
                <w:tc>
                  <w:tcPr>
                    <w:tcW w:w="0" w:type="auto"/>
                    <w:hideMark/>
                  </w:tcPr>
                  <w:p w14:paraId="360709CB" w14:textId="77777777" w:rsidR="004637B5" w:rsidRPr="004637B5" w:rsidRDefault="004637B5" w:rsidP="004637B5">
                    <w:pPr>
                      <w:pStyle w:val="Bibliography"/>
                      <w:jc w:val="both"/>
                      <w:rPr>
                        <w:noProof/>
                        <w:sz w:val="16"/>
                        <w:szCs w:val="16"/>
                      </w:rPr>
                    </w:pPr>
                    <w:r w:rsidRPr="004637B5">
                      <w:rPr>
                        <w:i/>
                        <w:iCs/>
                        <w:noProof/>
                        <w:sz w:val="16"/>
                        <w:szCs w:val="16"/>
                      </w:rPr>
                      <w:t xml:space="preserve">Redefining the Customer Centricity Approach, </w:t>
                    </w:r>
                    <w:r w:rsidRPr="004637B5">
                      <w:rPr>
                        <w:noProof/>
                        <w:sz w:val="16"/>
                        <w:szCs w:val="16"/>
                      </w:rPr>
                      <w:t>2022 .</w:t>
                    </w:r>
                  </w:p>
                </w:tc>
              </w:tr>
              <w:tr w:rsidR="004637B5" w14:paraId="5F02BD9E" w14:textId="77777777">
                <w:trPr>
                  <w:divId w:val="2017808393"/>
                  <w:tblCellSpacing w:w="15" w:type="dxa"/>
                </w:trPr>
                <w:tc>
                  <w:tcPr>
                    <w:tcW w:w="50" w:type="pct"/>
                    <w:hideMark/>
                  </w:tcPr>
                  <w:p w14:paraId="368FD8D8" w14:textId="77777777" w:rsidR="004637B5" w:rsidRPr="004637B5" w:rsidRDefault="004637B5" w:rsidP="004637B5">
                    <w:pPr>
                      <w:pStyle w:val="Bibliography"/>
                      <w:jc w:val="both"/>
                      <w:rPr>
                        <w:noProof/>
                        <w:sz w:val="16"/>
                        <w:szCs w:val="16"/>
                      </w:rPr>
                    </w:pPr>
                    <w:r w:rsidRPr="004637B5">
                      <w:rPr>
                        <w:noProof/>
                        <w:sz w:val="16"/>
                        <w:szCs w:val="16"/>
                      </w:rPr>
                      <w:t xml:space="preserve">[15] </w:t>
                    </w:r>
                  </w:p>
                </w:tc>
                <w:tc>
                  <w:tcPr>
                    <w:tcW w:w="0" w:type="auto"/>
                    <w:hideMark/>
                  </w:tcPr>
                  <w:p w14:paraId="477E9ABA" w14:textId="77777777" w:rsidR="004637B5" w:rsidRPr="004637B5" w:rsidRDefault="004637B5" w:rsidP="004637B5">
                    <w:pPr>
                      <w:pStyle w:val="Bibliography"/>
                      <w:jc w:val="both"/>
                      <w:rPr>
                        <w:noProof/>
                        <w:sz w:val="16"/>
                        <w:szCs w:val="16"/>
                      </w:rPr>
                    </w:pPr>
                    <w:r w:rsidRPr="004637B5">
                      <w:rPr>
                        <w:i/>
                        <w:iCs/>
                        <w:noProof/>
                        <w:sz w:val="16"/>
                        <w:szCs w:val="16"/>
                      </w:rPr>
                      <w:t xml:space="preserve">The Business Case for Customer Centricity, </w:t>
                    </w:r>
                    <w:r w:rsidRPr="004637B5">
                      <w:rPr>
                        <w:noProof/>
                        <w:sz w:val="16"/>
                        <w:szCs w:val="16"/>
                      </w:rPr>
                      <w:t>2017.</w:t>
                    </w:r>
                  </w:p>
                </w:tc>
              </w:tr>
              <w:tr w:rsidR="004637B5" w14:paraId="1C1FBDED" w14:textId="77777777">
                <w:trPr>
                  <w:divId w:val="2017808393"/>
                  <w:tblCellSpacing w:w="15" w:type="dxa"/>
                </w:trPr>
                <w:tc>
                  <w:tcPr>
                    <w:tcW w:w="50" w:type="pct"/>
                    <w:hideMark/>
                  </w:tcPr>
                  <w:p w14:paraId="07312D65" w14:textId="77777777" w:rsidR="004637B5" w:rsidRPr="004637B5" w:rsidRDefault="004637B5" w:rsidP="004637B5">
                    <w:pPr>
                      <w:pStyle w:val="Bibliography"/>
                      <w:jc w:val="both"/>
                      <w:rPr>
                        <w:noProof/>
                        <w:sz w:val="16"/>
                        <w:szCs w:val="16"/>
                      </w:rPr>
                    </w:pPr>
                    <w:r w:rsidRPr="004637B5">
                      <w:rPr>
                        <w:noProof/>
                        <w:sz w:val="16"/>
                        <w:szCs w:val="16"/>
                      </w:rPr>
                      <w:t xml:space="preserve">[16] </w:t>
                    </w:r>
                  </w:p>
                </w:tc>
                <w:tc>
                  <w:tcPr>
                    <w:tcW w:w="0" w:type="auto"/>
                    <w:hideMark/>
                  </w:tcPr>
                  <w:p w14:paraId="04A72AC0" w14:textId="77777777" w:rsidR="004637B5" w:rsidRPr="004637B5" w:rsidRDefault="004637B5" w:rsidP="004637B5">
                    <w:pPr>
                      <w:pStyle w:val="Bibliography"/>
                      <w:jc w:val="both"/>
                      <w:rPr>
                        <w:noProof/>
                        <w:sz w:val="16"/>
                        <w:szCs w:val="16"/>
                      </w:rPr>
                    </w:pPr>
                    <w:r w:rsidRPr="004637B5">
                      <w:rPr>
                        <w:i/>
                        <w:iCs/>
                        <w:noProof/>
                        <w:sz w:val="16"/>
                        <w:szCs w:val="16"/>
                      </w:rPr>
                      <w:t xml:space="preserve">Customer Centricity – Literature Review, </w:t>
                    </w:r>
                    <w:r w:rsidRPr="004637B5">
                      <w:rPr>
                        <w:noProof/>
                        <w:sz w:val="16"/>
                        <w:szCs w:val="16"/>
                      </w:rPr>
                      <w:t>2021.</w:t>
                    </w:r>
                  </w:p>
                </w:tc>
              </w:tr>
              <w:tr w:rsidR="004637B5" w14:paraId="2C9A7B09" w14:textId="77777777">
                <w:trPr>
                  <w:divId w:val="2017808393"/>
                  <w:tblCellSpacing w:w="15" w:type="dxa"/>
                </w:trPr>
                <w:tc>
                  <w:tcPr>
                    <w:tcW w:w="50" w:type="pct"/>
                    <w:hideMark/>
                  </w:tcPr>
                  <w:p w14:paraId="08C5ED17" w14:textId="77777777" w:rsidR="004637B5" w:rsidRPr="004637B5" w:rsidRDefault="004637B5" w:rsidP="004637B5">
                    <w:pPr>
                      <w:pStyle w:val="Bibliography"/>
                      <w:jc w:val="both"/>
                      <w:rPr>
                        <w:noProof/>
                        <w:sz w:val="16"/>
                        <w:szCs w:val="16"/>
                      </w:rPr>
                    </w:pPr>
                    <w:r w:rsidRPr="004637B5">
                      <w:rPr>
                        <w:noProof/>
                        <w:sz w:val="16"/>
                        <w:szCs w:val="16"/>
                      </w:rPr>
                      <w:t xml:space="preserve">[17] </w:t>
                    </w:r>
                  </w:p>
                </w:tc>
                <w:tc>
                  <w:tcPr>
                    <w:tcW w:w="0" w:type="auto"/>
                    <w:hideMark/>
                  </w:tcPr>
                  <w:p w14:paraId="2C25437A" w14:textId="77777777" w:rsidR="004637B5" w:rsidRPr="004637B5" w:rsidRDefault="004637B5" w:rsidP="004637B5">
                    <w:pPr>
                      <w:pStyle w:val="Bibliography"/>
                      <w:jc w:val="both"/>
                      <w:rPr>
                        <w:noProof/>
                        <w:sz w:val="16"/>
                        <w:szCs w:val="16"/>
                      </w:rPr>
                    </w:pPr>
                    <w:r w:rsidRPr="004637B5">
                      <w:rPr>
                        <w:noProof/>
                        <w:sz w:val="16"/>
                        <w:szCs w:val="16"/>
                      </w:rPr>
                      <w:t xml:space="preserve">J. &amp;. M. K. Momaya, “Customer Feedback System &amp; Businesses,” </w:t>
                    </w:r>
                    <w:r w:rsidRPr="004637B5">
                      <w:rPr>
                        <w:i/>
                        <w:iCs/>
                        <w:noProof/>
                        <w:sz w:val="16"/>
                        <w:szCs w:val="16"/>
                      </w:rPr>
                      <w:t xml:space="preserve">International Journal of Scientific Research in Engineering and Management (IJSREM) , </w:t>
                    </w:r>
                    <w:r w:rsidRPr="004637B5">
                      <w:rPr>
                        <w:noProof/>
                        <w:sz w:val="16"/>
                        <w:szCs w:val="16"/>
                      </w:rPr>
                      <w:t xml:space="preserve">vol. 06 , no. 07, 2022 . </w:t>
                    </w:r>
                  </w:p>
                </w:tc>
              </w:tr>
              <w:tr w:rsidR="004637B5" w14:paraId="7F187677" w14:textId="77777777">
                <w:trPr>
                  <w:divId w:val="2017808393"/>
                  <w:tblCellSpacing w:w="15" w:type="dxa"/>
                </w:trPr>
                <w:tc>
                  <w:tcPr>
                    <w:tcW w:w="50" w:type="pct"/>
                    <w:hideMark/>
                  </w:tcPr>
                  <w:p w14:paraId="3D6EC855" w14:textId="77777777" w:rsidR="004637B5" w:rsidRPr="004637B5" w:rsidRDefault="004637B5" w:rsidP="004637B5">
                    <w:pPr>
                      <w:pStyle w:val="Bibliography"/>
                      <w:jc w:val="both"/>
                      <w:rPr>
                        <w:noProof/>
                        <w:sz w:val="16"/>
                        <w:szCs w:val="16"/>
                      </w:rPr>
                    </w:pPr>
                    <w:r w:rsidRPr="004637B5">
                      <w:rPr>
                        <w:noProof/>
                        <w:sz w:val="16"/>
                        <w:szCs w:val="16"/>
                      </w:rPr>
                      <w:t xml:space="preserve">[18] </w:t>
                    </w:r>
                  </w:p>
                </w:tc>
                <w:tc>
                  <w:tcPr>
                    <w:tcW w:w="0" w:type="auto"/>
                    <w:hideMark/>
                  </w:tcPr>
                  <w:p w14:paraId="5E084A55" w14:textId="77777777" w:rsidR="004637B5" w:rsidRPr="004637B5" w:rsidRDefault="004637B5" w:rsidP="004637B5">
                    <w:pPr>
                      <w:pStyle w:val="Bibliography"/>
                      <w:jc w:val="both"/>
                      <w:rPr>
                        <w:noProof/>
                        <w:sz w:val="16"/>
                        <w:szCs w:val="16"/>
                      </w:rPr>
                    </w:pPr>
                    <w:r w:rsidRPr="004637B5">
                      <w:rPr>
                        <w:noProof/>
                        <w:sz w:val="16"/>
                        <w:szCs w:val="16"/>
                      </w:rPr>
                      <w:t xml:space="preserve">S. Sampson, “Ramifications of monitoring service quality through passively solicited customer feedback,” </w:t>
                    </w:r>
                    <w:r w:rsidRPr="004637B5">
                      <w:rPr>
                        <w:i/>
                        <w:iCs/>
                        <w:noProof/>
                        <w:sz w:val="16"/>
                        <w:szCs w:val="16"/>
                      </w:rPr>
                      <w:t xml:space="preserve">Decision Sciences, </w:t>
                    </w:r>
                    <w:r w:rsidRPr="004637B5">
                      <w:rPr>
                        <w:noProof/>
                        <w:sz w:val="16"/>
                        <w:szCs w:val="16"/>
                      </w:rPr>
                      <w:t xml:space="preserve">vol. 27, no. 4, pp. 601-622, 1996. </w:t>
                    </w:r>
                  </w:p>
                </w:tc>
              </w:tr>
              <w:tr w:rsidR="004637B5" w14:paraId="2CADF11D" w14:textId="77777777">
                <w:trPr>
                  <w:divId w:val="2017808393"/>
                  <w:tblCellSpacing w:w="15" w:type="dxa"/>
                </w:trPr>
                <w:tc>
                  <w:tcPr>
                    <w:tcW w:w="50" w:type="pct"/>
                    <w:hideMark/>
                  </w:tcPr>
                  <w:p w14:paraId="6885C065" w14:textId="77777777" w:rsidR="004637B5" w:rsidRPr="004637B5" w:rsidRDefault="004637B5" w:rsidP="004637B5">
                    <w:pPr>
                      <w:pStyle w:val="Bibliography"/>
                      <w:jc w:val="both"/>
                      <w:rPr>
                        <w:noProof/>
                        <w:sz w:val="16"/>
                        <w:szCs w:val="16"/>
                      </w:rPr>
                    </w:pPr>
                    <w:r w:rsidRPr="004637B5">
                      <w:rPr>
                        <w:noProof/>
                        <w:sz w:val="16"/>
                        <w:szCs w:val="16"/>
                      </w:rPr>
                      <w:t xml:space="preserve">[19] </w:t>
                    </w:r>
                  </w:p>
                </w:tc>
                <w:tc>
                  <w:tcPr>
                    <w:tcW w:w="0" w:type="auto"/>
                    <w:hideMark/>
                  </w:tcPr>
                  <w:p w14:paraId="6E32C49F" w14:textId="77777777" w:rsidR="004637B5" w:rsidRPr="004637B5" w:rsidRDefault="004637B5" w:rsidP="004637B5">
                    <w:pPr>
                      <w:pStyle w:val="Bibliography"/>
                      <w:jc w:val="both"/>
                      <w:rPr>
                        <w:noProof/>
                        <w:sz w:val="16"/>
                        <w:szCs w:val="16"/>
                      </w:rPr>
                    </w:pPr>
                    <w:r w:rsidRPr="004637B5">
                      <w:rPr>
                        <w:noProof/>
                        <w:sz w:val="16"/>
                        <w:szCs w:val="16"/>
                      </w:rPr>
                      <w:t xml:space="preserve">L. B. J. G. T. &amp;. K. J. Nasr, “Exploring the impact of customer feedback on the well-being of service entities,” </w:t>
                    </w:r>
                    <w:r w:rsidRPr="004637B5">
                      <w:rPr>
                        <w:i/>
                        <w:iCs/>
                        <w:noProof/>
                        <w:sz w:val="16"/>
                        <w:szCs w:val="16"/>
                      </w:rPr>
                      <w:t xml:space="preserve">Journal of Service Management, </w:t>
                    </w:r>
                    <w:r w:rsidRPr="004637B5">
                      <w:rPr>
                        <w:noProof/>
                        <w:sz w:val="16"/>
                        <w:szCs w:val="16"/>
                      </w:rPr>
                      <w:t xml:space="preserve">vol. 25, no. 4, p. 531–555, 2014. </w:t>
                    </w:r>
                  </w:p>
                </w:tc>
              </w:tr>
              <w:tr w:rsidR="004637B5" w14:paraId="3F02A15D" w14:textId="77777777">
                <w:trPr>
                  <w:divId w:val="2017808393"/>
                  <w:tblCellSpacing w:w="15" w:type="dxa"/>
                </w:trPr>
                <w:tc>
                  <w:tcPr>
                    <w:tcW w:w="50" w:type="pct"/>
                    <w:hideMark/>
                  </w:tcPr>
                  <w:p w14:paraId="2807A800" w14:textId="77777777" w:rsidR="004637B5" w:rsidRPr="004637B5" w:rsidRDefault="004637B5" w:rsidP="004637B5">
                    <w:pPr>
                      <w:pStyle w:val="Bibliography"/>
                      <w:jc w:val="both"/>
                      <w:rPr>
                        <w:noProof/>
                        <w:sz w:val="16"/>
                        <w:szCs w:val="16"/>
                      </w:rPr>
                    </w:pPr>
                    <w:r w:rsidRPr="004637B5">
                      <w:rPr>
                        <w:noProof/>
                        <w:sz w:val="16"/>
                        <w:szCs w:val="16"/>
                      </w:rPr>
                      <w:t xml:space="preserve">[20] </w:t>
                    </w:r>
                  </w:p>
                </w:tc>
                <w:tc>
                  <w:tcPr>
                    <w:tcW w:w="0" w:type="auto"/>
                    <w:hideMark/>
                  </w:tcPr>
                  <w:p w14:paraId="48C4BFE5" w14:textId="77777777" w:rsidR="004637B5" w:rsidRPr="004637B5" w:rsidRDefault="004637B5" w:rsidP="004637B5">
                    <w:pPr>
                      <w:pStyle w:val="Bibliography"/>
                      <w:jc w:val="both"/>
                      <w:rPr>
                        <w:noProof/>
                        <w:sz w:val="16"/>
                        <w:szCs w:val="16"/>
                      </w:rPr>
                    </w:pPr>
                    <w:r w:rsidRPr="004637B5">
                      <w:rPr>
                        <w:noProof/>
                        <w:sz w:val="16"/>
                        <w:szCs w:val="16"/>
                      </w:rPr>
                      <w:t xml:space="preserve">B. J. a. M. C., A Complaint is a Gift, San Francisco, San Francisco: Berrett-Koehler, 1996. </w:t>
                    </w:r>
                  </w:p>
                </w:tc>
              </w:tr>
              <w:tr w:rsidR="004637B5" w14:paraId="53B11612" w14:textId="77777777">
                <w:trPr>
                  <w:divId w:val="2017808393"/>
                  <w:tblCellSpacing w:w="15" w:type="dxa"/>
                </w:trPr>
                <w:tc>
                  <w:tcPr>
                    <w:tcW w:w="50" w:type="pct"/>
                    <w:hideMark/>
                  </w:tcPr>
                  <w:p w14:paraId="62F53936" w14:textId="77777777" w:rsidR="004637B5" w:rsidRPr="004637B5" w:rsidRDefault="004637B5" w:rsidP="004637B5">
                    <w:pPr>
                      <w:pStyle w:val="Bibliography"/>
                      <w:jc w:val="both"/>
                      <w:rPr>
                        <w:noProof/>
                        <w:sz w:val="16"/>
                        <w:szCs w:val="16"/>
                      </w:rPr>
                    </w:pPr>
                    <w:r w:rsidRPr="004637B5">
                      <w:rPr>
                        <w:noProof/>
                        <w:sz w:val="16"/>
                        <w:szCs w:val="16"/>
                      </w:rPr>
                      <w:t xml:space="preserve">[21] </w:t>
                    </w:r>
                  </w:p>
                </w:tc>
                <w:tc>
                  <w:tcPr>
                    <w:tcW w:w="0" w:type="auto"/>
                    <w:hideMark/>
                  </w:tcPr>
                  <w:p w14:paraId="74A0B0F1" w14:textId="77777777" w:rsidR="004637B5" w:rsidRPr="004637B5" w:rsidRDefault="004637B5" w:rsidP="004637B5">
                    <w:pPr>
                      <w:pStyle w:val="Bibliography"/>
                      <w:jc w:val="both"/>
                      <w:rPr>
                        <w:noProof/>
                        <w:sz w:val="16"/>
                        <w:szCs w:val="16"/>
                      </w:rPr>
                    </w:pPr>
                    <w:r w:rsidRPr="004637B5">
                      <w:rPr>
                        <w:noProof/>
                        <w:sz w:val="16"/>
                        <w:szCs w:val="16"/>
                      </w:rPr>
                      <w:t xml:space="preserve">D. &amp;. R. N. Patil, “ Customer experience and satisfaction: Importance of customer reviews and customer value on buying preference.,” </w:t>
                    </w:r>
                    <w:r w:rsidRPr="004637B5">
                      <w:rPr>
                        <w:i/>
                        <w:iCs/>
                        <w:noProof/>
                        <w:sz w:val="16"/>
                        <w:szCs w:val="16"/>
                      </w:rPr>
                      <w:t xml:space="preserve">International Research Journal of Modernization in Engineering Technology and Science , </w:t>
                    </w:r>
                    <w:r w:rsidRPr="004637B5">
                      <w:rPr>
                        <w:noProof/>
                        <w:sz w:val="16"/>
                        <w:szCs w:val="16"/>
                      </w:rPr>
                      <w:t xml:space="preserve">vol. 05, no. 03, 2023. </w:t>
                    </w:r>
                  </w:p>
                </w:tc>
              </w:tr>
              <w:tr w:rsidR="004637B5" w14:paraId="7817E2A8" w14:textId="77777777">
                <w:trPr>
                  <w:divId w:val="2017808393"/>
                  <w:tblCellSpacing w:w="15" w:type="dxa"/>
                </w:trPr>
                <w:tc>
                  <w:tcPr>
                    <w:tcW w:w="50" w:type="pct"/>
                    <w:hideMark/>
                  </w:tcPr>
                  <w:p w14:paraId="4BA88894" w14:textId="77777777" w:rsidR="004637B5" w:rsidRPr="004637B5" w:rsidRDefault="004637B5" w:rsidP="004637B5">
                    <w:pPr>
                      <w:pStyle w:val="Bibliography"/>
                      <w:jc w:val="both"/>
                      <w:rPr>
                        <w:noProof/>
                        <w:sz w:val="16"/>
                        <w:szCs w:val="16"/>
                      </w:rPr>
                    </w:pPr>
                    <w:r w:rsidRPr="004637B5">
                      <w:rPr>
                        <w:noProof/>
                        <w:sz w:val="16"/>
                        <w:szCs w:val="16"/>
                      </w:rPr>
                      <w:t xml:space="preserve">[22] </w:t>
                    </w:r>
                  </w:p>
                </w:tc>
                <w:tc>
                  <w:tcPr>
                    <w:tcW w:w="0" w:type="auto"/>
                    <w:hideMark/>
                  </w:tcPr>
                  <w:p w14:paraId="1B8C8004" w14:textId="77777777" w:rsidR="004637B5" w:rsidRPr="004637B5" w:rsidRDefault="004637B5" w:rsidP="004637B5">
                    <w:pPr>
                      <w:pStyle w:val="Bibliography"/>
                      <w:jc w:val="both"/>
                      <w:rPr>
                        <w:noProof/>
                        <w:sz w:val="16"/>
                        <w:szCs w:val="16"/>
                      </w:rPr>
                    </w:pPr>
                    <w:r w:rsidRPr="004637B5">
                      <w:rPr>
                        <w:noProof/>
                        <w:sz w:val="16"/>
                        <w:szCs w:val="16"/>
                      </w:rPr>
                      <w:t xml:space="preserve">M. &amp;. S. M. &amp;. S. J. &amp;. S. M. &amp;. D. S. &amp;. N. T. Maramba-Toperoromo, “ IMPACT OF CUSTOMER CENTRIC STRATEGY ON CUSTOMER SATISFACTION : A CASE STUDY OF GOLDEN PEACOCK VILLA HOTEL IN MUTARE, ZIMBABWE.,” </w:t>
                    </w:r>
                    <w:r w:rsidRPr="004637B5">
                      <w:rPr>
                        <w:i/>
                        <w:iCs/>
                        <w:noProof/>
                        <w:sz w:val="16"/>
                        <w:szCs w:val="16"/>
                      </w:rPr>
                      <w:t xml:space="preserve">EPRA International Journal of Economics, Business and Management Studies (EBMS), </w:t>
                    </w:r>
                    <w:r w:rsidRPr="004637B5">
                      <w:rPr>
                        <w:noProof/>
                        <w:sz w:val="16"/>
                        <w:szCs w:val="16"/>
                      </w:rPr>
                      <w:t xml:space="preserve">vol. 7, no. 4, 2020. </w:t>
                    </w:r>
                  </w:p>
                </w:tc>
              </w:tr>
              <w:tr w:rsidR="004637B5" w14:paraId="135B070E" w14:textId="77777777">
                <w:trPr>
                  <w:divId w:val="2017808393"/>
                  <w:tblCellSpacing w:w="15" w:type="dxa"/>
                </w:trPr>
                <w:tc>
                  <w:tcPr>
                    <w:tcW w:w="50" w:type="pct"/>
                    <w:hideMark/>
                  </w:tcPr>
                  <w:p w14:paraId="475F32A1" w14:textId="77777777" w:rsidR="004637B5" w:rsidRPr="004637B5" w:rsidRDefault="004637B5" w:rsidP="004637B5">
                    <w:pPr>
                      <w:pStyle w:val="Bibliography"/>
                      <w:jc w:val="both"/>
                      <w:rPr>
                        <w:noProof/>
                        <w:sz w:val="16"/>
                        <w:szCs w:val="16"/>
                      </w:rPr>
                    </w:pPr>
                    <w:r w:rsidRPr="004637B5">
                      <w:rPr>
                        <w:noProof/>
                        <w:sz w:val="16"/>
                        <w:szCs w:val="16"/>
                      </w:rPr>
                      <w:t xml:space="preserve">[23] </w:t>
                    </w:r>
                  </w:p>
                </w:tc>
                <w:tc>
                  <w:tcPr>
                    <w:tcW w:w="0" w:type="auto"/>
                    <w:hideMark/>
                  </w:tcPr>
                  <w:p w14:paraId="2A261E09" w14:textId="77777777" w:rsidR="004637B5" w:rsidRPr="004637B5" w:rsidRDefault="004637B5" w:rsidP="004637B5">
                    <w:pPr>
                      <w:pStyle w:val="Bibliography"/>
                      <w:jc w:val="both"/>
                      <w:rPr>
                        <w:noProof/>
                        <w:sz w:val="16"/>
                        <w:szCs w:val="16"/>
                      </w:rPr>
                    </w:pPr>
                    <w:r w:rsidRPr="004637B5">
                      <w:rPr>
                        <w:noProof/>
                        <w:sz w:val="16"/>
                        <w:szCs w:val="16"/>
                      </w:rPr>
                      <w:t>U. Singh, “To be customer-centric, be employee-centric first,” 22 August 2023. [Online]. Available: https://www.peoplehum.com/blog/to-be-customer-centric-be-employee-centric-first.</w:t>
                    </w:r>
                  </w:p>
                </w:tc>
              </w:tr>
              <w:tr w:rsidR="004637B5" w14:paraId="49CF1848" w14:textId="77777777">
                <w:trPr>
                  <w:divId w:val="2017808393"/>
                  <w:tblCellSpacing w:w="15" w:type="dxa"/>
                </w:trPr>
                <w:tc>
                  <w:tcPr>
                    <w:tcW w:w="50" w:type="pct"/>
                    <w:hideMark/>
                  </w:tcPr>
                  <w:p w14:paraId="262A5803" w14:textId="77777777" w:rsidR="004637B5" w:rsidRPr="004637B5" w:rsidRDefault="004637B5" w:rsidP="004637B5">
                    <w:pPr>
                      <w:pStyle w:val="Bibliography"/>
                      <w:jc w:val="both"/>
                      <w:rPr>
                        <w:noProof/>
                        <w:sz w:val="16"/>
                        <w:szCs w:val="16"/>
                      </w:rPr>
                    </w:pPr>
                    <w:r w:rsidRPr="004637B5">
                      <w:rPr>
                        <w:noProof/>
                        <w:sz w:val="16"/>
                        <w:szCs w:val="16"/>
                      </w:rPr>
                      <w:t xml:space="preserve">[24] </w:t>
                    </w:r>
                  </w:p>
                </w:tc>
                <w:tc>
                  <w:tcPr>
                    <w:tcW w:w="0" w:type="auto"/>
                    <w:hideMark/>
                  </w:tcPr>
                  <w:p w14:paraId="417F4035" w14:textId="77777777" w:rsidR="004637B5" w:rsidRPr="004637B5" w:rsidRDefault="004637B5" w:rsidP="004637B5">
                    <w:pPr>
                      <w:pStyle w:val="Bibliography"/>
                      <w:jc w:val="both"/>
                      <w:rPr>
                        <w:noProof/>
                        <w:sz w:val="16"/>
                        <w:szCs w:val="16"/>
                      </w:rPr>
                    </w:pPr>
                    <w:r w:rsidRPr="004637B5">
                      <w:rPr>
                        <w:i/>
                        <w:iCs/>
                        <w:noProof/>
                        <w:sz w:val="16"/>
                        <w:szCs w:val="16"/>
                      </w:rPr>
                      <w:t xml:space="preserve">How Employee-Centricity Enables Customer-Centricity, </w:t>
                    </w:r>
                    <w:r w:rsidRPr="004637B5">
                      <w:rPr>
                        <w:noProof/>
                        <w:sz w:val="16"/>
                        <w:szCs w:val="16"/>
                      </w:rPr>
                      <w:t>2014.</w:t>
                    </w:r>
                  </w:p>
                </w:tc>
              </w:tr>
              <w:tr w:rsidR="004637B5" w14:paraId="112256C2" w14:textId="77777777">
                <w:trPr>
                  <w:divId w:val="2017808393"/>
                  <w:tblCellSpacing w:w="15" w:type="dxa"/>
                </w:trPr>
                <w:tc>
                  <w:tcPr>
                    <w:tcW w:w="50" w:type="pct"/>
                    <w:hideMark/>
                  </w:tcPr>
                  <w:p w14:paraId="28E352A2" w14:textId="77777777" w:rsidR="004637B5" w:rsidRPr="004637B5" w:rsidRDefault="004637B5" w:rsidP="004637B5">
                    <w:pPr>
                      <w:pStyle w:val="Bibliography"/>
                      <w:jc w:val="both"/>
                      <w:rPr>
                        <w:noProof/>
                        <w:sz w:val="16"/>
                        <w:szCs w:val="16"/>
                      </w:rPr>
                    </w:pPr>
                    <w:r w:rsidRPr="004637B5">
                      <w:rPr>
                        <w:noProof/>
                        <w:sz w:val="16"/>
                        <w:szCs w:val="16"/>
                      </w:rPr>
                      <w:t xml:space="preserve">[25] </w:t>
                    </w:r>
                  </w:p>
                </w:tc>
                <w:tc>
                  <w:tcPr>
                    <w:tcW w:w="0" w:type="auto"/>
                    <w:hideMark/>
                  </w:tcPr>
                  <w:p w14:paraId="33E5C77A" w14:textId="77777777" w:rsidR="004637B5" w:rsidRPr="004637B5" w:rsidRDefault="004637B5" w:rsidP="004637B5">
                    <w:pPr>
                      <w:pStyle w:val="Bibliography"/>
                      <w:jc w:val="both"/>
                      <w:rPr>
                        <w:noProof/>
                        <w:sz w:val="16"/>
                        <w:szCs w:val="16"/>
                      </w:rPr>
                    </w:pPr>
                    <w:r w:rsidRPr="004637B5">
                      <w:rPr>
                        <w:noProof/>
                        <w:sz w:val="16"/>
                        <w:szCs w:val="16"/>
                      </w:rPr>
                      <w:t xml:space="preserve">J. J. &amp;. M. I. &amp;. V.-C. R. Cambra Fierro, “The role of frontline employees in customer engagement,” </w:t>
                    </w:r>
                    <w:r w:rsidRPr="004637B5">
                      <w:rPr>
                        <w:i/>
                        <w:iCs/>
                        <w:noProof/>
                        <w:sz w:val="16"/>
                        <w:szCs w:val="16"/>
                      </w:rPr>
                      <w:t xml:space="preserve">Revista Española de Investigación, </w:t>
                    </w:r>
                    <w:r w:rsidRPr="004637B5">
                      <w:rPr>
                        <w:noProof/>
                        <w:sz w:val="16"/>
                        <w:szCs w:val="16"/>
                      </w:rPr>
                      <w:t xml:space="preserve">vol. 18, pp. 67-77, 2014. </w:t>
                    </w:r>
                  </w:p>
                </w:tc>
              </w:tr>
              <w:tr w:rsidR="004637B5" w14:paraId="1BCAB8ED" w14:textId="77777777">
                <w:trPr>
                  <w:divId w:val="2017808393"/>
                  <w:tblCellSpacing w:w="15" w:type="dxa"/>
                </w:trPr>
                <w:tc>
                  <w:tcPr>
                    <w:tcW w:w="50" w:type="pct"/>
                    <w:hideMark/>
                  </w:tcPr>
                  <w:p w14:paraId="6D67163B" w14:textId="77777777" w:rsidR="004637B5" w:rsidRPr="004637B5" w:rsidRDefault="004637B5" w:rsidP="004637B5">
                    <w:pPr>
                      <w:pStyle w:val="Bibliography"/>
                      <w:jc w:val="both"/>
                      <w:rPr>
                        <w:noProof/>
                        <w:sz w:val="16"/>
                        <w:szCs w:val="16"/>
                      </w:rPr>
                    </w:pPr>
                    <w:r w:rsidRPr="004637B5">
                      <w:rPr>
                        <w:noProof/>
                        <w:sz w:val="16"/>
                        <w:szCs w:val="16"/>
                      </w:rPr>
                      <w:lastRenderedPageBreak/>
                      <w:t xml:space="preserve">[26] </w:t>
                    </w:r>
                  </w:p>
                </w:tc>
                <w:tc>
                  <w:tcPr>
                    <w:tcW w:w="0" w:type="auto"/>
                    <w:hideMark/>
                  </w:tcPr>
                  <w:p w14:paraId="26CCD9C2" w14:textId="77777777" w:rsidR="004637B5" w:rsidRPr="004637B5" w:rsidRDefault="004637B5" w:rsidP="004637B5">
                    <w:pPr>
                      <w:pStyle w:val="Bibliography"/>
                      <w:jc w:val="both"/>
                      <w:rPr>
                        <w:noProof/>
                        <w:sz w:val="16"/>
                        <w:szCs w:val="16"/>
                      </w:rPr>
                    </w:pPr>
                    <w:r w:rsidRPr="004637B5">
                      <w:rPr>
                        <w:noProof/>
                        <w:sz w:val="16"/>
                        <w:szCs w:val="16"/>
                      </w:rPr>
                      <w:t xml:space="preserve">K. N. &amp;. V. P. C. Lemon, “Understanding Customer Experience Throughout the Customer Journey,” </w:t>
                    </w:r>
                    <w:r w:rsidRPr="004637B5">
                      <w:rPr>
                        <w:i/>
                        <w:iCs/>
                        <w:noProof/>
                        <w:sz w:val="16"/>
                        <w:szCs w:val="16"/>
                      </w:rPr>
                      <w:t xml:space="preserve">Journal of Marketing, </w:t>
                    </w:r>
                    <w:r w:rsidRPr="004637B5">
                      <w:rPr>
                        <w:noProof/>
                        <w:sz w:val="16"/>
                        <w:szCs w:val="16"/>
                      </w:rPr>
                      <w:t xml:space="preserve">vol. 80, no. 6, p. 69–96, 2016. </w:t>
                    </w:r>
                  </w:p>
                </w:tc>
              </w:tr>
              <w:tr w:rsidR="004637B5" w14:paraId="788A3378" w14:textId="77777777">
                <w:trPr>
                  <w:divId w:val="2017808393"/>
                  <w:tblCellSpacing w:w="15" w:type="dxa"/>
                </w:trPr>
                <w:tc>
                  <w:tcPr>
                    <w:tcW w:w="50" w:type="pct"/>
                    <w:hideMark/>
                  </w:tcPr>
                  <w:p w14:paraId="4B252095" w14:textId="77777777" w:rsidR="004637B5" w:rsidRPr="004637B5" w:rsidRDefault="004637B5" w:rsidP="004637B5">
                    <w:pPr>
                      <w:pStyle w:val="Bibliography"/>
                      <w:jc w:val="both"/>
                      <w:rPr>
                        <w:noProof/>
                        <w:sz w:val="16"/>
                        <w:szCs w:val="16"/>
                      </w:rPr>
                    </w:pPr>
                    <w:r w:rsidRPr="004637B5">
                      <w:rPr>
                        <w:noProof/>
                        <w:sz w:val="16"/>
                        <w:szCs w:val="16"/>
                      </w:rPr>
                      <w:t xml:space="preserve">[27] </w:t>
                    </w:r>
                  </w:p>
                </w:tc>
                <w:tc>
                  <w:tcPr>
                    <w:tcW w:w="0" w:type="auto"/>
                    <w:hideMark/>
                  </w:tcPr>
                  <w:p w14:paraId="6A5FCEB7" w14:textId="77777777" w:rsidR="004637B5" w:rsidRPr="004637B5" w:rsidRDefault="004637B5" w:rsidP="004637B5">
                    <w:pPr>
                      <w:pStyle w:val="Bibliography"/>
                      <w:jc w:val="both"/>
                      <w:rPr>
                        <w:noProof/>
                        <w:sz w:val="16"/>
                        <w:szCs w:val="16"/>
                      </w:rPr>
                    </w:pPr>
                    <w:r w:rsidRPr="004637B5">
                      <w:rPr>
                        <w:i/>
                        <w:iCs/>
                        <w:noProof/>
                        <w:sz w:val="16"/>
                        <w:szCs w:val="16"/>
                      </w:rPr>
                      <w:t xml:space="preserve">Understanding Customer Experience, </w:t>
                    </w:r>
                    <w:r w:rsidRPr="004637B5">
                      <w:rPr>
                        <w:noProof/>
                        <w:sz w:val="16"/>
                        <w:szCs w:val="16"/>
                      </w:rPr>
                      <w:t>1993.</w:t>
                    </w:r>
                  </w:p>
                </w:tc>
              </w:tr>
              <w:tr w:rsidR="004637B5" w14:paraId="41B587BA" w14:textId="77777777">
                <w:trPr>
                  <w:divId w:val="2017808393"/>
                  <w:tblCellSpacing w:w="15" w:type="dxa"/>
                </w:trPr>
                <w:tc>
                  <w:tcPr>
                    <w:tcW w:w="50" w:type="pct"/>
                    <w:hideMark/>
                  </w:tcPr>
                  <w:p w14:paraId="68E57F7F" w14:textId="77777777" w:rsidR="004637B5" w:rsidRPr="004637B5" w:rsidRDefault="004637B5" w:rsidP="004637B5">
                    <w:pPr>
                      <w:pStyle w:val="Bibliography"/>
                      <w:jc w:val="both"/>
                      <w:rPr>
                        <w:noProof/>
                        <w:sz w:val="16"/>
                        <w:szCs w:val="16"/>
                      </w:rPr>
                    </w:pPr>
                    <w:r w:rsidRPr="004637B5">
                      <w:rPr>
                        <w:noProof/>
                        <w:sz w:val="16"/>
                        <w:szCs w:val="16"/>
                      </w:rPr>
                      <w:t xml:space="preserve">[28] </w:t>
                    </w:r>
                  </w:p>
                </w:tc>
                <w:tc>
                  <w:tcPr>
                    <w:tcW w:w="0" w:type="auto"/>
                    <w:hideMark/>
                  </w:tcPr>
                  <w:p w14:paraId="4759238C" w14:textId="77777777" w:rsidR="004637B5" w:rsidRPr="004637B5" w:rsidRDefault="004637B5" w:rsidP="004637B5">
                    <w:pPr>
                      <w:pStyle w:val="Bibliography"/>
                      <w:jc w:val="both"/>
                      <w:rPr>
                        <w:noProof/>
                        <w:sz w:val="16"/>
                        <w:szCs w:val="16"/>
                      </w:rPr>
                    </w:pPr>
                    <w:r w:rsidRPr="004637B5">
                      <w:rPr>
                        <w:noProof/>
                        <w:sz w:val="16"/>
                        <w:szCs w:val="16"/>
                      </w:rPr>
                      <w:t xml:space="preserve">R. R. HBK Nobar, “The impact of customer satisfaction, customer experience and customer loyalty on brand power: empirical evidence from hotel industry,” </w:t>
                    </w:r>
                    <w:r w:rsidRPr="004637B5">
                      <w:rPr>
                        <w:i/>
                        <w:iCs/>
                        <w:noProof/>
                        <w:sz w:val="16"/>
                        <w:szCs w:val="16"/>
                      </w:rPr>
                      <w:t xml:space="preserve">Journal of Business Economics, </w:t>
                    </w:r>
                    <w:r w:rsidRPr="004637B5">
                      <w:rPr>
                        <w:noProof/>
                        <w:sz w:val="16"/>
                        <w:szCs w:val="16"/>
                      </w:rPr>
                      <w:t xml:space="preserve">2018. </w:t>
                    </w:r>
                  </w:p>
                </w:tc>
              </w:tr>
              <w:tr w:rsidR="004637B5" w14:paraId="4D993359" w14:textId="77777777">
                <w:trPr>
                  <w:divId w:val="2017808393"/>
                  <w:tblCellSpacing w:w="15" w:type="dxa"/>
                </w:trPr>
                <w:tc>
                  <w:tcPr>
                    <w:tcW w:w="50" w:type="pct"/>
                    <w:hideMark/>
                  </w:tcPr>
                  <w:p w14:paraId="6C24CA8D" w14:textId="77777777" w:rsidR="004637B5" w:rsidRPr="004637B5" w:rsidRDefault="004637B5" w:rsidP="004637B5">
                    <w:pPr>
                      <w:pStyle w:val="Bibliography"/>
                      <w:jc w:val="both"/>
                      <w:rPr>
                        <w:noProof/>
                        <w:sz w:val="16"/>
                        <w:szCs w:val="16"/>
                      </w:rPr>
                    </w:pPr>
                    <w:r w:rsidRPr="004637B5">
                      <w:rPr>
                        <w:noProof/>
                        <w:sz w:val="16"/>
                        <w:szCs w:val="16"/>
                      </w:rPr>
                      <w:t xml:space="preserve">[29] </w:t>
                    </w:r>
                  </w:p>
                </w:tc>
                <w:tc>
                  <w:tcPr>
                    <w:tcW w:w="0" w:type="auto"/>
                    <w:hideMark/>
                  </w:tcPr>
                  <w:p w14:paraId="5A7B7736" w14:textId="77777777" w:rsidR="004637B5" w:rsidRPr="004637B5" w:rsidRDefault="004637B5" w:rsidP="004637B5">
                    <w:pPr>
                      <w:pStyle w:val="Bibliography"/>
                      <w:jc w:val="both"/>
                      <w:rPr>
                        <w:noProof/>
                        <w:sz w:val="16"/>
                        <w:szCs w:val="16"/>
                      </w:rPr>
                    </w:pPr>
                    <w:r w:rsidRPr="004637B5">
                      <w:rPr>
                        <w:noProof/>
                        <w:sz w:val="16"/>
                        <w:szCs w:val="16"/>
                      </w:rPr>
                      <w:t xml:space="preserve">D. a. R. N. Patil, “Customer experience and satisfaction: Importance of customer reviews and customer value on buying preference,” </w:t>
                    </w:r>
                    <w:r w:rsidRPr="004637B5">
                      <w:rPr>
                        <w:i/>
                        <w:iCs/>
                        <w:noProof/>
                        <w:sz w:val="16"/>
                        <w:szCs w:val="16"/>
                      </w:rPr>
                      <w:t xml:space="preserve">International Research Journal of Modernization in Engineering Technology and Science, </w:t>
                    </w:r>
                    <w:r w:rsidRPr="004637B5">
                      <w:rPr>
                        <w:noProof/>
                        <w:sz w:val="16"/>
                        <w:szCs w:val="16"/>
                      </w:rPr>
                      <w:t xml:space="preserve">2023. </w:t>
                    </w:r>
                  </w:p>
                </w:tc>
              </w:tr>
              <w:tr w:rsidR="004637B5" w14:paraId="54C2548A" w14:textId="77777777">
                <w:trPr>
                  <w:divId w:val="2017808393"/>
                  <w:tblCellSpacing w:w="15" w:type="dxa"/>
                </w:trPr>
                <w:tc>
                  <w:tcPr>
                    <w:tcW w:w="50" w:type="pct"/>
                    <w:hideMark/>
                  </w:tcPr>
                  <w:p w14:paraId="0953CA48" w14:textId="77777777" w:rsidR="004637B5" w:rsidRPr="004637B5" w:rsidRDefault="004637B5" w:rsidP="004637B5">
                    <w:pPr>
                      <w:pStyle w:val="Bibliography"/>
                      <w:jc w:val="both"/>
                      <w:rPr>
                        <w:noProof/>
                        <w:sz w:val="16"/>
                        <w:szCs w:val="16"/>
                      </w:rPr>
                    </w:pPr>
                    <w:r w:rsidRPr="004637B5">
                      <w:rPr>
                        <w:noProof/>
                        <w:sz w:val="16"/>
                        <w:szCs w:val="16"/>
                      </w:rPr>
                      <w:t xml:space="preserve">[30] </w:t>
                    </w:r>
                  </w:p>
                </w:tc>
                <w:tc>
                  <w:tcPr>
                    <w:tcW w:w="0" w:type="auto"/>
                    <w:hideMark/>
                  </w:tcPr>
                  <w:p w14:paraId="6E83E3AD" w14:textId="77777777" w:rsidR="004637B5" w:rsidRPr="004637B5" w:rsidRDefault="004637B5" w:rsidP="004637B5">
                    <w:pPr>
                      <w:pStyle w:val="Bibliography"/>
                      <w:jc w:val="both"/>
                      <w:rPr>
                        <w:noProof/>
                        <w:sz w:val="16"/>
                        <w:szCs w:val="16"/>
                      </w:rPr>
                    </w:pPr>
                    <w:r w:rsidRPr="004637B5">
                      <w:rPr>
                        <w:i/>
                        <w:iCs/>
                        <w:noProof/>
                        <w:sz w:val="16"/>
                        <w:szCs w:val="16"/>
                      </w:rPr>
                      <w:t xml:space="preserve">Examining the effect of retail service quality dimensions on customer, </w:t>
                    </w:r>
                    <w:r w:rsidRPr="004637B5">
                      <w:rPr>
                        <w:noProof/>
                        <w:sz w:val="16"/>
                        <w:szCs w:val="16"/>
                      </w:rPr>
                      <w:t>2012.</w:t>
                    </w:r>
                  </w:p>
                </w:tc>
              </w:tr>
              <w:tr w:rsidR="004637B5" w14:paraId="44257DE2" w14:textId="77777777">
                <w:trPr>
                  <w:divId w:val="2017808393"/>
                  <w:tblCellSpacing w:w="15" w:type="dxa"/>
                </w:trPr>
                <w:tc>
                  <w:tcPr>
                    <w:tcW w:w="50" w:type="pct"/>
                    <w:hideMark/>
                  </w:tcPr>
                  <w:p w14:paraId="3E32132A" w14:textId="77777777" w:rsidR="004637B5" w:rsidRPr="004637B5" w:rsidRDefault="004637B5" w:rsidP="004637B5">
                    <w:pPr>
                      <w:pStyle w:val="Bibliography"/>
                      <w:jc w:val="both"/>
                      <w:rPr>
                        <w:noProof/>
                        <w:sz w:val="16"/>
                        <w:szCs w:val="16"/>
                      </w:rPr>
                    </w:pPr>
                    <w:r w:rsidRPr="004637B5">
                      <w:rPr>
                        <w:noProof/>
                        <w:sz w:val="16"/>
                        <w:szCs w:val="16"/>
                      </w:rPr>
                      <w:t xml:space="preserve">[31] </w:t>
                    </w:r>
                  </w:p>
                </w:tc>
                <w:tc>
                  <w:tcPr>
                    <w:tcW w:w="0" w:type="auto"/>
                    <w:hideMark/>
                  </w:tcPr>
                  <w:p w14:paraId="221614B7" w14:textId="77777777" w:rsidR="004637B5" w:rsidRPr="004637B5" w:rsidRDefault="004637B5" w:rsidP="004637B5">
                    <w:pPr>
                      <w:pStyle w:val="Bibliography"/>
                      <w:jc w:val="both"/>
                      <w:rPr>
                        <w:noProof/>
                        <w:sz w:val="16"/>
                        <w:szCs w:val="16"/>
                      </w:rPr>
                    </w:pPr>
                    <w:r w:rsidRPr="004637B5">
                      <w:rPr>
                        <w:noProof/>
                        <w:sz w:val="16"/>
                        <w:szCs w:val="16"/>
                      </w:rPr>
                      <w:t xml:space="preserve">D. Adebanjo, “Understanding customer satisfaction – a UK food industry case study,” </w:t>
                    </w:r>
                    <w:r w:rsidRPr="004637B5">
                      <w:rPr>
                        <w:i/>
                        <w:iCs/>
                        <w:noProof/>
                        <w:sz w:val="16"/>
                        <w:szCs w:val="16"/>
                      </w:rPr>
                      <w:t xml:space="preserve">British Food Journal, </w:t>
                    </w:r>
                    <w:r w:rsidRPr="004637B5">
                      <w:rPr>
                        <w:noProof/>
                        <w:sz w:val="16"/>
                        <w:szCs w:val="16"/>
                      </w:rPr>
                      <w:t xml:space="preserve">p. 36–45, 2001. </w:t>
                    </w:r>
                  </w:p>
                </w:tc>
              </w:tr>
            </w:tbl>
            <w:p w14:paraId="6D5B12ED" w14:textId="77777777" w:rsidR="004637B5" w:rsidRDefault="004637B5">
              <w:pPr>
                <w:divId w:val="2017808393"/>
                <w:rPr>
                  <w:rFonts w:eastAsia="Times New Roman"/>
                  <w:noProof/>
                </w:rPr>
              </w:pPr>
            </w:p>
            <w:p w14:paraId="589E5205" w14:textId="3FBABD8C" w:rsidR="0096006F" w:rsidRPr="00D256C7" w:rsidRDefault="0096006F" w:rsidP="00D256C7">
              <w:pPr>
                <w:pStyle w:val="IEEEReferenceItem"/>
                <w:numPr>
                  <w:ilvl w:val="0"/>
                  <w:numId w:val="0"/>
                </w:numPr>
                <w:ind w:left="432" w:hanging="432"/>
                <w:rPr>
                  <w:sz w:val="20"/>
                </w:rPr>
                <w:sectPr w:rsidR="0096006F" w:rsidRPr="00D256C7" w:rsidSect="00E06664">
                  <w:type w:val="continuous"/>
                  <w:pgSz w:w="11906" w:h="16838"/>
                  <w:pgMar w:top="1077" w:right="811" w:bottom="2438" w:left="811" w:header="709" w:footer="709" w:gutter="0"/>
                  <w:cols w:num="2" w:space="238"/>
                  <w:docGrid w:linePitch="360"/>
                </w:sectPr>
              </w:pPr>
              <w:r w:rsidRPr="00930DB2">
                <w:rPr>
                  <w:lang w:val="en-AU"/>
                </w:rPr>
                <w:fldChar w:fldCharType="end"/>
              </w:r>
            </w:p>
          </w:sdtContent>
        </w:sdt>
      </w:sdtContent>
    </w:sdt>
    <w:p w14:paraId="1FCA504A" w14:textId="77777777" w:rsidR="00654782" w:rsidRDefault="00654782"/>
    <w:sectPr w:rsidR="00654782"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01E0" w14:textId="77777777" w:rsidR="00437386" w:rsidRDefault="00437386" w:rsidP="001D108E">
      <w:r>
        <w:separator/>
      </w:r>
    </w:p>
  </w:endnote>
  <w:endnote w:type="continuationSeparator" w:id="0">
    <w:p w14:paraId="367EB9B9" w14:textId="77777777" w:rsidR="00437386" w:rsidRDefault="00437386" w:rsidP="001D1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E20EA" w14:textId="77777777" w:rsidR="00437386" w:rsidRDefault="00437386" w:rsidP="001D108E">
      <w:r>
        <w:separator/>
      </w:r>
    </w:p>
  </w:footnote>
  <w:footnote w:type="continuationSeparator" w:id="0">
    <w:p w14:paraId="469F1C33" w14:textId="77777777" w:rsidR="00437386" w:rsidRDefault="00437386" w:rsidP="001D1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3BE"/>
    <w:multiLevelType w:val="hybridMultilevel"/>
    <w:tmpl w:val="69845C4A"/>
    <w:lvl w:ilvl="0" w:tplc="68E0F40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 w15:restartNumberingAfterBreak="0">
    <w:nsid w:val="023E2E4D"/>
    <w:multiLevelType w:val="multilevel"/>
    <w:tmpl w:val="7A02FE9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iCs/>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A11935"/>
    <w:multiLevelType w:val="hybridMultilevel"/>
    <w:tmpl w:val="952E6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E050D"/>
    <w:multiLevelType w:val="hybridMultilevel"/>
    <w:tmpl w:val="60D8D6CC"/>
    <w:lvl w:ilvl="0" w:tplc="117CFEE0">
      <w:start w:val="1"/>
      <w:numFmt w:val="decimal"/>
      <w:lvlText w:val="%1."/>
      <w:lvlJc w:val="left"/>
      <w:pPr>
        <w:ind w:left="576" w:hanging="360"/>
      </w:pPr>
      <w:rPr>
        <w:rFonts w:ascii="Arial" w:hAnsi="Arial" w:cs="Arial" w:hint="default"/>
        <w:i w:val="0"/>
        <w:color w:val="000000"/>
        <w:sz w:val="40"/>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2CE63305"/>
    <w:multiLevelType w:val="hybridMultilevel"/>
    <w:tmpl w:val="3FF62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A200C6"/>
    <w:multiLevelType w:val="multilevel"/>
    <w:tmpl w:val="9C8E938C"/>
    <w:numStyleLink w:val="IEEEBullet1"/>
  </w:abstractNum>
  <w:abstractNum w:abstractNumId="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4CB6293B"/>
    <w:multiLevelType w:val="hybridMultilevel"/>
    <w:tmpl w:val="04FA6B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120B58"/>
    <w:multiLevelType w:val="hybridMultilevel"/>
    <w:tmpl w:val="872E7536"/>
    <w:lvl w:ilvl="0" w:tplc="A9525C76">
      <w:start w:val="1"/>
      <w:numFmt w:val="decimal"/>
      <w:lvlText w:val="%1."/>
      <w:lvlJc w:val="left"/>
      <w:pPr>
        <w:ind w:left="576" w:hanging="360"/>
      </w:pPr>
      <w:rPr>
        <w:rFonts w:hint="default"/>
        <w:color w:val="000000"/>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0"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04B69DC"/>
    <w:multiLevelType w:val="hybridMultilevel"/>
    <w:tmpl w:val="3DF6784A"/>
    <w:lvl w:ilvl="0" w:tplc="E5F68C06">
      <w:start w:val="1"/>
      <w:numFmt w:val="decimal"/>
      <w:lvlText w:val="%1."/>
      <w:lvlJc w:val="left"/>
      <w:pPr>
        <w:ind w:left="576" w:hanging="360"/>
      </w:pPr>
      <w:rPr>
        <w:rFonts w:hint="default"/>
        <w:i w:val="0"/>
        <w:color w:val="000000"/>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num w:numId="1" w16cid:durableId="1795639307">
    <w:abstractNumId w:val="1"/>
  </w:num>
  <w:num w:numId="2" w16cid:durableId="90707553">
    <w:abstractNumId w:val="4"/>
  </w:num>
  <w:num w:numId="3" w16cid:durableId="1033728596">
    <w:abstractNumId w:val="0"/>
  </w:num>
  <w:num w:numId="4" w16cid:durableId="594367563">
    <w:abstractNumId w:val="3"/>
  </w:num>
  <w:num w:numId="5" w16cid:durableId="1986272176">
    <w:abstractNumId w:val="11"/>
  </w:num>
  <w:num w:numId="6" w16cid:durableId="325482232">
    <w:abstractNumId w:val="9"/>
  </w:num>
  <w:num w:numId="7" w16cid:durableId="1314872748">
    <w:abstractNumId w:val="4"/>
  </w:num>
  <w:num w:numId="8" w16cid:durableId="1003047234">
    <w:abstractNumId w:val="1"/>
  </w:num>
  <w:num w:numId="9" w16cid:durableId="1729962393">
    <w:abstractNumId w:val="5"/>
  </w:num>
  <w:num w:numId="10" w16cid:durableId="1979647324">
    <w:abstractNumId w:val="1"/>
  </w:num>
  <w:num w:numId="11" w16cid:durableId="424544245">
    <w:abstractNumId w:val="8"/>
  </w:num>
  <w:num w:numId="12" w16cid:durableId="1375235631">
    <w:abstractNumId w:val="2"/>
  </w:num>
  <w:num w:numId="13" w16cid:durableId="583881733">
    <w:abstractNumId w:val="10"/>
  </w:num>
  <w:num w:numId="14" w16cid:durableId="1088816747">
    <w:abstractNumId w:val="10"/>
  </w:num>
  <w:num w:numId="15" w16cid:durableId="129129489">
    <w:abstractNumId w:val="10"/>
  </w:num>
  <w:num w:numId="16" w16cid:durableId="776292142">
    <w:abstractNumId w:val="10"/>
  </w:num>
  <w:num w:numId="17" w16cid:durableId="998650828">
    <w:abstractNumId w:val="10"/>
  </w:num>
  <w:num w:numId="18" w16cid:durableId="856387231">
    <w:abstractNumId w:val="10"/>
  </w:num>
  <w:num w:numId="19" w16cid:durableId="128786099">
    <w:abstractNumId w:val="10"/>
  </w:num>
  <w:num w:numId="20" w16cid:durableId="1161459948">
    <w:abstractNumId w:val="10"/>
  </w:num>
  <w:num w:numId="21" w16cid:durableId="949629375">
    <w:abstractNumId w:val="10"/>
  </w:num>
  <w:num w:numId="22" w16cid:durableId="1992439414">
    <w:abstractNumId w:val="10"/>
  </w:num>
  <w:num w:numId="23" w16cid:durableId="240914872">
    <w:abstractNumId w:val="10"/>
  </w:num>
  <w:num w:numId="24" w16cid:durableId="1303998497">
    <w:abstractNumId w:val="10"/>
  </w:num>
  <w:num w:numId="25" w16cid:durableId="1788546819">
    <w:abstractNumId w:val="10"/>
  </w:num>
  <w:num w:numId="26" w16cid:durableId="1201436985">
    <w:abstractNumId w:val="10"/>
  </w:num>
  <w:num w:numId="27" w16cid:durableId="912470912">
    <w:abstractNumId w:val="10"/>
  </w:num>
  <w:num w:numId="28" w16cid:durableId="1511722826">
    <w:abstractNumId w:val="10"/>
  </w:num>
  <w:num w:numId="29" w16cid:durableId="1781146379">
    <w:abstractNumId w:val="1"/>
  </w:num>
  <w:num w:numId="30" w16cid:durableId="1665276608">
    <w:abstractNumId w:val="1"/>
  </w:num>
  <w:num w:numId="31" w16cid:durableId="435566051">
    <w:abstractNumId w:val="1"/>
  </w:num>
  <w:num w:numId="32" w16cid:durableId="135923369">
    <w:abstractNumId w:val="10"/>
  </w:num>
  <w:num w:numId="33" w16cid:durableId="1511798963">
    <w:abstractNumId w:val="10"/>
  </w:num>
  <w:num w:numId="34" w16cid:durableId="1035157659">
    <w:abstractNumId w:val="1"/>
  </w:num>
  <w:num w:numId="35" w16cid:durableId="2016418314">
    <w:abstractNumId w:val="1"/>
  </w:num>
  <w:num w:numId="36" w16cid:durableId="349838969">
    <w:abstractNumId w:val="10"/>
  </w:num>
  <w:num w:numId="37" w16cid:durableId="470949944">
    <w:abstractNumId w:val="1"/>
  </w:num>
  <w:num w:numId="38" w16cid:durableId="1915234391">
    <w:abstractNumId w:val="6"/>
  </w:num>
  <w:num w:numId="39" w16cid:durableId="5144236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CF"/>
    <w:rsid w:val="000133FB"/>
    <w:rsid w:val="000279CF"/>
    <w:rsid w:val="00071653"/>
    <w:rsid w:val="000811EC"/>
    <w:rsid w:val="000D601D"/>
    <w:rsid w:val="0014085C"/>
    <w:rsid w:val="0014100E"/>
    <w:rsid w:val="001633EF"/>
    <w:rsid w:val="0016753A"/>
    <w:rsid w:val="001912C2"/>
    <w:rsid w:val="001A2E2D"/>
    <w:rsid w:val="001D108E"/>
    <w:rsid w:val="001F477A"/>
    <w:rsid w:val="00260A1F"/>
    <w:rsid w:val="002E6404"/>
    <w:rsid w:val="003025D8"/>
    <w:rsid w:val="00357424"/>
    <w:rsid w:val="003615C8"/>
    <w:rsid w:val="00371436"/>
    <w:rsid w:val="00392023"/>
    <w:rsid w:val="003B1034"/>
    <w:rsid w:val="003D3762"/>
    <w:rsid w:val="003F2E36"/>
    <w:rsid w:val="0041324A"/>
    <w:rsid w:val="00414C68"/>
    <w:rsid w:val="004175CA"/>
    <w:rsid w:val="00437386"/>
    <w:rsid w:val="0044190F"/>
    <w:rsid w:val="004637B5"/>
    <w:rsid w:val="004712D3"/>
    <w:rsid w:val="004E2D04"/>
    <w:rsid w:val="004E4980"/>
    <w:rsid w:val="004F0347"/>
    <w:rsid w:val="00521B50"/>
    <w:rsid w:val="005625A2"/>
    <w:rsid w:val="00567516"/>
    <w:rsid w:val="00576196"/>
    <w:rsid w:val="00586486"/>
    <w:rsid w:val="005D0AEE"/>
    <w:rsid w:val="005E379A"/>
    <w:rsid w:val="0060576D"/>
    <w:rsid w:val="00617258"/>
    <w:rsid w:val="0065240E"/>
    <w:rsid w:val="00654782"/>
    <w:rsid w:val="00673676"/>
    <w:rsid w:val="006841A3"/>
    <w:rsid w:val="006A656B"/>
    <w:rsid w:val="006B1E0D"/>
    <w:rsid w:val="006B22FE"/>
    <w:rsid w:val="006C28B7"/>
    <w:rsid w:val="006E0CDA"/>
    <w:rsid w:val="007724A1"/>
    <w:rsid w:val="007761E0"/>
    <w:rsid w:val="00790B1E"/>
    <w:rsid w:val="0079140D"/>
    <w:rsid w:val="00792757"/>
    <w:rsid w:val="007A7035"/>
    <w:rsid w:val="007D409B"/>
    <w:rsid w:val="008862DA"/>
    <w:rsid w:val="008A6112"/>
    <w:rsid w:val="008F244A"/>
    <w:rsid w:val="00930DB2"/>
    <w:rsid w:val="00956953"/>
    <w:rsid w:val="0096006F"/>
    <w:rsid w:val="00977877"/>
    <w:rsid w:val="009B5ABA"/>
    <w:rsid w:val="00A27ACD"/>
    <w:rsid w:val="00A35D8A"/>
    <w:rsid w:val="00A50AC1"/>
    <w:rsid w:val="00A55E49"/>
    <w:rsid w:val="00A81A08"/>
    <w:rsid w:val="00AD2B26"/>
    <w:rsid w:val="00AF1ECA"/>
    <w:rsid w:val="00B1556B"/>
    <w:rsid w:val="00B8181C"/>
    <w:rsid w:val="00BC3AEA"/>
    <w:rsid w:val="00C1013B"/>
    <w:rsid w:val="00C12831"/>
    <w:rsid w:val="00C94E71"/>
    <w:rsid w:val="00CA7362"/>
    <w:rsid w:val="00CB7E83"/>
    <w:rsid w:val="00CE24E3"/>
    <w:rsid w:val="00CF2C04"/>
    <w:rsid w:val="00D24664"/>
    <w:rsid w:val="00D256C7"/>
    <w:rsid w:val="00D4509A"/>
    <w:rsid w:val="00D64E13"/>
    <w:rsid w:val="00D87D1C"/>
    <w:rsid w:val="00D93041"/>
    <w:rsid w:val="00DC18A3"/>
    <w:rsid w:val="00E420EC"/>
    <w:rsid w:val="00E571F0"/>
    <w:rsid w:val="00E63A96"/>
    <w:rsid w:val="00F64BAC"/>
    <w:rsid w:val="00F6591E"/>
    <w:rsid w:val="00F65CD8"/>
    <w:rsid w:val="00F853C1"/>
    <w:rsid w:val="00F9666A"/>
    <w:rsid w:val="00FE39CC"/>
    <w:rsid w:val="00FF7E66"/>
    <w:rsid w:val="3C6A2C1A"/>
    <w:rsid w:val="3EC20E8B"/>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DC0BD"/>
  <w15:chartTrackingRefBased/>
  <w15:docId w15:val="{F2849B60-BB85-45CA-A09D-E73FBE1B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CF"/>
    <w:pPr>
      <w:spacing w:after="0" w:line="240" w:lineRule="auto"/>
    </w:pPr>
    <w:rPr>
      <w:rFonts w:ascii="Times New Roman" w:eastAsia="SimSun" w:hAnsi="Times New Roman" w:cs="Times New Roman"/>
      <w:sz w:val="24"/>
      <w:szCs w:val="24"/>
      <w:lang w:val="en-AU" w:eastAsia="zh-CN" w:bidi="ar-SA"/>
    </w:rPr>
  </w:style>
  <w:style w:type="paragraph" w:styleId="Heading1">
    <w:name w:val="heading 1"/>
    <w:basedOn w:val="Normal"/>
    <w:next w:val="Normal"/>
    <w:link w:val="Heading1Char"/>
    <w:uiPriority w:val="9"/>
    <w:qFormat/>
    <w:rsid w:val="0096006F"/>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3">
    <w:name w:val="heading 3"/>
    <w:basedOn w:val="Normal"/>
    <w:next w:val="Normal"/>
    <w:link w:val="Heading3Char"/>
    <w:qFormat/>
    <w:rsid w:val="000279CF"/>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279CF"/>
    <w:rPr>
      <w:rFonts w:ascii="Arial" w:eastAsia="SimSun" w:hAnsi="Arial" w:cs="Arial"/>
      <w:b/>
      <w:bCs/>
      <w:sz w:val="26"/>
      <w:szCs w:val="26"/>
      <w:lang w:val="en-AU" w:eastAsia="zh-CN" w:bidi="ar-SA"/>
    </w:rPr>
  </w:style>
  <w:style w:type="paragraph" w:customStyle="1" w:styleId="IEEEAuthorName">
    <w:name w:val="IEEE Author Name"/>
    <w:basedOn w:val="Normal"/>
    <w:next w:val="Normal"/>
    <w:rsid w:val="000279CF"/>
    <w:pPr>
      <w:adjustRightInd w:val="0"/>
      <w:snapToGrid w:val="0"/>
      <w:spacing w:before="120" w:after="120"/>
      <w:jc w:val="center"/>
    </w:pPr>
    <w:rPr>
      <w:rFonts w:eastAsia="Times New Roman"/>
      <w:sz w:val="22"/>
      <w:lang w:val="en-GB" w:eastAsia="en-GB"/>
    </w:rPr>
  </w:style>
  <w:style w:type="paragraph" w:customStyle="1" w:styleId="IEEEAuthorEmail">
    <w:name w:val="IEEE Author Email"/>
    <w:next w:val="Normal"/>
    <w:rsid w:val="000279CF"/>
    <w:pPr>
      <w:spacing w:after="60" w:line="240" w:lineRule="auto"/>
      <w:jc w:val="center"/>
    </w:pPr>
    <w:rPr>
      <w:rFonts w:ascii="Courier" w:eastAsia="Times New Roman" w:hAnsi="Courier" w:cs="Times New Roman"/>
      <w:sz w:val="18"/>
      <w:szCs w:val="24"/>
      <w:lang w:eastAsia="en-GB" w:bidi="ar-SA"/>
    </w:rPr>
  </w:style>
  <w:style w:type="paragraph" w:customStyle="1" w:styleId="IEEEAbstractHeading">
    <w:name w:val="IEEE Abstract Heading"/>
    <w:basedOn w:val="IEEEAbtract"/>
    <w:next w:val="IEEEAbtract"/>
    <w:link w:val="IEEEAbstractHeadingChar"/>
    <w:rsid w:val="000279CF"/>
    <w:rPr>
      <w:i/>
    </w:rPr>
  </w:style>
  <w:style w:type="character" w:customStyle="1" w:styleId="IEEEAbstractHeadingChar">
    <w:name w:val="IEEE Abstract Heading Char"/>
    <w:basedOn w:val="DefaultParagraphFont"/>
    <w:link w:val="IEEEAbstractHeading"/>
    <w:rsid w:val="000279CF"/>
    <w:rPr>
      <w:rFonts w:ascii="Times New Roman" w:eastAsia="SimSun" w:hAnsi="Times New Roman" w:cs="Times New Roman"/>
      <w:b/>
      <w:i/>
      <w:sz w:val="18"/>
      <w:szCs w:val="24"/>
      <w:lang w:eastAsia="en-GB" w:bidi="ar-SA"/>
    </w:rPr>
  </w:style>
  <w:style w:type="paragraph" w:customStyle="1" w:styleId="IEEEAbtract">
    <w:name w:val="IEEE Abtract"/>
    <w:basedOn w:val="Normal"/>
    <w:next w:val="Normal"/>
    <w:link w:val="IEEEAbtractChar"/>
    <w:rsid w:val="000279CF"/>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0279CF"/>
    <w:rPr>
      <w:rFonts w:ascii="Times New Roman" w:eastAsia="SimSun" w:hAnsi="Times New Roman" w:cs="Times New Roman"/>
      <w:b/>
      <w:sz w:val="18"/>
      <w:szCs w:val="24"/>
      <w:lang w:eastAsia="en-GB" w:bidi="ar-SA"/>
    </w:rPr>
  </w:style>
  <w:style w:type="paragraph" w:customStyle="1" w:styleId="IEEEParagraph">
    <w:name w:val="IEEE Paragraph"/>
    <w:basedOn w:val="Normal"/>
    <w:link w:val="IEEEParagraphChar"/>
    <w:rsid w:val="000279CF"/>
    <w:pPr>
      <w:adjustRightInd w:val="0"/>
      <w:snapToGrid w:val="0"/>
      <w:ind w:firstLine="216"/>
      <w:jc w:val="both"/>
    </w:pPr>
    <w:rPr>
      <w:sz w:val="20"/>
    </w:rPr>
  </w:style>
  <w:style w:type="paragraph" w:customStyle="1" w:styleId="IEEEHeading1">
    <w:name w:val="IEEE Heading 1"/>
    <w:basedOn w:val="Normal"/>
    <w:next w:val="IEEEParagraph"/>
    <w:rsid w:val="000279CF"/>
    <w:pPr>
      <w:numPr>
        <w:numId w:val="1"/>
      </w:numPr>
      <w:adjustRightInd w:val="0"/>
      <w:snapToGrid w:val="0"/>
      <w:spacing w:before="180" w:after="60"/>
      <w:jc w:val="center"/>
    </w:pPr>
    <w:rPr>
      <w:smallCaps/>
      <w:sz w:val="20"/>
    </w:rPr>
  </w:style>
  <w:style w:type="paragraph" w:customStyle="1" w:styleId="IEEETableCell">
    <w:name w:val="IEEE Table Cell"/>
    <w:basedOn w:val="IEEEParagraph"/>
    <w:rsid w:val="000279CF"/>
    <w:pPr>
      <w:ind w:firstLine="0"/>
      <w:jc w:val="left"/>
    </w:pPr>
    <w:rPr>
      <w:sz w:val="18"/>
    </w:rPr>
  </w:style>
  <w:style w:type="paragraph" w:customStyle="1" w:styleId="IEEETitle">
    <w:name w:val="IEEE Title"/>
    <w:basedOn w:val="Normal"/>
    <w:next w:val="IEEEAuthorName"/>
    <w:rsid w:val="000279CF"/>
    <w:pPr>
      <w:adjustRightInd w:val="0"/>
      <w:snapToGrid w:val="0"/>
      <w:jc w:val="center"/>
    </w:pPr>
    <w:rPr>
      <w:sz w:val="48"/>
    </w:rPr>
  </w:style>
  <w:style w:type="character" w:customStyle="1" w:styleId="IEEEParagraphChar">
    <w:name w:val="IEEE Paragraph Char"/>
    <w:basedOn w:val="DefaultParagraphFont"/>
    <w:link w:val="IEEEParagraph"/>
    <w:rsid w:val="000279CF"/>
    <w:rPr>
      <w:rFonts w:ascii="Times New Roman" w:eastAsia="SimSun" w:hAnsi="Times New Roman" w:cs="Times New Roman"/>
      <w:sz w:val="20"/>
      <w:szCs w:val="24"/>
      <w:lang w:val="en-AU" w:eastAsia="zh-CN" w:bidi="ar-SA"/>
    </w:rPr>
  </w:style>
  <w:style w:type="paragraph" w:customStyle="1" w:styleId="IEEEFigureCaptionSingle-Line">
    <w:name w:val="IEEE Figure Caption Single-Line"/>
    <w:basedOn w:val="Normal"/>
    <w:next w:val="IEEEParagraph"/>
    <w:rsid w:val="000279CF"/>
    <w:pPr>
      <w:spacing w:before="120" w:after="120"/>
      <w:jc w:val="center"/>
    </w:pPr>
    <w:rPr>
      <w:sz w:val="16"/>
    </w:rPr>
  </w:style>
  <w:style w:type="paragraph" w:customStyle="1" w:styleId="IEEEFigure">
    <w:name w:val="IEEE Figure"/>
    <w:basedOn w:val="Normal"/>
    <w:next w:val="IEEEFigureCaptionSingle-Line"/>
    <w:rsid w:val="000279CF"/>
    <w:pPr>
      <w:jc w:val="center"/>
    </w:pPr>
  </w:style>
  <w:style w:type="paragraph" w:customStyle="1" w:styleId="IEEEReferenceItem">
    <w:name w:val="IEEE Reference Item"/>
    <w:basedOn w:val="Normal"/>
    <w:rsid w:val="000279CF"/>
    <w:pPr>
      <w:numPr>
        <w:numId w:val="2"/>
      </w:numPr>
      <w:adjustRightInd w:val="0"/>
      <w:snapToGrid w:val="0"/>
      <w:jc w:val="both"/>
    </w:pPr>
    <w:rPr>
      <w:sz w:val="16"/>
      <w:lang w:val="en-US"/>
    </w:rPr>
  </w:style>
  <w:style w:type="character" w:styleId="Hyperlink">
    <w:name w:val="Hyperlink"/>
    <w:uiPriority w:val="99"/>
    <w:unhideWhenUsed/>
    <w:rsid w:val="000279CF"/>
    <w:rPr>
      <w:color w:val="0563C1"/>
      <w:u w:val="single"/>
    </w:rPr>
  </w:style>
  <w:style w:type="character" w:customStyle="1" w:styleId="Heading1Char">
    <w:name w:val="Heading 1 Char"/>
    <w:basedOn w:val="DefaultParagraphFont"/>
    <w:link w:val="Heading1"/>
    <w:uiPriority w:val="9"/>
    <w:rsid w:val="0096006F"/>
    <w:rPr>
      <w:rFonts w:asciiTheme="majorHAnsi" w:eastAsiaTheme="majorEastAsia" w:hAnsiTheme="majorHAnsi" w:cstheme="majorBidi"/>
      <w:color w:val="2F5496" w:themeColor="accent1" w:themeShade="BF"/>
      <w:sz w:val="32"/>
      <w:szCs w:val="32"/>
      <w:lang w:val="en-US" w:bidi="ar-SA"/>
    </w:rPr>
  </w:style>
  <w:style w:type="paragraph" w:styleId="Bibliography">
    <w:name w:val="Bibliography"/>
    <w:basedOn w:val="Normal"/>
    <w:next w:val="Normal"/>
    <w:uiPriority w:val="37"/>
    <w:unhideWhenUsed/>
    <w:rsid w:val="0096006F"/>
  </w:style>
  <w:style w:type="paragraph" w:styleId="NormalWeb">
    <w:name w:val="Normal (Web)"/>
    <w:basedOn w:val="Normal"/>
    <w:uiPriority w:val="99"/>
    <w:semiHidden/>
    <w:unhideWhenUsed/>
    <w:rsid w:val="00FE39CC"/>
    <w:pPr>
      <w:spacing w:before="100" w:beforeAutospacing="1" w:after="100" w:afterAutospacing="1"/>
    </w:pPr>
    <w:rPr>
      <w:rFonts w:eastAsia="Times New Roman"/>
      <w:lang w:val="en-GB" w:eastAsia="en-GB" w:bidi="km-KH"/>
    </w:rPr>
  </w:style>
  <w:style w:type="character" w:styleId="UnresolvedMention">
    <w:name w:val="Unresolved Mention"/>
    <w:basedOn w:val="DefaultParagraphFont"/>
    <w:uiPriority w:val="99"/>
    <w:semiHidden/>
    <w:unhideWhenUsed/>
    <w:rsid w:val="00FE39CC"/>
    <w:rPr>
      <w:color w:val="605E5C"/>
      <w:shd w:val="clear" w:color="auto" w:fill="E1DFDD"/>
    </w:rPr>
  </w:style>
  <w:style w:type="character" w:customStyle="1" w:styleId="apple-tab-span">
    <w:name w:val="apple-tab-span"/>
    <w:basedOn w:val="DefaultParagraphFont"/>
    <w:rsid w:val="006A656B"/>
  </w:style>
  <w:style w:type="paragraph" w:customStyle="1" w:styleId="IEEETableCaption">
    <w:name w:val="IEEE Table Caption"/>
    <w:basedOn w:val="Normal"/>
    <w:next w:val="Normal"/>
    <w:rsid w:val="00AF1ECA"/>
    <w:pPr>
      <w:spacing w:before="120" w:after="120"/>
      <w:jc w:val="center"/>
    </w:pPr>
    <w:rPr>
      <w:smallCaps/>
      <w:sz w:val="16"/>
    </w:rPr>
  </w:style>
  <w:style w:type="paragraph" w:customStyle="1" w:styleId="IEEETableHeaderCentered">
    <w:name w:val="IEEE Table Header Centered"/>
    <w:basedOn w:val="IEEETableCell"/>
    <w:rsid w:val="00AF1ECA"/>
    <w:pPr>
      <w:jc w:val="center"/>
    </w:pPr>
    <w:rPr>
      <w:b/>
      <w:bCs/>
    </w:rPr>
  </w:style>
  <w:style w:type="paragraph" w:customStyle="1" w:styleId="IEEETableHeaderLeft-Justified">
    <w:name w:val="IEEE Table Header Left-Justified"/>
    <w:basedOn w:val="IEEETableCell"/>
    <w:rsid w:val="00AF1ECA"/>
    <w:rPr>
      <w:b/>
      <w:bCs/>
    </w:rPr>
  </w:style>
  <w:style w:type="paragraph" w:styleId="ListParagraph">
    <w:name w:val="List Paragraph"/>
    <w:basedOn w:val="Normal"/>
    <w:uiPriority w:val="34"/>
    <w:qFormat/>
    <w:rsid w:val="000D601D"/>
    <w:pPr>
      <w:ind w:left="720"/>
      <w:contextualSpacing/>
    </w:pPr>
  </w:style>
  <w:style w:type="paragraph" w:customStyle="1" w:styleId="IEEEHeading2">
    <w:name w:val="IEEE Heading 2"/>
    <w:basedOn w:val="Normal"/>
    <w:next w:val="Normal"/>
    <w:rsid w:val="00D87D1C"/>
    <w:pPr>
      <w:numPr>
        <w:numId w:val="13"/>
      </w:numPr>
      <w:adjustRightInd w:val="0"/>
      <w:snapToGrid w:val="0"/>
      <w:spacing w:before="150" w:after="60"/>
    </w:pPr>
    <w:rPr>
      <w:i/>
      <w:sz w:val="20"/>
    </w:rPr>
  </w:style>
  <w:style w:type="paragraph" w:styleId="Header">
    <w:name w:val="header"/>
    <w:basedOn w:val="Normal"/>
    <w:link w:val="HeaderChar"/>
    <w:uiPriority w:val="99"/>
    <w:unhideWhenUsed/>
    <w:rsid w:val="001D108E"/>
    <w:pPr>
      <w:tabs>
        <w:tab w:val="center" w:pos="4513"/>
        <w:tab w:val="right" w:pos="9026"/>
      </w:tabs>
    </w:pPr>
  </w:style>
  <w:style w:type="character" w:customStyle="1" w:styleId="HeaderChar">
    <w:name w:val="Header Char"/>
    <w:basedOn w:val="DefaultParagraphFont"/>
    <w:link w:val="Header"/>
    <w:uiPriority w:val="99"/>
    <w:rsid w:val="001D108E"/>
    <w:rPr>
      <w:rFonts w:ascii="Times New Roman" w:eastAsia="SimSun" w:hAnsi="Times New Roman" w:cs="Times New Roman"/>
      <w:sz w:val="24"/>
      <w:szCs w:val="24"/>
      <w:lang w:val="en-AU" w:eastAsia="zh-CN" w:bidi="ar-SA"/>
    </w:rPr>
  </w:style>
  <w:style w:type="paragraph" w:styleId="Footer">
    <w:name w:val="footer"/>
    <w:basedOn w:val="Normal"/>
    <w:link w:val="FooterChar"/>
    <w:uiPriority w:val="99"/>
    <w:unhideWhenUsed/>
    <w:rsid w:val="001D108E"/>
    <w:pPr>
      <w:tabs>
        <w:tab w:val="center" w:pos="4513"/>
        <w:tab w:val="right" w:pos="9026"/>
      </w:tabs>
    </w:pPr>
  </w:style>
  <w:style w:type="character" w:customStyle="1" w:styleId="FooterChar">
    <w:name w:val="Footer Char"/>
    <w:basedOn w:val="DefaultParagraphFont"/>
    <w:link w:val="Footer"/>
    <w:uiPriority w:val="99"/>
    <w:rsid w:val="001D108E"/>
    <w:rPr>
      <w:rFonts w:ascii="Times New Roman" w:eastAsia="SimSun" w:hAnsi="Times New Roman" w:cs="Times New Roman"/>
      <w:sz w:val="24"/>
      <w:szCs w:val="24"/>
      <w:lang w:val="en-AU" w:eastAsia="zh-CN" w:bidi="ar-SA"/>
    </w:rPr>
  </w:style>
  <w:style w:type="numbering" w:customStyle="1" w:styleId="IEEEBullet1">
    <w:name w:val="IEEE Bullet 1"/>
    <w:basedOn w:val="NoList"/>
    <w:rsid w:val="0079140D"/>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244">
      <w:bodyDiv w:val="1"/>
      <w:marLeft w:val="0"/>
      <w:marRight w:val="0"/>
      <w:marTop w:val="0"/>
      <w:marBottom w:val="0"/>
      <w:divBdr>
        <w:top w:val="none" w:sz="0" w:space="0" w:color="auto"/>
        <w:left w:val="none" w:sz="0" w:space="0" w:color="auto"/>
        <w:bottom w:val="none" w:sz="0" w:space="0" w:color="auto"/>
        <w:right w:val="none" w:sz="0" w:space="0" w:color="auto"/>
      </w:divBdr>
    </w:div>
    <w:div w:id="11075880">
      <w:bodyDiv w:val="1"/>
      <w:marLeft w:val="0"/>
      <w:marRight w:val="0"/>
      <w:marTop w:val="0"/>
      <w:marBottom w:val="0"/>
      <w:divBdr>
        <w:top w:val="none" w:sz="0" w:space="0" w:color="auto"/>
        <w:left w:val="none" w:sz="0" w:space="0" w:color="auto"/>
        <w:bottom w:val="none" w:sz="0" w:space="0" w:color="auto"/>
        <w:right w:val="none" w:sz="0" w:space="0" w:color="auto"/>
      </w:divBdr>
    </w:div>
    <w:div w:id="28071522">
      <w:bodyDiv w:val="1"/>
      <w:marLeft w:val="0"/>
      <w:marRight w:val="0"/>
      <w:marTop w:val="0"/>
      <w:marBottom w:val="0"/>
      <w:divBdr>
        <w:top w:val="none" w:sz="0" w:space="0" w:color="auto"/>
        <w:left w:val="none" w:sz="0" w:space="0" w:color="auto"/>
        <w:bottom w:val="none" w:sz="0" w:space="0" w:color="auto"/>
        <w:right w:val="none" w:sz="0" w:space="0" w:color="auto"/>
      </w:divBdr>
    </w:div>
    <w:div w:id="30540117">
      <w:bodyDiv w:val="1"/>
      <w:marLeft w:val="0"/>
      <w:marRight w:val="0"/>
      <w:marTop w:val="0"/>
      <w:marBottom w:val="0"/>
      <w:divBdr>
        <w:top w:val="none" w:sz="0" w:space="0" w:color="auto"/>
        <w:left w:val="none" w:sz="0" w:space="0" w:color="auto"/>
        <w:bottom w:val="none" w:sz="0" w:space="0" w:color="auto"/>
        <w:right w:val="none" w:sz="0" w:space="0" w:color="auto"/>
      </w:divBdr>
    </w:div>
    <w:div w:id="33237470">
      <w:bodyDiv w:val="1"/>
      <w:marLeft w:val="0"/>
      <w:marRight w:val="0"/>
      <w:marTop w:val="0"/>
      <w:marBottom w:val="0"/>
      <w:divBdr>
        <w:top w:val="none" w:sz="0" w:space="0" w:color="auto"/>
        <w:left w:val="none" w:sz="0" w:space="0" w:color="auto"/>
        <w:bottom w:val="none" w:sz="0" w:space="0" w:color="auto"/>
        <w:right w:val="none" w:sz="0" w:space="0" w:color="auto"/>
      </w:divBdr>
    </w:div>
    <w:div w:id="45448841">
      <w:bodyDiv w:val="1"/>
      <w:marLeft w:val="0"/>
      <w:marRight w:val="0"/>
      <w:marTop w:val="0"/>
      <w:marBottom w:val="0"/>
      <w:divBdr>
        <w:top w:val="none" w:sz="0" w:space="0" w:color="auto"/>
        <w:left w:val="none" w:sz="0" w:space="0" w:color="auto"/>
        <w:bottom w:val="none" w:sz="0" w:space="0" w:color="auto"/>
        <w:right w:val="none" w:sz="0" w:space="0" w:color="auto"/>
      </w:divBdr>
    </w:div>
    <w:div w:id="46490106">
      <w:bodyDiv w:val="1"/>
      <w:marLeft w:val="0"/>
      <w:marRight w:val="0"/>
      <w:marTop w:val="0"/>
      <w:marBottom w:val="0"/>
      <w:divBdr>
        <w:top w:val="none" w:sz="0" w:space="0" w:color="auto"/>
        <w:left w:val="none" w:sz="0" w:space="0" w:color="auto"/>
        <w:bottom w:val="none" w:sz="0" w:space="0" w:color="auto"/>
        <w:right w:val="none" w:sz="0" w:space="0" w:color="auto"/>
      </w:divBdr>
    </w:div>
    <w:div w:id="47582679">
      <w:bodyDiv w:val="1"/>
      <w:marLeft w:val="0"/>
      <w:marRight w:val="0"/>
      <w:marTop w:val="0"/>
      <w:marBottom w:val="0"/>
      <w:divBdr>
        <w:top w:val="none" w:sz="0" w:space="0" w:color="auto"/>
        <w:left w:val="none" w:sz="0" w:space="0" w:color="auto"/>
        <w:bottom w:val="none" w:sz="0" w:space="0" w:color="auto"/>
        <w:right w:val="none" w:sz="0" w:space="0" w:color="auto"/>
      </w:divBdr>
    </w:div>
    <w:div w:id="50352814">
      <w:bodyDiv w:val="1"/>
      <w:marLeft w:val="0"/>
      <w:marRight w:val="0"/>
      <w:marTop w:val="0"/>
      <w:marBottom w:val="0"/>
      <w:divBdr>
        <w:top w:val="none" w:sz="0" w:space="0" w:color="auto"/>
        <w:left w:val="none" w:sz="0" w:space="0" w:color="auto"/>
        <w:bottom w:val="none" w:sz="0" w:space="0" w:color="auto"/>
        <w:right w:val="none" w:sz="0" w:space="0" w:color="auto"/>
      </w:divBdr>
    </w:div>
    <w:div w:id="51659265">
      <w:bodyDiv w:val="1"/>
      <w:marLeft w:val="0"/>
      <w:marRight w:val="0"/>
      <w:marTop w:val="0"/>
      <w:marBottom w:val="0"/>
      <w:divBdr>
        <w:top w:val="none" w:sz="0" w:space="0" w:color="auto"/>
        <w:left w:val="none" w:sz="0" w:space="0" w:color="auto"/>
        <w:bottom w:val="none" w:sz="0" w:space="0" w:color="auto"/>
        <w:right w:val="none" w:sz="0" w:space="0" w:color="auto"/>
      </w:divBdr>
    </w:div>
    <w:div w:id="53897076">
      <w:bodyDiv w:val="1"/>
      <w:marLeft w:val="0"/>
      <w:marRight w:val="0"/>
      <w:marTop w:val="0"/>
      <w:marBottom w:val="0"/>
      <w:divBdr>
        <w:top w:val="none" w:sz="0" w:space="0" w:color="auto"/>
        <w:left w:val="none" w:sz="0" w:space="0" w:color="auto"/>
        <w:bottom w:val="none" w:sz="0" w:space="0" w:color="auto"/>
        <w:right w:val="none" w:sz="0" w:space="0" w:color="auto"/>
      </w:divBdr>
    </w:div>
    <w:div w:id="67925809">
      <w:bodyDiv w:val="1"/>
      <w:marLeft w:val="0"/>
      <w:marRight w:val="0"/>
      <w:marTop w:val="0"/>
      <w:marBottom w:val="0"/>
      <w:divBdr>
        <w:top w:val="none" w:sz="0" w:space="0" w:color="auto"/>
        <w:left w:val="none" w:sz="0" w:space="0" w:color="auto"/>
        <w:bottom w:val="none" w:sz="0" w:space="0" w:color="auto"/>
        <w:right w:val="none" w:sz="0" w:space="0" w:color="auto"/>
      </w:divBdr>
    </w:div>
    <w:div w:id="82066809">
      <w:bodyDiv w:val="1"/>
      <w:marLeft w:val="0"/>
      <w:marRight w:val="0"/>
      <w:marTop w:val="0"/>
      <w:marBottom w:val="0"/>
      <w:divBdr>
        <w:top w:val="none" w:sz="0" w:space="0" w:color="auto"/>
        <w:left w:val="none" w:sz="0" w:space="0" w:color="auto"/>
        <w:bottom w:val="none" w:sz="0" w:space="0" w:color="auto"/>
        <w:right w:val="none" w:sz="0" w:space="0" w:color="auto"/>
      </w:divBdr>
    </w:div>
    <w:div w:id="93132459">
      <w:bodyDiv w:val="1"/>
      <w:marLeft w:val="0"/>
      <w:marRight w:val="0"/>
      <w:marTop w:val="0"/>
      <w:marBottom w:val="0"/>
      <w:divBdr>
        <w:top w:val="none" w:sz="0" w:space="0" w:color="auto"/>
        <w:left w:val="none" w:sz="0" w:space="0" w:color="auto"/>
        <w:bottom w:val="none" w:sz="0" w:space="0" w:color="auto"/>
        <w:right w:val="none" w:sz="0" w:space="0" w:color="auto"/>
      </w:divBdr>
    </w:div>
    <w:div w:id="97024767">
      <w:bodyDiv w:val="1"/>
      <w:marLeft w:val="0"/>
      <w:marRight w:val="0"/>
      <w:marTop w:val="0"/>
      <w:marBottom w:val="0"/>
      <w:divBdr>
        <w:top w:val="none" w:sz="0" w:space="0" w:color="auto"/>
        <w:left w:val="none" w:sz="0" w:space="0" w:color="auto"/>
        <w:bottom w:val="none" w:sz="0" w:space="0" w:color="auto"/>
        <w:right w:val="none" w:sz="0" w:space="0" w:color="auto"/>
      </w:divBdr>
    </w:div>
    <w:div w:id="121387867">
      <w:bodyDiv w:val="1"/>
      <w:marLeft w:val="0"/>
      <w:marRight w:val="0"/>
      <w:marTop w:val="0"/>
      <w:marBottom w:val="0"/>
      <w:divBdr>
        <w:top w:val="none" w:sz="0" w:space="0" w:color="auto"/>
        <w:left w:val="none" w:sz="0" w:space="0" w:color="auto"/>
        <w:bottom w:val="none" w:sz="0" w:space="0" w:color="auto"/>
        <w:right w:val="none" w:sz="0" w:space="0" w:color="auto"/>
      </w:divBdr>
    </w:div>
    <w:div w:id="122777292">
      <w:bodyDiv w:val="1"/>
      <w:marLeft w:val="0"/>
      <w:marRight w:val="0"/>
      <w:marTop w:val="0"/>
      <w:marBottom w:val="0"/>
      <w:divBdr>
        <w:top w:val="none" w:sz="0" w:space="0" w:color="auto"/>
        <w:left w:val="none" w:sz="0" w:space="0" w:color="auto"/>
        <w:bottom w:val="none" w:sz="0" w:space="0" w:color="auto"/>
        <w:right w:val="none" w:sz="0" w:space="0" w:color="auto"/>
      </w:divBdr>
    </w:div>
    <w:div w:id="128481645">
      <w:bodyDiv w:val="1"/>
      <w:marLeft w:val="0"/>
      <w:marRight w:val="0"/>
      <w:marTop w:val="0"/>
      <w:marBottom w:val="0"/>
      <w:divBdr>
        <w:top w:val="none" w:sz="0" w:space="0" w:color="auto"/>
        <w:left w:val="none" w:sz="0" w:space="0" w:color="auto"/>
        <w:bottom w:val="none" w:sz="0" w:space="0" w:color="auto"/>
        <w:right w:val="none" w:sz="0" w:space="0" w:color="auto"/>
      </w:divBdr>
    </w:div>
    <w:div w:id="131407563">
      <w:bodyDiv w:val="1"/>
      <w:marLeft w:val="0"/>
      <w:marRight w:val="0"/>
      <w:marTop w:val="0"/>
      <w:marBottom w:val="0"/>
      <w:divBdr>
        <w:top w:val="none" w:sz="0" w:space="0" w:color="auto"/>
        <w:left w:val="none" w:sz="0" w:space="0" w:color="auto"/>
        <w:bottom w:val="none" w:sz="0" w:space="0" w:color="auto"/>
        <w:right w:val="none" w:sz="0" w:space="0" w:color="auto"/>
      </w:divBdr>
    </w:div>
    <w:div w:id="151874153">
      <w:bodyDiv w:val="1"/>
      <w:marLeft w:val="0"/>
      <w:marRight w:val="0"/>
      <w:marTop w:val="0"/>
      <w:marBottom w:val="0"/>
      <w:divBdr>
        <w:top w:val="none" w:sz="0" w:space="0" w:color="auto"/>
        <w:left w:val="none" w:sz="0" w:space="0" w:color="auto"/>
        <w:bottom w:val="none" w:sz="0" w:space="0" w:color="auto"/>
        <w:right w:val="none" w:sz="0" w:space="0" w:color="auto"/>
      </w:divBdr>
    </w:div>
    <w:div w:id="152457418">
      <w:bodyDiv w:val="1"/>
      <w:marLeft w:val="0"/>
      <w:marRight w:val="0"/>
      <w:marTop w:val="0"/>
      <w:marBottom w:val="0"/>
      <w:divBdr>
        <w:top w:val="none" w:sz="0" w:space="0" w:color="auto"/>
        <w:left w:val="none" w:sz="0" w:space="0" w:color="auto"/>
        <w:bottom w:val="none" w:sz="0" w:space="0" w:color="auto"/>
        <w:right w:val="none" w:sz="0" w:space="0" w:color="auto"/>
      </w:divBdr>
    </w:div>
    <w:div w:id="154735332">
      <w:bodyDiv w:val="1"/>
      <w:marLeft w:val="0"/>
      <w:marRight w:val="0"/>
      <w:marTop w:val="0"/>
      <w:marBottom w:val="0"/>
      <w:divBdr>
        <w:top w:val="none" w:sz="0" w:space="0" w:color="auto"/>
        <w:left w:val="none" w:sz="0" w:space="0" w:color="auto"/>
        <w:bottom w:val="none" w:sz="0" w:space="0" w:color="auto"/>
        <w:right w:val="none" w:sz="0" w:space="0" w:color="auto"/>
      </w:divBdr>
    </w:div>
    <w:div w:id="160510120">
      <w:bodyDiv w:val="1"/>
      <w:marLeft w:val="0"/>
      <w:marRight w:val="0"/>
      <w:marTop w:val="0"/>
      <w:marBottom w:val="0"/>
      <w:divBdr>
        <w:top w:val="none" w:sz="0" w:space="0" w:color="auto"/>
        <w:left w:val="none" w:sz="0" w:space="0" w:color="auto"/>
        <w:bottom w:val="none" w:sz="0" w:space="0" w:color="auto"/>
        <w:right w:val="none" w:sz="0" w:space="0" w:color="auto"/>
      </w:divBdr>
    </w:div>
    <w:div w:id="164396958">
      <w:bodyDiv w:val="1"/>
      <w:marLeft w:val="0"/>
      <w:marRight w:val="0"/>
      <w:marTop w:val="0"/>
      <w:marBottom w:val="0"/>
      <w:divBdr>
        <w:top w:val="none" w:sz="0" w:space="0" w:color="auto"/>
        <w:left w:val="none" w:sz="0" w:space="0" w:color="auto"/>
        <w:bottom w:val="none" w:sz="0" w:space="0" w:color="auto"/>
        <w:right w:val="none" w:sz="0" w:space="0" w:color="auto"/>
      </w:divBdr>
    </w:div>
    <w:div w:id="167137908">
      <w:bodyDiv w:val="1"/>
      <w:marLeft w:val="0"/>
      <w:marRight w:val="0"/>
      <w:marTop w:val="0"/>
      <w:marBottom w:val="0"/>
      <w:divBdr>
        <w:top w:val="none" w:sz="0" w:space="0" w:color="auto"/>
        <w:left w:val="none" w:sz="0" w:space="0" w:color="auto"/>
        <w:bottom w:val="none" w:sz="0" w:space="0" w:color="auto"/>
        <w:right w:val="none" w:sz="0" w:space="0" w:color="auto"/>
      </w:divBdr>
    </w:div>
    <w:div w:id="176191269">
      <w:bodyDiv w:val="1"/>
      <w:marLeft w:val="0"/>
      <w:marRight w:val="0"/>
      <w:marTop w:val="0"/>
      <w:marBottom w:val="0"/>
      <w:divBdr>
        <w:top w:val="none" w:sz="0" w:space="0" w:color="auto"/>
        <w:left w:val="none" w:sz="0" w:space="0" w:color="auto"/>
        <w:bottom w:val="none" w:sz="0" w:space="0" w:color="auto"/>
        <w:right w:val="none" w:sz="0" w:space="0" w:color="auto"/>
      </w:divBdr>
    </w:div>
    <w:div w:id="185295181">
      <w:bodyDiv w:val="1"/>
      <w:marLeft w:val="0"/>
      <w:marRight w:val="0"/>
      <w:marTop w:val="0"/>
      <w:marBottom w:val="0"/>
      <w:divBdr>
        <w:top w:val="none" w:sz="0" w:space="0" w:color="auto"/>
        <w:left w:val="none" w:sz="0" w:space="0" w:color="auto"/>
        <w:bottom w:val="none" w:sz="0" w:space="0" w:color="auto"/>
        <w:right w:val="none" w:sz="0" w:space="0" w:color="auto"/>
      </w:divBdr>
    </w:div>
    <w:div w:id="190342042">
      <w:bodyDiv w:val="1"/>
      <w:marLeft w:val="0"/>
      <w:marRight w:val="0"/>
      <w:marTop w:val="0"/>
      <w:marBottom w:val="0"/>
      <w:divBdr>
        <w:top w:val="none" w:sz="0" w:space="0" w:color="auto"/>
        <w:left w:val="none" w:sz="0" w:space="0" w:color="auto"/>
        <w:bottom w:val="none" w:sz="0" w:space="0" w:color="auto"/>
        <w:right w:val="none" w:sz="0" w:space="0" w:color="auto"/>
      </w:divBdr>
    </w:div>
    <w:div w:id="191309658">
      <w:bodyDiv w:val="1"/>
      <w:marLeft w:val="0"/>
      <w:marRight w:val="0"/>
      <w:marTop w:val="0"/>
      <w:marBottom w:val="0"/>
      <w:divBdr>
        <w:top w:val="none" w:sz="0" w:space="0" w:color="auto"/>
        <w:left w:val="none" w:sz="0" w:space="0" w:color="auto"/>
        <w:bottom w:val="none" w:sz="0" w:space="0" w:color="auto"/>
        <w:right w:val="none" w:sz="0" w:space="0" w:color="auto"/>
      </w:divBdr>
    </w:div>
    <w:div w:id="192691710">
      <w:bodyDiv w:val="1"/>
      <w:marLeft w:val="0"/>
      <w:marRight w:val="0"/>
      <w:marTop w:val="0"/>
      <w:marBottom w:val="0"/>
      <w:divBdr>
        <w:top w:val="none" w:sz="0" w:space="0" w:color="auto"/>
        <w:left w:val="none" w:sz="0" w:space="0" w:color="auto"/>
        <w:bottom w:val="none" w:sz="0" w:space="0" w:color="auto"/>
        <w:right w:val="none" w:sz="0" w:space="0" w:color="auto"/>
      </w:divBdr>
    </w:div>
    <w:div w:id="207762686">
      <w:bodyDiv w:val="1"/>
      <w:marLeft w:val="0"/>
      <w:marRight w:val="0"/>
      <w:marTop w:val="0"/>
      <w:marBottom w:val="0"/>
      <w:divBdr>
        <w:top w:val="none" w:sz="0" w:space="0" w:color="auto"/>
        <w:left w:val="none" w:sz="0" w:space="0" w:color="auto"/>
        <w:bottom w:val="none" w:sz="0" w:space="0" w:color="auto"/>
        <w:right w:val="none" w:sz="0" w:space="0" w:color="auto"/>
      </w:divBdr>
    </w:div>
    <w:div w:id="207954794">
      <w:bodyDiv w:val="1"/>
      <w:marLeft w:val="0"/>
      <w:marRight w:val="0"/>
      <w:marTop w:val="0"/>
      <w:marBottom w:val="0"/>
      <w:divBdr>
        <w:top w:val="none" w:sz="0" w:space="0" w:color="auto"/>
        <w:left w:val="none" w:sz="0" w:space="0" w:color="auto"/>
        <w:bottom w:val="none" w:sz="0" w:space="0" w:color="auto"/>
        <w:right w:val="none" w:sz="0" w:space="0" w:color="auto"/>
      </w:divBdr>
    </w:div>
    <w:div w:id="209614049">
      <w:bodyDiv w:val="1"/>
      <w:marLeft w:val="0"/>
      <w:marRight w:val="0"/>
      <w:marTop w:val="0"/>
      <w:marBottom w:val="0"/>
      <w:divBdr>
        <w:top w:val="none" w:sz="0" w:space="0" w:color="auto"/>
        <w:left w:val="none" w:sz="0" w:space="0" w:color="auto"/>
        <w:bottom w:val="none" w:sz="0" w:space="0" w:color="auto"/>
        <w:right w:val="none" w:sz="0" w:space="0" w:color="auto"/>
      </w:divBdr>
    </w:div>
    <w:div w:id="211118619">
      <w:bodyDiv w:val="1"/>
      <w:marLeft w:val="0"/>
      <w:marRight w:val="0"/>
      <w:marTop w:val="0"/>
      <w:marBottom w:val="0"/>
      <w:divBdr>
        <w:top w:val="none" w:sz="0" w:space="0" w:color="auto"/>
        <w:left w:val="none" w:sz="0" w:space="0" w:color="auto"/>
        <w:bottom w:val="none" w:sz="0" w:space="0" w:color="auto"/>
        <w:right w:val="none" w:sz="0" w:space="0" w:color="auto"/>
      </w:divBdr>
    </w:div>
    <w:div w:id="213081693">
      <w:bodyDiv w:val="1"/>
      <w:marLeft w:val="0"/>
      <w:marRight w:val="0"/>
      <w:marTop w:val="0"/>
      <w:marBottom w:val="0"/>
      <w:divBdr>
        <w:top w:val="none" w:sz="0" w:space="0" w:color="auto"/>
        <w:left w:val="none" w:sz="0" w:space="0" w:color="auto"/>
        <w:bottom w:val="none" w:sz="0" w:space="0" w:color="auto"/>
        <w:right w:val="none" w:sz="0" w:space="0" w:color="auto"/>
      </w:divBdr>
    </w:div>
    <w:div w:id="216405428">
      <w:bodyDiv w:val="1"/>
      <w:marLeft w:val="0"/>
      <w:marRight w:val="0"/>
      <w:marTop w:val="0"/>
      <w:marBottom w:val="0"/>
      <w:divBdr>
        <w:top w:val="none" w:sz="0" w:space="0" w:color="auto"/>
        <w:left w:val="none" w:sz="0" w:space="0" w:color="auto"/>
        <w:bottom w:val="none" w:sz="0" w:space="0" w:color="auto"/>
        <w:right w:val="none" w:sz="0" w:space="0" w:color="auto"/>
      </w:divBdr>
    </w:div>
    <w:div w:id="218710240">
      <w:bodyDiv w:val="1"/>
      <w:marLeft w:val="0"/>
      <w:marRight w:val="0"/>
      <w:marTop w:val="0"/>
      <w:marBottom w:val="0"/>
      <w:divBdr>
        <w:top w:val="none" w:sz="0" w:space="0" w:color="auto"/>
        <w:left w:val="none" w:sz="0" w:space="0" w:color="auto"/>
        <w:bottom w:val="none" w:sz="0" w:space="0" w:color="auto"/>
        <w:right w:val="none" w:sz="0" w:space="0" w:color="auto"/>
      </w:divBdr>
    </w:div>
    <w:div w:id="222063759">
      <w:bodyDiv w:val="1"/>
      <w:marLeft w:val="0"/>
      <w:marRight w:val="0"/>
      <w:marTop w:val="0"/>
      <w:marBottom w:val="0"/>
      <w:divBdr>
        <w:top w:val="none" w:sz="0" w:space="0" w:color="auto"/>
        <w:left w:val="none" w:sz="0" w:space="0" w:color="auto"/>
        <w:bottom w:val="none" w:sz="0" w:space="0" w:color="auto"/>
        <w:right w:val="none" w:sz="0" w:space="0" w:color="auto"/>
      </w:divBdr>
    </w:div>
    <w:div w:id="224611884">
      <w:bodyDiv w:val="1"/>
      <w:marLeft w:val="0"/>
      <w:marRight w:val="0"/>
      <w:marTop w:val="0"/>
      <w:marBottom w:val="0"/>
      <w:divBdr>
        <w:top w:val="none" w:sz="0" w:space="0" w:color="auto"/>
        <w:left w:val="none" w:sz="0" w:space="0" w:color="auto"/>
        <w:bottom w:val="none" w:sz="0" w:space="0" w:color="auto"/>
        <w:right w:val="none" w:sz="0" w:space="0" w:color="auto"/>
      </w:divBdr>
    </w:div>
    <w:div w:id="234709237">
      <w:bodyDiv w:val="1"/>
      <w:marLeft w:val="0"/>
      <w:marRight w:val="0"/>
      <w:marTop w:val="0"/>
      <w:marBottom w:val="0"/>
      <w:divBdr>
        <w:top w:val="none" w:sz="0" w:space="0" w:color="auto"/>
        <w:left w:val="none" w:sz="0" w:space="0" w:color="auto"/>
        <w:bottom w:val="none" w:sz="0" w:space="0" w:color="auto"/>
        <w:right w:val="none" w:sz="0" w:space="0" w:color="auto"/>
      </w:divBdr>
    </w:div>
    <w:div w:id="239216888">
      <w:bodyDiv w:val="1"/>
      <w:marLeft w:val="0"/>
      <w:marRight w:val="0"/>
      <w:marTop w:val="0"/>
      <w:marBottom w:val="0"/>
      <w:divBdr>
        <w:top w:val="none" w:sz="0" w:space="0" w:color="auto"/>
        <w:left w:val="none" w:sz="0" w:space="0" w:color="auto"/>
        <w:bottom w:val="none" w:sz="0" w:space="0" w:color="auto"/>
        <w:right w:val="none" w:sz="0" w:space="0" w:color="auto"/>
      </w:divBdr>
    </w:div>
    <w:div w:id="242179607">
      <w:bodyDiv w:val="1"/>
      <w:marLeft w:val="0"/>
      <w:marRight w:val="0"/>
      <w:marTop w:val="0"/>
      <w:marBottom w:val="0"/>
      <w:divBdr>
        <w:top w:val="none" w:sz="0" w:space="0" w:color="auto"/>
        <w:left w:val="none" w:sz="0" w:space="0" w:color="auto"/>
        <w:bottom w:val="none" w:sz="0" w:space="0" w:color="auto"/>
        <w:right w:val="none" w:sz="0" w:space="0" w:color="auto"/>
      </w:divBdr>
    </w:div>
    <w:div w:id="243036302">
      <w:bodyDiv w:val="1"/>
      <w:marLeft w:val="0"/>
      <w:marRight w:val="0"/>
      <w:marTop w:val="0"/>
      <w:marBottom w:val="0"/>
      <w:divBdr>
        <w:top w:val="none" w:sz="0" w:space="0" w:color="auto"/>
        <w:left w:val="none" w:sz="0" w:space="0" w:color="auto"/>
        <w:bottom w:val="none" w:sz="0" w:space="0" w:color="auto"/>
        <w:right w:val="none" w:sz="0" w:space="0" w:color="auto"/>
      </w:divBdr>
    </w:div>
    <w:div w:id="256400608">
      <w:bodyDiv w:val="1"/>
      <w:marLeft w:val="0"/>
      <w:marRight w:val="0"/>
      <w:marTop w:val="0"/>
      <w:marBottom w:val="0"/>
      <w:divBdr>
        <w:top w:val="none" w:sz="0" w:space="0" w:color="auto"/>
        <w:left w:val="none" w:sz="0" w:space="0" w:color="auto"/>
        <w:bottom w:val="none" w:sz="0" w:space="0" w:color="auto"/>
        <w:right w:val="none" w:sz="0" w:space="0" w:color="auto"/>
      </w:divBdr>
    </w:div>
    <w:div w:id="267934310">
      <w:bodyDiv w:val="1"/>
      <w:marLeft w:val="0"/>
      <w:marRight w:val="0"/>
      <w:marTop w:val="0"/>
      <w:marBottom w:val="0"/>
      <w:divBdr>
        <w:top w:val="none" w:sz="0" w:space="0" w:color="auto"/>
        <w:left w:val="none" w:sz="0" w:space="0" w:color="auto"/>
        <w:bottom w:val="none" w:sz="0" w:space="0" w:color="auto"/>
        <w:right w:val="none" w:sz="0" w:space="0" w:color="auto"/>
      </w:divBdr>
    </w:div>
    <w:div w:id="273100699">
      <w:bodyDiv w:val="1"/>
      <w:marLeft w:val="0"/>
      <w:marRight w:val="0"/>
      <w:marTop w:val="0"/>
      <w:marBottom w:val="0"/>
      <w:divBdr>
        <w:top w:val="none" w:sz="0" w:space="0" w:color="auto"/>
        <w:left w:val="none" w:sz="0" w:space="0" w:color="auto"/>
        <w:bottom w:val="none" w:sz="0" w:space="0" w:color="auto"/>
        <w:right w:val="none" w:sz="0" w:space="0" w:color="auto"/>
      </w:divBdr>
    </w:div>
    <w:div w:id="287856083">
      <w:bodyDiv w:val="1"/>
      <w:marLeft w:val="0"/>
      <w:marRight w:val="0"/>
      <w:marTop w:val="0"/>
      <w:marBottom w:val="0"/>
      <w:divBdr>
        <w:top w:val="none" w:sz="0" w:space="0" w:color="auto"/>
        <w:left w:val="none" w:sz="0" w:space="0" w:color="auto"/>
        <w:bottom w:val="none" w:sz="0" w:space="0" w:color="auto"/>
        <w:right w:val="none" w:sz="0" w:space="0" w:color="auto"/>
      </w:divBdr>
    </w:div>
    <w:div w:id="311906036">
      <w:bodyDiv w:val="1"/>
      <w:marLeft w:val="0"/>
      <w:marRight w:val="0"/>
      <w:marTop w:val="0"/>
      <w:marBottom w:val="0"/>
      <w:divBdr>
        <w:top w:val="none" w:sz="0" w:space="0" w:color="auto"/>
        <w:left w:val="none" w:sz="0" w:space="0" w:color="auto"/>
        <w:bottom w:val="none" w:sz="0" w:space="0" w:color="auto"/>
        <w:right w:val="none" w:sz="0" w:space="0" w:color="auto"/>
      </w:divBdr>
    </w:div>
    <w:div w:id="316955984">
      <w:bodyDiv w:val="1"/>
      <w:marLeft w:val="0"/>
      <w:marRight w:val="0"/>
      <w:marTop w:val="0"/>
      <w:marBottom w:val="0"/>
      <w:divBdr>
        <w:top w:val="none" w:sz="0" w:space="0" w:color="auto"/>
        <w:left w:val="none" w:sz="0" w:space="0" w:color="auto"/>
        <w:bottom w:val="none" w:sz="0" w:space="0" w:color="auto"/>
        <w:right w:val="none" w:sz="0" w:space="0" w:color="auto"/>
      </w:divBdr>
    </w:div>
    <w:div w:id="324282993">
      <w:bodyDiv w:val="1"/>
      <w:marLeft w:val="0"/>
      <w:marRight w:val="0"/>
      <w:marTop w:val="0"/>
      <w:marBottom w:val="0"/>
      <w:divBdr>
        <w:top w:val="none" w:sz="0" w:space="0" w:color="auto"/>
        <w:left w:val="none" w:sz="0" w:space="0" w:color="auto"/>
        <w:bottom w:val="none" w:sz="0" w:space="0" w:color="auto"/>
        <w:right w:val="none" w:sz="0" w:space="0" w:color="auto"/>
      </w:divBdr>
    </w:div>
    <w:div w:id="327558589">
      <w:bodyDiv w:val="1"/>
      <w:marLeft w:val="0"/>
      <w:marRight w:val="0"/>
      <w:marTop w:val="0"/>
      <w:marBottom w:val="0"/>
      <w:divBdr>
        <w:top w:val="none" w:sz="0" w:space="0" w:color="auto"/>
        <w:left w:val="none" w:sz="0" w:space="0" w:color="auto"/>
        <w:bottom w:val="none" w:sz="0" w:space="0" w:color="auto"/>
        <w:right w:val="none" w:sz="0" w:space="0" w:color="auto"/>
      </w:divBdr>
    </w:div>
    <w:div w:id="329330561">
      <w:bodyDiv w:val="1"/>
      <w:marLeft w:val="0"/>
      <w:marRight w:val="0"/>
      <w:marTop w:val="0"/>
      <w:marBottom w:val="0"/>
      <w:divBdr>
        <w:top w:val="none" w:sz="0" w:space="0" w:color="auto"/>
        <w:left w:val="none" w:sz="0" w:space="0" w:color="auto"/>
        <w:bottom w:val="none" w:sz="0" w:space="0" w:color="auto"/>
        <w:right w:val="none" w:sz="0" w:space="0" w:color="auto"/>
      </w:divBdr>
    </w:div>
    <w:div w:id="333340862">
      <w:bodyDiv w:val="1"/>
      <w:marLeft w:val="0"/>
      <w:marRight w:val="0"/>
      <w:marTop w:val="0"/>
      <w:marBottom w:val="0"/>
      <w:divBdr>
        <w:top w:val="none" w:sz="0" w:space="0" w:color="auto"/>
        <w:left w:val="none" w:sz="0" w:space="0" w:color="auto"/>
        <w:bottom w:val="none" w:sz="0" w:space="0" w:color="auto"/>
        <w:right w:val="none" w:sz="0" w:space="0" w:color="auto"/>
      </w:divBdr>
    </w:div>
    <w:div w:id="346324302">
      <w:bodyDiv w:val="1"/>
      <w:marLeft w:val="0"/>
      <w:marRight w:val="0"/>
      <w:marTop w:val="0"/>
      <w:marBottom w:val="0"/>
      <w:divBdr>
        <w:top w:val="none" w:sz="0" w:space="0" w:color="auto"/>
        <w:left w:val="none" w:sz="0" w:space="0" w:color="auto"/>
        <w:bottom w:val="none" w:sz="0" w:space="0" w:color="auto"/>
        <w:right w:val="none" w:sz="0" w:space="0" w:color="auto"/>
      </w:divBdr>
    </w:div>
    <w:div w:id="356539231">
      <w:bodyDiv w:val="1"/>
      <w:marLeft w:val="0"/>
      <w:marRight w:val="0"/>
      <w:marTop w:val="0"/>
      <w:marBottom w:val="0"/>
      <w:divBdr>
        <w:top w:val="none" w:sz="0" w:space="0" w:color="auto"/>
        <w:left w:val="none" w:sz="0" w:space="0" w:color="auto"/>
        <w:bottom w:val="none" w:sz="0" w:space="0" w:color="auto"/>
        <w:right w:val="none" w:sz="0" w:space="0" w:color="auto"/>
      </w:divBdr>
    </w:div>
    <w:div w:id="356544197">
      <w:bodyDiv w:val="1"/>
      <w:marLeft w:val="0"/>
      <w:marRight w:val="0"/>
      <w:marTop w:val="0"/>
      <w:marBottom w:val="0"/>
      <w:divBdr>
        <w:top w:val="none" w:sz="0" w:space="0" w:color="auto"/>
        <w:left w:val="none" w:sz="0" w:space="0" w:color="auto"/>
        <w:bottom w:val="none" w:sz="0" w:space="0" w:color="auto"/>
        <w:right w:val="none" w:sz="0" w:space="0" w:color="auto"/>
      </w:divBdr>
    </w:div>
    <w:div w:id="357973692">
      <w:bodyDiv w:val="1"/>
      <w:marLeft w:val="0"/>
      <w:marRight w:val="0"/>
      <w:marTop w:val="0"/>
      <w:marBottom w:val="0"/>
      <w:divBdr>
        <w:top w:val="none" w:sz="0" w:space="0" w:color="auto"/>
        <w:left w:val="none" w:sz="0" w:space="0" w:color="auto"/>
        <w:bottom w:val="none" w:sz="0" w:space="0" w:color="auto"/>
        <w:right w:val="none" w:sz="0" w:space="0" w:color="auto"/>
      </w:divBdr>
    </w:div>
    <w:div w:id="363285165">
      <w:bodyDiv w:val="1"/>
      <w:marLeft w:val="0"/>
      <w:marRight w:val="0"/>
      <w:marTop w:val="0"/>
      <w:marBottom w:val="0"/>
      <w:divBdr>
        <w:top w:val="none" w:sz="0" w:space="0" w:color="auto"/>
        <w:left w:val="none" w:sz="0" w:space="0" w:color="auto"/>
        <w:bottom w:val="none" w:sz="0" w:space="0" w:color="auto"/>
        <w:right w:val="none" w:sz="0" w:space="0" w:color="auto"/>
      </w:divBdr>
    </w:div>
    <w:div w:id="376516510">
      <w:bodyDiv w:val="1"/>
      <w:marLeft w:val="0"/>
      <w:marRight w:val="0"/>
      <w:marTop w:val="0"/>
      <w:marBottom w:val="0"/>
      <w:divBdr>
        <w:top w:val="none" w:sz="0" w:space="0" w:color="auto"/>
        <w:left w:val="none" w:sz="0" w:space="0" w:color="auto"/>
        <w:bottom w:val="none" w:sz="0" w:space="0" w:color="auto"/>
        <w:right w:val="none" w:sz="0" w:space="0" w:color="auto"/>
      </w:divBdr>
    </w:div>
    <w:div w:id="385908513">
      <w:bodyDiv w:val="1"/>
      <w:marLeft w:val="0"/>
      <w:marRight w:val="0"/>
      <w:marTop w:val="0"/>
      <w:marBottom w:val="0"/>
      <w:divBdr>
        <w:top w:val="none" w:sz="0" w:space="0" w:color="auto"/>
        <w:left w:val="none" w:sz="0" w:space="0" w:color="auto"/>
        <w:bottom w:val="none" w:sz="0" w:space="0" w:color="auto"/>
        <w:right w:val="none" w:sz="0" w:space="0" w:color="auto"/>
      </w:divBdr>
    </w:div>
    <w:div w:id="388453806">
      <w:bodyDiv w:val="1"/>
      <w:marLeft w:val="0"/>
      <w:marRight w:val="0"/>
      <w:marTop w:val="0"/>
      <w:marBottom w:val="0"/>
      <w:divBdr>
        <w:top w:val="none" w:sz="0" w:space="0" w:color="auto"/>
        <w:left w:val="none" w:sz="0" w:space="0" w:color="auto"/>
        <w:bottom w:val="none" w:sz="0" w:space="0" w:color="auto"/>
        <w:right w:val="none" w:sz="0" w:space="0" w:color="auto"/>
      </w:divBdr>
    </w:div>
    <w:div w:id="410077782">
      <w:bodyDiv w:val="1"/>
      <w:marLeft w:val="0"/>
      <w:marRight w:val="0"/>
      <w:marTop w:val="0"/>
      <w:marBottom w:val="0"/>
      <w:divBdr>
        <w:top w:val="none" w:sz="0" w:space="0" w:color="auto"/>
        <w:left w:val="none" w:sz="0" w:space="0" w:color="auto"/>
        <w:bottom w:val="none" w:sz="0" w:space="0" w:color="auto"/>
        <w:right w:val="none" w:sz="0" w:space="0" w:color="auto"/>
      </w:divBdr>
    </w:div>
    <w:div w:id="417606221">
      <w:bodyDiv w:val="1"/>
      <w:marLeft w:val="0"/>
      <w:marRight w:val="0"/>
      <w:marTop w:val="0"/>
      <w:marBottom w:val="0"/>
      <w:divBdr>
        <w:top w:val="none" w:sz="0" w:space="0" w:color="auto"/>
        <w:left w:val="none" w:sz="0" w:space="0" w:color="auto"/>
        <w:bottom w:val="none" w:sz="0" w:space="0" w:color="auto"/>
        <w:right w:val="none" w:sz="0" w:space="0" w:color="auto"/>
      </w:divBdr>
    </w:div>
    <w:div w:id="425882451">
      <w:bodyDiv w:val="1"/>
      <w:marLeft w:val="0"/>
      <w:marRight w:val="0"/>
      <w:marTop w:val="0"/>
      <w:marBottom w:val="0"/>
      <w:divBdr>
        <w:top w:val="none" w:sz="0" w:space="0" w:color="auto"/>
        <w:left w:val="none" w:sz="0" w:space="0" w:color="auto"/>
        <w:bottom w:val="none" w:sz="0" w:space="0" w:color="auto"/>
        <w:right w:val="none" w:sz="0" w:space="0" w:color="auto"/>
      </w:divBdr>
    </w:div>
    <w:div w:id="428815694">
      <w:bodyDiv w:val="1"/>
      <w:marLeft w:val="0"/>
      <w:marRight w:val="0"/>
      <w:marTop w:val="0"/>
      <w:marBottom w:val="0"/>
      <w:divBdr>
        <w:top w:val="none" w:sz="0" w:space="0" w:color="auto"/>
        <w:left w:val="none" w:sz="0" w:space="0" w:color="auto"/>
        <w:bottom w:val="none" w:sz="0" w:space="0" w:color="auto"/>
        <w:right w:val="none" w:sz="0" w:space="0" w:color="auto"/>
      </w:divBdr>
    </w:div>
    <w:div w:id="428935011">
      <w:bodyDiv w:val="1"/>
      <w:marLeft w:val="0"/>
      <w:marRight w:val="0"/>
      <w:marTop w:val="0"/>
      <w:marBottom w:val="0"/>
      <w:divBdr>
        <w:top w:val="none" w:sz="0" w:space="0" w:color="auto"/>
        <w:left w:val="none" w:sz="0" w:space="0" w:color="auto"/>
        <w:bottom w:val="none" w:sz="0" w:space="0" w:color="auto"/>
        <w:right w:val="none" w:sz="0" w:space="0" w:color="auto"/>
      </w:divBdr>
    </w:div>
    <w:div w:id="437717782">
      <w:bodyDiv w:val="1"/>
      <w:marLeft w:val="0"/>
      <w:marRight w:val="0"/>
      <w:marTop w:val="0"/>
      <w:marBottom w:val="0"/>
      <w:divBdr>
        <w:top w:val="none" w:sz="0" w:space="0" w:color="auto"/>
        <w:left w:val="none" w:sz="0" w:space="0" w:color="auto"/>
        <w:bottom w:val="none" w:sz="0" w:space="0" w:color="auto"/>
        <w:right w:val="none" w:sz="0" w:space="0" w:color="auto"/>
      </w:divBdr>
    </w:div>
    <w:div w:id="443115856">
      <w:bodyDiv w:val="1"/>
      <w:marLeft w:val="0"/>
      <w:marRight w:val="0"/>
      <w:marTop w:val="0"/>
      <w:marBottom w:val="0"/>
      <w:divBdr>
        <w:top w:val="none" w:sz="0" w:space="0" w:color="auto"/>
        <w:left w:val="none" w:sz="0" w:space="0" w:color="auto"/>
        <w:bottom w:val="none" w:sz="0" w:space="0" w:color="auto"/>
        <w:right w:val="none" w:sz="0" w:space="0" w:color="auto"/>
      </w:divBdr>
    </w:div>
    <w:div w:id="452868240">
      <w:bodyDiv w:val="1"/>
      <w:marLeft w:val="0"/>
      <w:marRight w:val="0"/>
      <w:marTop w:val="0"/>
      <w:marBottom w:val="0"/>
      <w:divBdr>
        <w:top w:val="none" w:sz="0" w:space="0" w:color="auto"/>
        <w:left w:val="none" w:sz="0" w:space="0" w:color="auto"/>
        <w:bottom w:val="none" w:sz="0" w:space="0" w:color="auto"/>
        <w:right w:val="none" w:sz="0" w:space="0" w:color="auto"/>
      </w:divBdr>
    </w:div>
    <w:div w:id="457728158">
      <w:bodyDiv w:val="1"/>
      <w:marLeft w:val="0"/>
      <w:marRight w:val="0"/>
      <w:marTop w:val="0"/>
      <w:marBottom w:val="0"/>
      <w:divBdr>
        <w:top w:val="none" w:sz="0" w:space="0" w:color="auto"/>
        <w:left w:val="none" w:sz="0" w:space="0" w:color="auto"/>
        <w:bottom w:val="none" w:sz="0" w:space="0" w:color="auto"/>
        <w:right w:val="none" w:sz="0" w:space="0" w:color="auto"/>
      </w:divBdr>
    </w:div>
    <w:div w:id="458451249">
      <w:bodyDiv w:val="1"/>
      <w:marLeft w:val="0"/>
      <w:marRight w:val="0"/>
      <w:marTop w:val="0"/>
      <w:marBottom w:val="0"/>
      <w:divBdr>
        <w:top w:val="none" w:sz="0" w:space="0" w:color="auto"/>
        <w:left w:val="none" w:sz="0" w:space="0" w:color="auto"/>
        <w:bottom w:val="none" w:sz="0" w:space="0" w:color="auto"/>
        <w:right w:val="none" w:sz="0" w:space="0" w:color="auto"/>
      </w:divBdr>
    </w:div>
    <w:div w:id="465709762">
      <w:bodyDiv w:val="1"/>
      <w:marLeft w:val="0"/>
      <w:marRight w:val="0"/>
      <w:marTop w:val="0"/>
      <w:marBottom w:val="0"/>
      <w:divBdr>
        <w:top w:val="none" w:sz="0" w:space="0" w:color="auto"/>
        <w:left w:val="none" w:sz="0" w:space="0" w:color="auto"/>
        <w:bottom w:val="none" w:sz="0" w:space="0" w:color="auto"/>
        <w:right w:val="none" w:sz="0" w:space="0" w:color="auto"/>
      </w:divBdr>
    </w:div>
    <w:div w:id="476070712">
      <w:bodyDiv w:val="1"/>
      <w:marLeft w:val="0"/>
      <w:marRight w:val="0"/>
      <w:marTop w:val="0"/>
      <w:marBottom w:val="0"/>
      <w:divBdr>
        <w:top w:val="none" w:sz="0" w:space="0" w:color="auto"/>
        <w:left w:val="none" w:sz="0" w:space="0" w:color="auto"/>
        <w:bottom w:val="none" w:sz="0" w:space="0" w:color="auto"/>
        <w:right w:val="none" w:sz="0" w:space="0" w:color="auto"/>
      </w:divBdr>
    </w:div>
    <w:div w:id="485511938">
      <w:bodyDiv w:val="1"/>
      <w:marLeft w:val="0"/>
      <w:marRight w:val="0"/>
      <w:marTop w:val="0"/>
      <w:marBottom w:val="0"/>
      <w:divBdr>
        <w:top w:val="none" w:sz="0" w:space="0" w:color="auto"/>
        <w:left w:val="none" w:sz="0" w:space="0" w:color="auto"/>
        <w:bottom w:val="none" w:sz="0" w:space="0" w:color="auto"/>
        <w:right w:val="none" w:sz="0" w:space="0" w:color="auto"/>
      </w:divBdr>
    </w:div>
    <w:div w:id="496384091">
      <w:bodyDiv w:val="1"/>
      <w:marLeft w:val="0"/>
      <w:marRight w:val="0"/>
      <w:marTop w:val="0"/>
      <w:marBottom w:val="0"/>
      <w:divBdr>
        <w:top w:val="none" w:sz="0" w:space="0" w:color="auto"/>
        <w:left w:val="none" w:sz="0" w:space="0" w:color="auto"/>
        <w:bottom w:val="none" w:sz="0" w:space="0" w:color="auto"/>
        <w:right w:val="none" w:sz="0" w:space="0" w:color="auto"/>
      </w:divBdr>
    </w:div>
    <w:div w:id="500197621">
      <w:bodyDiv w:val="1"/>
      <w:marLeft w:val="0"/>
      <w:marRight w:val="0"/>
      <w:marTop w:val="0"/>
      <w:marBottom w:val="0"/>
      <w:divBdr>
        <w:top w:val="none" w:sz="0" w:space="0" w:color="auto"/>
        <w:left w:val="none" w:sz="0" w:space="0" w:color="auto"/>
        <w:bottom w:val="none" w:sz="0" w:space="0" w:color="auto"/>
        <w:right w:val="none" w:sz="0" w:space="0" w:color="auto"/>
      </w:divBdr>
    </w:div>
    <w:div w:id="502861895">
      <w:bodyDiv w:val="1"/>
      <w:marLeft w:val="0"/>
      <w:marRight w:val="0"/>
      <w:marTop w:val="0"/>
      <w:marBottom w:val="0"/>
      <w:divBdr>
        <w:top w:val="none" w:sz="0" w:space="0" w:color="auto"/>
        <w:left w:val="none" w:sz="0" w:space="0" w:color="auto"/>
        <w:bottom w:val="none" w:sz="0" w:space="0" w:color="auto"/>
        <w:right w:val="none" w:sz="0" w:space="0" w:color="auto"/>
      </w:divBdr>
    </w:div>
    <w:div w:id="504320088">
      <w:bodyDiv w:val="1"/>
      <w:marLeft w:val="0"/>
      <w:marRight w:val="0"/>
      <w:marTop w:val="0"/>
      <w:marBottom w:val="0"/>
      <w:divBdr>
        <w:top w:val="none" w:sz="0" w:space="0" w:color="auto"/>
        <w:left w:val="none" w:sz="0" w:space="0" w:color="auto"/>
        <w:bottom w:val="none" w:sz="0" w:space="0" w:color="auto"/>
        <w:right w:val="none" w:sz="0" w:space="0" w:color="auto"/>
      </w:divBdr>
    </w:div>
    <w:div w:id="514199005">
      <w:bodyDiv w:val="1"/>
      <w:marLeft w:val="0"/>
      <w:marRight w:val="0"/>
      <w:marTop w:val="0"/>
      <w:marBottom w:val="0"/>
      <w:divBdr>
        <w:top w:val="none" w:sz="0" w:space="0" w:color="auto"/>
        <w:left w:val="none" w:sz="0" w:space="0" w:color="auto"/>
        <w:bottom w:val="none" w:sz="0" w:space="0" w:color="auto"/>
        <w:right w:val="none" w:sz="0" w:space="0" w:color="auto"/>
      </w:divBdr>
    </w:div>
    <w:div w:id="514999566">
      <w:bodyDiv w:val="1"/>
      <w:marLeft w:val="0"/>
      <w:marRight w:val="0"/>
      <w:marTop w:val="0"/>
      <w:marBottom w:val="0"/>
      <w:divBdr>
        <w:top w:val="none" w:sz="0" w:space="0" w:color="auto"/>
        <w:left w:val="none" w:sz="0" w:space="0" w:color="auto"/>
        <w:bottom w:val="none" w:sz="0" w:space="0" w:color="auto"/>
        <w:right w:val="none" w:sz="0" w:space="0" w:color="auto"/>
      </w:divBdr>
    </w:div>
    <w:div w:id="517428264">
      <w:bodyDiv w:val="1"/>
      <w:marLeft w:val="0"/>
      <w:marRight w:val="0"/>
      <w:marTop w:val="0"/>
      <w:marBottom w:val="0"/>
      <w:divBdr>
        <w:top w:val="none" w:sz="0" w:space="0" w:color="auto"/>
        <w:left w:val="none" w:sz="0" w:space="0" w:color="auto"/>
        <w:bottom w:val="none" w:sz="0" w:space="0" w:color="auto"/>
        <w:right w:val="none" w:sz="0" w:space="0" w:color="auto"/>
      </w:divBdr>
    </w:div>
    <w:div w:id="518197664">
      <w:bodyDiv w:val="1"/>
      <w:marLeft w:val="0"/>
      <w:marRight w:val="0"/>
      <w:marTop w:val="0"/>
      <w:marBottom w:val="0"/>
      <w:divBdr>
        <w:top w:val="none" w:sz="0" w:space="0" w:color="auto"/>
        <w:left w:val="none" w:sz="0" w:space="0" w:color="auto"/>
        <w:bottom w:val="none" w:sz="0" w:space="0" w:color="auto"/>
        <w:right w:val="none" w:sz="0" w:space="0" w:color="auto"/>
      </w:divBdr>
    </w:div>
    <w:div w:id="524367682">
      <w:bodyDiv w:val="1"/>
      <w:marLeft w:val="0"/>
      <w:marRight w:val="0"/>
      <w:marTop w:val="0"/>
      <w:marBottom w:val="0"/>
      <w:divBdr>
        <w:top w:val="none" w:sz="0" w:space="0" w:color="auto"/>
        <w:left w:val="none" w:sz="0" w:space="0" w:color="auto"/>
        <w:bottom w:val="none" w:sz="0" w:space="0" w:color="auto"/>
        <w:right w:val="none" w:sz="0" w:space="0" w:color="auto"/>
      </w:divBdr>
    </w:div>
    <w:div w:id="553322379">
      <w:bodyDiv w:val="1"/>
      <w:marLeft w:val="0"/>
      <w:marRight w:val="0"/>
      <w:marTop w:val="0"/>
      <w:marBottom w:val="0"/>
      <w:divBdr>
        <w:top w:val="none" w:sz="0" w:space="0" w:color="auto"/>
        <w:left w:val="none" w:sz="0" w:space="0" w:color="auto"/>
        <w:bottom w:val="none" w:sz="0" w:space="0" w:color="auto"/>
        <w:right w:val="none" w:sz="0" w:space="0" w:color="auto"/>
      </w:divBdr>
    </w:div>
    <w:div w:id="557933927">
      <w:bodyDiv w:val="1"/>
      <w:marLeft w:val="0"/>
      <w:marRight w:val="0"/>
      <w:marTop w:val="0"/>
      <w:marBottom w:val="0"/>
      <w:divBdr>
        <w:top w:val="none" w:sz="0" w:space="0" w:color="auto"/>
        <w:left w:val="none" w:sz="0" w:space="0" w:color="auto"/>
        <w:bottom w:val="none" w:sz="0" w:space="0" w:color="auto"/>
        <w:right w:val="none" w:sz="0" w:space="0" w:color="auto"/>
      </w:divBdr>
    </w:div>
    <w:div w:id="559831808">
      <w:bodyDiv w:val="1"/>
      <w:marLeft w:val="0"/>
      <w:marRight w:val="0"/>
      <w:marTop w:val="0"/>
      <w:marBottom w:val="0"/>
      <w:divBdr>
        <w:top w:val="none" w:sz="0" w:space="0" w:color="auto"/>
        <w:left w:val="none" w:sz="0" w:space="0" w:color="auto"/>
        <w:bottom w:val="none" w:sz="0" w:space="0" w:color="auto"/>
        <w:right w:val="none" w:sz="0" w:space="0" w:color="auto"/>
      </w:divBdr>
    </w:div>
    <w:div w:id="592280232">
      <w:bodyDiv w:val="1"/>
      <w:marLeft w:val="0"/>
      <w:marRight w:val="0"/>
      <w:marTop w:val="0"/>
      <w:marBottom w:val="0"/>
      <w:divBdr>
        <w:top w:val="none" w:sz="0" w:space="0" w:color="auto"/>
        <w:left w:val="none" w:sz="0" w:space="0" w:color="auto"/>
        <w:bottom w:val="none" w:sz="0" w:space="0" w:color="auto"/>
        <w:right w:val="none" w:sz="0" w:space="0" w:color="auto"/>
      </w:divBdr>
    </w:div>
    <w:div w:id="595095041">
      <w:bodyDiv w:val="1"/>
      <w:marLeft w:val="0"/>
      <w:marRight w:val="0"/>
      <w:marTop w:val="0"/>
      <w:marBottom w:val="0"/>
      <w:divBdr>
        <w:top w:val="none" w:sz="0" w:space="0" w:color="auto"/>
        <w:left w:val="none" w:sz="0" w:space="0" w:color="auto"/>
        <w:bottom w:val="none" w:sz="0" w:space="0" w:color="auto"/>
        <w:right w:val="none" w:sz="0" w:space="0" w:color="auto"/>
      </w:divBdr>
    </w:div>
    <w:div w:id="596210182">
      <w:bodyDiv w:val="1"/>
      <w:marLeft w:val="0"/>
      <w:marRight w:val="0"/>
      <w:marTop w:val="0"/>
      <w:marBottom w:val="0"/>
      <w:divBdr>
        <w:top w:val="none" w:sz="0" w:space="0" w:color="auto"/>
        <w:left w:val="none" w:sz="0" w:space="0" w:color="auto"/>
        <w:bottom w:val="none" w:sz="0" w:space="0" w:color="auto"/>
        <w:right w:val="none" w:sz="0" w:space="0" w:color="auto"/>
      </w:divBdr>
    </w:div>
    <w:div w:id="596250637">
      <w:bodyDiv w:val="1"/>
      <w:marLeft w:val="0"/>
      <w:marRight w:val="0"/>
      <w:marTop w:val="0"/>
      <w:marBottom w:val="0"/>
      <w:divBdr>
        <w:top w:val="none" w:sz="0" w:space="0" w:color="auto"/>
        <w:left w:val="none" w:sz="0" w:space="0" w:color="auto"/>
        <w:bottom w:val="none" w:sz="0" w:space="0" w:color="auto"/>
        <w:right w:val="none" w:sz="0" w:space="0" w:color="auto"/>
      </w:divBdr>
    </w:div>
    <w:div w:id="616568335">
      <w:bodyDiv w:val="1"/>
      <w:marLeft w:val="0"/>
      <w:marRight w:val="0"/>
      <w:marTop w:val="0"/>
      <w:marBottom w:val="0"/>
      <w:divBdr>
        <w:top w:val="none" w:sz="0" w:space="0" w:color="auto"/>
        <w:left w:val="none" w:sz="0" w:space="0" w:color="auto"/>
        <w:bottom w:val="none" w:sz="0" w:space="0" w:color="auto"/>
        <w:right w:val="none" w:sz="0" w:space="0" w:color="auto"/>
      </w:divBdr>
    </w:div>
    <w:div w:id="623318318">
      <w:bodyDiv w:val="1"/>
      <w:marLeft w:val="0"/>
      <w:marRight w:val="0"/>
      <w:marTop w:val="0"/>
      <w:marBottom w:val="0"/>
      <w:divBdr>
        <w:top w:val="none" w:sz="0" w:space="0" w:color="auto"/>
        <w:left w:val="none" w:sz="0" w:space="0" w:color="auto"/>
        <w:bottom w:val="none" w:sz="0" w:space="0" w:color="auto"/>
        <w:right w:val="none" w:sz="0" w:space="0" w:color="auto"/>
      </w:divBdr>
    </w:div>
    <w:div w:id="626858949">
      <w:bodyDiv w:val="1"/>
      <w:marLeft w:val="0"/>
      <w:marRight w:val="0"/>
      <w:marTop w:val="0"/>
      <w:marBottom w:val="0"/>
      <w:divBdr>
        <w:top w:val="none" w:sz="0" w:space="0" w:color="auto"/>
        <w:left w:val="none" w:sz="0" w:space="0" w:color="auto"/>
        <w:bottom w:val="none" w:sz="0" w:space="0" w:color="auto"/>
        <w:right w:val="none" w:sz="0" w:space="0" w:color="auto"/>
      </w:divBdr>
    </w:div>
    <w:div w:id="630015432">
      <w:bodyDiv w:val="1"/>
      <w:marLeft w:val="0"/>
      <w:marRight w:val="0"/>
      <w:marTop w:val="0"/>
      <w:marBottom w:val="0"/>
      <w:divBdr>
        <w:top w:val="none" w:sz="0" w:space="0" w:color="auto"/>
        <w:left w:val="none" w:sz="0" w:space="0" w:color="auto"/>
        <w:bottom w:val="none" w:sz="0" w:space="0" w:color="auto"/>
        <w:right w:val="none" w:sz="0" w:space="0" w:color="auto"/>
      </w:divBdr>
    </w:div>
    <w:div w:id="631713820">
      <w:bodyDiv w:val="1"/>
      <w:marLeft w:val="0"/>
      <w:marRight w:val="0"/>
      <w:marTop w:val="0"/>
      <w:marBottom w:val="0"/>
      <w:divBdr>
        <w:top w:val="none" w:sz="0" w:space="0" w:color="auto"/>
        <w:left w:val="none" w:sz="0" w:space="0" w:color="auto"/>
        <w:bottom w:val="none" w:sz="0" w:space="0" w:color="auto"/>
        <w:right w:val="none" w:sz="0" w:space="0" w:color="auto"/>
      </w:divBdr>
    </w:div>
    <w:div w:id="638807154">
      <w:bodyDiv w:val="1"/>
      <w:marLeft w:val="0"/>
      <w:marRight w:val="0"/>
      <w:marTop w:val="0"/>
      <w:marBottom w:val="0"/>
      <w:divBdr>
        <w:top w:val="none" w:sz="0" w:space="0" w:color="auto"/>
        <w:left w:val="none" w:sz="0" w:space="0" w:color="auto"/>
        <w:bottom w:val="none" w:sz="0" w:space="0" w:color="auto"/>
        <w:right w:val="none" w:sz="0" w:space="0" w:color="auto"/>
      </w:divBdr>
    </w:div>
    <w:div w:id="651912902">
      <w:bodyDiv w:val="1"/>
      <w:marLeft w:val="0"/>
      <w:marRight w:val="0"/>
      <w:marTop w:val="0"/>
      <w:marBottom w:val="0"/>
      <w:divBdr>
        <w:top w:val="none" w:sz="0" w:space="0" w:color="auto"/>
        <w:left w:val="none" w:sz="0" w:space="0" w:color="auto"/>
        <w:bottom w:val="none" w:sz="0" w:space="0" w:color="auto"/>
        <w:right w:val="none" w:sz="0" w:space="0" w:color="auto"/>
      </w:divBdr>
    </w:div>
    <w:div w:id="655181304">
      <w:bodyDiv w:val="1"/>
      <w:marLeft w:val="0"/>
      <w:marRight w:val="0"/>
      <w:marTop w:val="0"/>
      <w:marBottom w:val="0"/>
      <w:divBdr>
        <w:top w:val="none" w:sz="0" w:space="0" w:color="auto"/>
        <w:left w:val="none" w:sz="0" w:space="0" w:color="auto"/>
        <w:bottom w:val="none" w:sz="0" w:space="0" w:color="auto"/>
        <w:right w:val="none" w:sz="0" w:space="0" w:color="auto"/>
      </w:divBdr>
    </w:div>
    <w:div w:id="655301075">
      <w:bodyDiv w:val="1"/>
      <w:marLeft w:val="0"/>
      <w:marRight w:val="0"/>
      <w:marTop w:val="0"/>
      <w:marBottom w:val="0"/>
      <w:divBdr>
        <w:top w:val="none" w:sz="0" w:space="0" w:color="auto"/>
        <w:left w:val="none" w:sz="0" w:space="0" w:color="auto"/>
        <w:bottom w:val="none" w:sz="0" w:space="0" w:color="auto"/>
        <w:right w:val="none" w:sz="0" w:space="0" w:color="auto"/>
      </w:divBdr>
    </w:div>
    <w:div w:id="659816572">
      <w:bodyDiv w:val="1"/>
      <w:marLeft w:val="0"/>
      <w:marRight w:val="0"/>
      <w:marTop w:val="0"/>
      <w:marBottom w:val="0"/>
      <w:divBdr>
        <w:top w:val="none" w:sz="0" w:space="0" w:color="auto"/>
        <w:left w:val="none" w:sz="0" w:space="0" w:color="auto"/>
        <w:bottom w:val="none" w:sz="0" w:space="0" w:color="auto"/>
        <w:right w:val="none" w:sz="0" w:space="0" w:color="auto"/>
      </w:divBdr>
    </w:div>
    <w:div w:id="660036648">
      <w:bodyDiv w:val="1"/>
      <w:marLeft w:val="0"/>
      <w:marRight w:val="0"/>
      <w:marTop w:val="0"/>
      <w:marBottom w:val="0"/>
      <w:divBdr>
        <w:top w:val="none" w:sz="0" w:space="0" w:color="auto"/>
        <w:left w:val="none" w:sz="0" w:space="0" w:color="auto"/>
        <w:bottom w:val="none" w:sz="0" w:space="0" w:color="auto"/>
        <w:right w:val="none" w:sz="0" w:space="0" w:color="auto"/>
      </w:divBdr>
    </w:div>
    <w:div w:id="662970861">
      <w:bodyDiv w:val="1"/>
      <w:marLeft w:val="0"/>
      <w:marRight w:val="0"/>
      <w:marTop w:val="0"/>
      <w:marBottom w:val="0"/>
      <w:divBdr>
        <w:top w:val="none" w:sz="0" w:space="0" w:color="auto"/>
        <w:left w:val="none" w:sz="0" w:space="0" w:color="auto"/>
        <w:bottom w:val="none" w:sz="0" w:space="0" w:color="auto"/>
        <w:right w:val="none" w:sz="0" w:space="0" w:color="auto"/>
      </w:divBdr>
    </w:div>
    <w:div w:id="668605449">
      <w:bodyDiv w:val="1"/>
      <w:marLeft w:val="0"/>
      <w:marRight w:val="0"/>
      <w:marTop w:val="0"/>
      <w:marBottom w:val="0"/>
      <w:divBdr>
        <w:top w:val="none" w:sz="0" w:space="0" w:color="auto"/>
        <w:left w:val="none" w:sz="0" w:space="0" w:color="auto"/>
        <w:bottom w:val="none" w:sz="0" w:space="0" w:color="auto"/>
        <w:right w:val="none" w:sz="0" w:space="0" w:color="auto"/>
      </w:divBdr>
    </w:div>
    <w:div w:id="668678597">
      <w:bodyDiv w:val="1"/>
      <w:marLeft w:val="0"/>
      <w:marRight w:val="0"/>
      <w:marTop w:val="0"/>
      <w:marBottom w:val="0"/>
      <w:divBdr>
        <w:top w:val="none" w:sz="0" w:space="0" w:color="auto"/>
        <w:left w:val="none" w:sz="0" w:space="0" w:color="auto"/>
        <w:bottom w:val="none" w:sz="0" w:space="0" w:color="auto"/>
        <w:right w:val="none" w:sz="0" w:space="0" w:color="auto"/>
      </w:divBdr>
    </w:div>
    <w:div w:id="685061269">
      <w:bodyDiv w:val="1"/>
      <w:marLeft w:val="0"/>
      <w:marRight w:val="0"/>
      <w:marTop w:val="0"/>
      <w:marBottom w:val="0"/>
      <w:divBdr>
        <w:top w:val="none" w:sz="0" w:space="0" w:color="auto"/>
        <w:left w:val="none" w:sz="0" w:space="0" w:color="auto"/>
        <w:bottom w:val="none" w:sz="0" w:space="0" w:color="auto"/>
        <w:right w:val="none" w:sz="0" w:space="0" w:color="auto"/>
      </w:divBdr>
    </w:div>
    <w:div w:id="691303457">
      <w:bodyDiv w:val="1"/>
      <w:marLeft w:val="0"/>
      <w:marRight w:val="0"/>
      <w:marTop w:val="0"/>
      <w:marBottom w:val="0"/>
      <w:divBdr>
        <w:top w:val="none" w:sz="0" w:space="0" w:color="auto"/>
        <w:left w:val="none" w:sz="0" w:space="0" w:color="auto"/>
        <w:bottom w:val="none" w:sz="0" w:space="0" w:color="auto"/>
        <w:right w:val="none" w:sz="0" w:space="0" w:color="auto"/>
      </w:divBdr>
    </w:div>
    <w:div w:id="695155653">
      <w:bodyDiv w:val="1"/>
      <w:marLeft w:val="0"/>
      <w:marRight w:val="0"/>
      <w:marTop w:val="0"/>
      <w:marBottom w:val="0"/>
      <w:divBdr>
        <w:top w:val="none" w:sz="0" w:space="0" w:color="auto"/>
        <w:left w:val="none" w:sz="0" w:space="0" w:color="auto"/>
        <w:bottom w:val="none" w:sz="0" w:space="0" w:color="auto"/>
        <w:right w:val="none" w:sz="0" w:space="0" w:color="auto"/>
      </w:divBdr>
    </w:div>
    <w:div w:id="702167355">
      <w:bodyDiv w:val="1"/>
      <w:marLeft w:val="0"/>
      <w:marRight w:val="0"/>
      <w:marTop w:val="0"/>
      <w:marBottom w:val="0"/>
      <w:divBdr>
        <w:top w:val="none" w:sz="0" w:space="0" w:color="auto"/>
        <w:left w:val="none" w:sz="0" w:space="0" w:color="auto"/>
        <w:bottom w:val="none" w:sz="0" w:space="0" w:color="auto"/>
        <w:right w:val="none" w:sz="0" w:space="0" w:color="auto"/>
      </w:divBdr>
    </w:div>
    <w:div w:id="707074634">
      <w:bodyDiv w:val="1"/>
      <w:marLeft w:val="0"/>
      <w:marRight w:val="0"/>
      <w:marTop w:val="0"/>
      <w:marBottom w:val="0"/>
      <w:divBdr>
        <w:top w:val="none" w:sz="0" w:space="0" w:color="auto"/>
        <w:left w:val="none" w:sz="0" w:space="0" w:color="auto"/>
        <w:bottom w:val="none" w:sz="0" w:space="0" w:color="auto"/>
        <w:right w:val="none" w:sz="0" w:space="0" w:color="auto"/>
      </w:divBdr>
    </w:div>
    <w:div w:id="718482595">
      <w:bodyDiv w:val="1"/>
      <w:marLeft w:val="0"/>
      <w:marRight w:val="0"/>
      <w:marTop w:val="0"/>
      <w:marBottom w:val="0"/>
      <w:divBdr>
        <w:top w:val="none" w:sz="0" w:space="0" w:color="auto"/>
        <w:left w:val="none" w:sz="0" w:space="0" w:color="auto"/>
        <w:bottom w:val="none" w:sz="0" w:space="0" w:color="auto"/>
        <w:right w:val="none" w:sz="0" w:space="0" w:color="auto"/>
      </w:divBdr>
    </w:div>
    <w:div w:id="721753027">
      <w:bodyDiv w:val="1"/>
      <w:marLeft w:val="0"/>
      <w:marRight w:val="0"/>
      <w:marTop w:val="0"/>
      <w:marBottom w:val="0"/>
      <w:divBdr>
        <w:top w:val="none" w:sz="0" w:space="0" w:color="auto"/>
        <w:left w:val="none" w:sz="0" w:space="0" w:color="auto"/>
        <w:bottom w:val="none" w:sz="0" w:space="0" w:color="auto"/>
        <w:right w:val="none" w:sz="0" w:space="0" w:color="auto"/>
      </w:divBdr>
    </w:div>
    <w:div w:id="729695423">
      <w:bodyDiv w:val="1"/>
      <w:marLeft w:val="0"/>
      <w:marRight w:val="0"/>
      <w:marTop w:val="0"/>
      <w:marBottom w:val="0"/>
      <w:divBdr>
        <w:top w:val="none" w:sz="0" w:space="0" w:color="auto"/>
        <w:left w:val="none" w:sz="0" w:space="0" w:color="auto"/>
        <w:bottom w:val="none" w:sz="0" w:space="0" w:color="auto"/>
        <w:right w:val="none" w:sz="0" w:space="0" w:color="auto"/>
      </w:divBdr>
    </w:div>
    <w:div w:id="736245341">
      <w:bodyDiv w:val="1"/>
      <w:marLeft w:val="0"/>
      <w:marRight w:val="0"/>
      <w:marTop w:val="0"/>
      <w:marBottom w:val="0"/>
      <w:divBdr>
        <w:top w:val="none" w:sz="0" w:space="0" w:color="auto"/>
        <w:left w:val="none" w:sz="0" w:space="0" w:color="auto"/>
        <w:bottom w:val="none" w:sz="0" w:space="0" w:color="auto"/>
        <w:right w:val="none" w:sz="0" w:space="0" w:color="auto"/>
      </w:divBdr>
    </w:div>
    <w:div w:id="748893054">
      <w:bodyDiv w:val="1"/>
      <w:marLeft w:val="0"/>
      <w:marRight w:val="0"/>
      <w:marTop w:val="0"/>
      <w:marBottom w:val="0"/>
      <w:divBdr>
        <w:top w:val="none" w:sz="0" w:space="0" w:color="auto"/>
        <w:left w:val="none" w:sz="0" w:space="0" w:color="auto"/>
        <w:bottom w:val="none" w:sz="0" w:space="0" w:color="auto"/>
        <w:right w:val="none" w:sz="0" w:space="0" w:color="auto"/>
      </w:divBdr>
    </w:div>
    <w:div w:id="773401830">
      <w:bodyDiv w:val="1"/>
      <w:marLeft w:val="0"/>
      <w:marRight w:val="0"/>
      <w:marTop w:val="0"/>
      <w:marBottom w:val="0"/>
      <w:divBdr>
        <w:top w:val="none" w:sz="0" w:space="0" w:color="auto"/>
        <w:left w:val="none" w:sz="0" w:space="0" w:color="auto"/>
        <w:bottom w:val="none" w:sz="0" w:space="0" w:color="auto"/>
        <w:right w:val="none" w:sz="0" w:space="0" w:color="auto"/>
      </w:divBdr>
    </w:div>
    <w:div w:id="774909898">
      <w:bodyDiv w:val="1"/>
      <w:marLeft w:val="0"/>
      <w:marRight w:val="0"/>
      <w:marTop w:val="0"/>
      <w:marBottom w:val="0"/>
      <w:divBdr>
        <w:top w:val="none" w:sz="0" w:space="0" w:color="auto"/>
        <w:left w:val="none" w:sz="0" w:space="0" w:color="auto"/>
        <w:bottom w:val="none" w:sz="0" w:space="0" w:color="auto"/>
        <w:right w:val="none" w:sz="0" w:space="0" w:color="auto"/>
      </w:divBdr>
    </w:div>
    <w:div w:id="778523445">
      <w:bodyDiv w:val="1"/>
      <w:marLeft w:val="0"/>
      <w:marRight w:val="0"/>
      <w:marTop w:val="0"/>
      <w:marBottom w:val="0"/>
      <w:divBdr>
        <w:top w:val="none" w:sz="0" w:space="0" w:color="auto"/>
        <w:left w:val="none" w:sz="0" w:space="0" w:color="auto"/>
        <w:bottom w:val="none" w:sz="0" w:space="0" w:color="auto"/>
        <w:right w:val="none" w:sz="0" w:space="0" w:color="auto"/>
      </w:divBdr>
    </w:div>
    <w:div w:id="783622540">
      <w:bodyDiv w:val="1"/>
      <w:marLeft w:val="0"/>
      <w:marRight w:val="0"/>
      <w:marTop w:val="0"/>
      <w:marBottom w:val="0"/>
      <w:divBdr>
        <w:top w:val="none" w:sz="0" w:space="0" w:color="auto"/>
        <w:left w:val="none" w:sz="0" w:space="0" w:color="auto"/>
        <w:bottom w:val="none" w:sz="0" w:space="0" w:color="auto"/>
        <w:right w:val="none" w:sz="0" w:space="0" w:color="auto"/>
      </w:divBdr>
    </w:div>
    <w:div w:id="787895345">
      <w:bodyDiv w:val="1"/>
      <w:marLeft w:val="0"/>
      <w:marRight w:val="0"/>
      <w:marTop w:val="0"/>
      <w:marBottom w:val="0"/>
      <w:divBdr>
        <w:top w:val="none" w:sz="0" w:space="0" w:color="auto"/>
        <w:left w:val="none" w:sz="0" w:space="0" w:color="auto"/>
        <w:bottom w:val="none" w:sz="0" w:space="0" w:color="auto"/>
        <w:right w:val="none" w:sz="0" w:space="0" w:color="auto"/>
      </w:divBdr>
    </w:div>
    <w:div w:id="791051143">
      <w:bodyDiv w:val="1"/>
      <w:marLeft w:val="0"/>
      <w:marRight w:val="0"/>
      <w:marTop w:val="0"/>
      <w:marBottom w:val="0"/>
      <w:divBdr>
        <w:top w:val="none" w:sz="0" w:space="0" w:color="auto"/>
        <w:left w:val="none" w:sz="0" w:space="0" w:color="auto"/>
        <w:bottom w:val="none" w:sz="0" w:space="0" w:color="auto"/>
        <w:right w:val="none" w:sz="0" w:space="0" w:color="auto"/>
      </w:divBdr>
    </w:div>
    <w:div w:id="806049610">
      <w:bodyDiv w:val="1"/>
      <w:marLeft w:val="0"/>
      <w:marRight w:val="0"/>
      <w:marTop w:val="0"/>
      <w:marBottom w:val="0"/>
      <w:divBdr>
        <w:top w:val="none" w:sz="0" w:space="0" w:color="auto"/>
        <w:left w:val="none" w:sz="0" w:space="0" w:color="auto"/>
        <w:bottom w:val="none" w:sz="0" w:space="0" w:color="auto"/>
        <w:right w:val="none" w:sz="0" w:space="0" w:color="auto"/>
      </w:divBdr>
    </w:div>
    <w:div w:id="819158036">
      <w:bodyDiv w:val="1"/>
      <w:marLeft w:val="0"/>
      <w:marRight w:val="0"/>
      <w:marTop w:val="0"/>
      <w:marBottom w:val="0"/>
      <w:divBdr>
        <w:top w:val="none" w:sz="0" w:space="0" w:color="auto"/>
        <w:left w:val="none" w:sz="0" w:space="0" w:color="auto"/>
        <w:bottom w:val="none" w:sz="0" w:space="0" w:color="auto"/>
        <w:right w:val="none" w:sz="0" w:space="0" w:color="auto"/>
      </w:divBdr>
    </w:div>
    <w:div w:id="820315728">
      <w:bodyDiv w:val="1"/>
      <w:marLeft w:val="0"/>
      <w:marRight w:val="0"/>
      <w:marTop w:val="0"/>
      <w:marBottom w:val="0"/>
      <w:divBdr>
        <w:top w:val="none" w:sz="0" w:space="0" w:color="auto"/>
        <w:left w:val="none" w:sz="0" w:space="0" w:color="auto"/>
        <w:bottom w:val="none" w:sz="0" w:space="0" w:color="auto"/>
        <w:right w:val="none" w:sz="0" w:space="0" w:color="auto"/>
      </w:divBdr>
    </w:div>
    <w:div w:id="822115110">
      <w:bodyDiv w:val="1"/>
      <w:marLeft w:val="0"/>
      <w:marRight w:val="0"/>
      <w:marTop w:val="0"/>
      <w:marBottom w:val="0"/>
      <w:divBdr>
        <w:top w:val="none" w:sz="0" w:space="0" w:color="auto"/>
        <w:left w:val="none" w:sz="0" w:space="0" w:color="auto"/>
        <w:bottom w:val="none" w:sz="0" w:space="0" w:color="auto"/>
        <w:right w:val="none" w:sz="0" w:space="0" w:color="auto"/>
      </w:divBdr>
    </w:div>
    <w:div w:id="826475796">
      <w:bodyDiv w:val="1"/>
      <w:marLeft w:val="0"/>
      <w:marRight w:val="0"/>
      <w:marTop w:val="0"/>
      <w:marBottom w:val="0"/>
      <w:divBdr>
        <w:top w:val="none" w:sz="0" w:space="0" w:color="auto"/>
        <w:left w:val="none" w:sz="0" w:space="0" w:color="auto"/>
        <w:bottom w:val="none" w:sz="0" w:space="0" w:color="auto"/>
        <w:right w:val="none" w:sz="0" w:space="0" w:color="auto"/>
      </w:divBdr>
    </w:div>
    <w:div w:id="846674601">
      <w:bodyDiv w:val="1"/>
      <w:marLeft w:val="0"/>
      <w:marRight w:val="0"/>
      <w:marTop w:val="0"/>
      <w:marBottom w:val="0"/>
      <w:divBdr>
        <w:top w:val="none" w:sz="0" w:space="0" w:color="auto"/>
        <w:left w:val="none" w:sz="0" w:space="0" w:color="auto"/>
        <w:bottom w:val="none" w:sz="0" w:space="0" w:color="auto"/>
        <w:right w:val="none" w:sz="0" w:space="0" w:color="auto"/>
      </w:divBdr>
    </w:div>
    <w:div w:id="848905840">
      <w:bodyDiv w:val="1"/>
      <w:marLeft w:val="0"/>
      <w:marRight w:val="0"/>
      <w:marTop w:val="0"/>
      <w:marBottom w:val="0"/>
      <w:divBdr>
        <w:top w:val="none" w:sz="0" w:space="0" w:color="auto"/>
        <w:left w:val="none" w:sz="0" w:space="0" w:color="auto"/>
        <w:bottom w:val="none" w:sz="0" w:space="0" w:color="auto"/>
        <w:right w:val="none" w:sz="0" w:space="0" w:color="auto"/>
      </w:divBdr>
    </w:div>
    <w:div w:id="850143592">
      <w:bodyDiv w:val="1"/>
      <w:marLeft w:val="0"/>
      <w:marRight w:val="0"/>
      <w:marTop w:val="0"/>
      <w:marBottom w:val="0"/>
      <w:divBdr>
        <w:top w:val="none" w:sz="0" w:space="0" w:color="auto"/>
        <w:left w:val="none" w:sz="0" w:space="0" w:color="auto"/>
        <w:bottom w:val="none" w:sz="0" w:space="0" w:color="auto"/>
        <w:right w:val="none" w:sz="0" w:space="0" w:color="auto"/>
      </w:divBdr>
    </w:div>
    <w:div w:id="855726605">
      <w:bodyDiv w:val="1"/>
      <w:marLeft w:val="0"/>
      <w:marRight w:val="0"/>
      <w:marTop w:val="0"/>
      <w:marBottom w:val="0"/>
      <w:divBdr>
        <w:top w:val="none" w:sz="0" w:space="0" w:color="auto"/>
        <w:left w:val="none" w:sz="0" w:space="0" w:color="auto"/>
        <w:bottom w:val="none" w:sz="0" w:space="0" w:color="auto"/>
        <w:right w:val="none" w:sz="0" w:space="0" w:color="auto"/>
      </w:divBdr>
    </w:div>
    <w:div w:id="860362736">
      <w:bodyDiv w:val="1"/>
      <w:marLeft w:val="0"/>
      <w:marRight w:val="0"/>
      <w:marTop w:val="0"/>
      <w:marBottom w:val="0"/>
      <w:divBdr>
        <w:top w:val="none" w:sz="0" w:space="0" w:color="auto"/>
        <w:left w:val="none" w:sz="0" w:space="0" w:color="auto"/>
        <w:bottom w:val="none" w:sz="0" w:space="0" w:color="auto"/>
        <w:right w:val="none" w:sz="0" w:space="0" w:color="auto"/>
      </w:divBdr>
    </w:div>
    <w:div w:id="879171544">
      <w:bodyDiv w:val="1"/>
      <w:marLeft w:val="0"/>
      <w:marRight w:val="0"/>
      <w:marTop w:val="0"/>
      <w:marBottom w:val="0"/>
      <w:divBdr>
        <w:top w:val="none" w:sz="0" w:space="0" w:color="auto"/>
        <w:left w:val="none" w:sz="0" w:space="0" w:color="auto"/>
        <w:bottom w:val="none" w:sz="0" w:space="0" w:color="auto"/>
        <w:right w:val="none" w:sz="0" w:space="0" w:color="auto"/>
      </w:divBdr>
    </w:div>
    <w:div w:id="879365982">
      <w:bodyDiv w:val="1"/>
      <w:marLeft w:val="0"/>
      <w:marRight w:val="0"/>
      <w:marTop w:val="0"/>
      <w:marBottom w:val="0"/>
      <w:divBdr>
        <w:top w:val="none" w:sz="0" w:space="0" w:color="auto"/>
        <w:left w:val="none" w:sz="0" w:space="0" w:color="auto"/>
        <w:bottom w:val="none" w:sz="0" w:space="0" w:color="auto"/>
        <w:right w:val="none" w:sz="0" w:space="0" w:color="auto"/>
      </w:divBdr>
    </w:div>
    <w:div w:id="883714396">
      <w:bodyDiv w:val="1"/>
      <w:marLeft w:val="0"/>
      <w:marRight w:val="0"/>
      <w:marTop w:val="0"/>
      <w:marBottom w:val="0"/>
      <w:divBdr>
        <w:top w:val="none" w:sz="0" w:space="0" w:color="auto"/>
        <w:left w:val="none" w:sz="0" w:space="0" w:color="auto"/>
        <w:bottom w:val="none" w:sz="0" w:space="0" w:color="auto"/>
        <w:right w:val="none" w:sz="0" w:space="0" w:color="auto"/>
      </w:divBdr>
    </w:div>
    <w:div w:id="883829380">
      <w:bodyDiv w:val="1"/>
      <w:marLeft w:val="0"/>
      <w:marRight w:val="0"/>
      <w:marTop w:val="0"/>
      <w:marBottom w:val="0"/>
      <w:divBdr>
        <w:top w:val="none" w:sz="0" w:space="0" w:color="auto"/>
        <w:left w:val="none" w:sz="0" w:space="0" w:color="auto"/>
        <w:bottom w:val="none" w:sz="0" w:space="0" w:color="auto"/>
        <w:right w:val="none" w:sz="0" w:space="0" w:color="auto"/>
      </w:divBdr>
    </w:div>
    <w:div w:id="915748451">
      <w:bodyDiv w:val="1"/>
      <w:marLeft w:val="0"/>
      <w:marRight w:val="0"/>
      <w:marTop w:val="0"/>
      <w:marBottom w:val="0"/>
      <w:divBdr>
        <w:top w:val="none" w:sz="0" w:space="0" w:color="auto"/>
        <w:left w:val="none" w:sz="0" w:space="0" w:color="auto"/>
        <w:bottom w:val="none" w:sz="0" w:space="0" w:color="auto"/>
        <w:right w:val="none" w:sz="0" w:space="0" w:color="auto"/>
      </w:divBdr>
    </w:div>
    <w:div w:id="922493412">
      <w:bodyDiv w:val="1"/>
      <w:marLeft w:val="0"/>
      <w:marRight w:val="0"/>
      <w:marTop w:val="0"/>
      <w:marBottom w:val="0"/>
      <w:divBdr>
        <w:top w:val="none" w:sz="0" w:space="0" w:color="auto"/>
        <w:left w:val="none" w:sz="0" w:space="0" w:color="auto"/>
        <w:bottom w:val="none" w:sz="0" w:space="0" w:color="auto"/>
        <w:right w:val="none" w:sz="0" w:space="0" w:color="auto"/>
      </w:divBdr>
    </w:div>
    <w:div w:id="924653056">
      <w:bodyDiv w:val="1"/>
      <w:marLeft w:val="0"/>
      <w:marRight w:val="0"/>
      <w:marTop w:val="0"/>
      <w:marBottom w:val="0"/>
      <w:divBdr>
        <w:top w:val="none" w:sz="0" w:space="0" w:color="auto"/>
        <w:left w:val="none" w:sz="0" w:space="0" w:color="auto"/>
        <w:bottom w:val="none" w:sz="0" w:space="0" w:color="auto"/>
        <w:right w:val="none" w:sz="0" w:space="0" w:color="auto"/>
      </w:divBdr>
    </w:div>
    <w:div w:id="926425842">
      <w:bodyDiv w:val="1"/>
      <w:marLeft w:val="0"/>
      <w:marRight w:val="0"/>
      <w:marTop w:val="0"/>
      <w:marBottom w:val="0"/>
      <w:divBdr>
        <w:top w:val="none" w:sz="0" w:space="0" w:color="auto"/>
        <w:left w:val="none" w:sz="0" w:space="0" w:color="auto"/>
        <w:bottom w:val="none" w:sz="0" w:space="0" w:color="auto"/>
        <w:right w:val="none" w:sz="0" w:space="0" w:color="auto"/>
      </w:divBdr>
    </w:div>
    <w:div w:id="969019255">
      <w:bodyDiv w:val="1"/>
      <w:marLeft w:val="0"/>
      <w:marRight w:val="0"/>
      <w:marTop w:val="0"/>
      <w:marBottom w:val="0"/>
      <w:divBdr>
        <w:top w:val="none" w:sz="0" w:space="0" w:color="auto"/>
        <w:left w:val="none" w:sz="0" w:space="0" w:color="auto"/>
        <w:bottom w:val="none" w:sz="0" w:space="0" w:color="auto"/>
        <w:right w:val="none" w:sz="0" w:space="0" w:color="auto"/>
      </w:divBdr>
    </w:div>
    <w:div w:id="984967130">
      <w:bodyDiv w:val="1"/>
      <w:marLeft w:val="0"/>
      <w:marRight w:val="0"/>
      <w:marTop w:val="0"/>
      <w:marBottom w:val="0"/>
      <w:divBdr>
        <w:top w:val="none" w:sz="0" w:space="0" w:color="auto"/>
        <w:left w:val="none" w:sz="0" w:space="0" w:color="auto"/>
        <w:bottom w:val="none" w:sz="0" w:space="0" w:color="auto"/>
        <w:right w:val="none" w:sz="0" w:space="0" w:color="auto"/>
      </w:divBdr>
    </w:div>
    <w:div w:id="1006131743">
      <w:bodyDiv w:val="1"/>
      <w:marLeft w:val="0"/>
      <w:marRight w:val="0"/>
      <w:marTop w:val="0"/>
      <w:marBottom w:val="0"/>
      <w:divBdr>
        <w:top w:val="none" w:sz="0" w:space="0" w:color="auto"/>
        <w:left w:val="none" w:sz="0" w:space="0" w:color="auto"/>
        <w:bottom w:val="none" w:sz="0" w:space="0" w:color="auto"/>
        <w:right w:val="none" w:sz="0" w:space="0" w:color="auto"/>
      </w:divBdr>
    </w:div>
    <w:div w:id="1008142440">
      <w:bodyDiv w:val="1"/>
      <w:marLeft w:val="0"/>
      <w:marRight w:val="0"/>
      <w:marTop w:val="0"/>
      <w:marBottom w:val="0"/>
      <w:divBdr>
        <w:top w:val="none" w:sz="0" w:space="0" w:color="auto"/>
        <w:left w:val="none" w:sz="0" w:space="0" w:color="auto"/>
        <w:bottom w:val="none" w:sz="0" w:space="0" w:color="auto"/>
        <w:right w:val="none" w:sz="0" w:space="0" w:color="auto"/>
      </w:divBdr>
    </w:div>
    <w:div w:id="1032072455">
      <w:bodyDiv w:val="1"/>
      <w:marLeft w:val="0"/>
      <w:marRight w:val="0"/>
      <w:marTop w:val="0"/>
      <w:marBottom w:val="0"/>
      <w:divBdr>
        <w:top w:val="none" w:sz="0" w:space="0" w:color="auto"/>
        <w:left w:val="none" w:sz="0" w:space="0" w:color="auto"/>
        <w:bottom w:val="none" w:sz="0" w:space="0" w:color="auto"/>
        <w:right w:val="none" w:sz="0" w:space="0" w:color="auto"/>
      </w:divBdr>
    </w:div>
    <w:div w:id="1032412876">
      <w:bodyDiv w:val="1"/>
      <w:marLeft w:val="0"/>
      <w:marRight w:val="0"/>
      <w:marTop w:val="0"/>
      <w:marBottom w:val="0"/>
      <w:divBdr>
        <w:top w:val="none" w:sz="0" w:space="0" w:color="auto"/>
        <w:left w:val="none" w:sz="0" w:space="0" w:color="auto"/>
        <w:bottom w:val="none" w:sz="0" w:space="0" w:color="auto"/>
        <w:right w:val="none" w:sz="0" w:space="0" w:color="auto"/>
      </w:divBdr>
    </w:div>
    <w:div w:id="1043484903">
      <w:bodyDiv w:val="1"/>
      <w:marLeft w:val="0"/>
      <w:marRight w:val="0"/>
      <w:marTop w:val="0"/>
      <w:marBottom w:val="0"/>
      <w:divBdr>
        <w:top w:val="none" w:sz="0" w:space="0" w:color="auto"/>
        <w:left w:val="none" w:sz="0" w:space="0" w:color="auto"/>
        <w:bottom w:val="none" w:sz="0" w:space="0" w:color="auto"/>
        <w:right w:val="none" w:sz="0" w:space="0" w:color="auto"/>
      </w:divBdr>
    </w:div>
    <w:div w:id="1045105639">
      <w:bodyDiv w:val="1"/>
      <w:marLeft w:val="0"/>
      <w:marRight w:val="0"/>
      <w:marTop w:val="0"/>
      <w:marBottom w:val="0"/>
      <w:divBdr>
        <w:top w:val="none" w:sz="0" w:space="0" w:color="auto"/>
        <w:left w:val="none" w:sz="0" w:space="0" w:color="auto"/>
        <w:bottom w:val="none" w:sz="0" w:space="0" w:color="auto"/>
        <w:right w:val="none" w:sz="0" w:space="0" w:color="auto"/>
      </w:divBdr>
    </w:div>
    <w:div w:id="1064529297">
      <w:bodyDiv w:val="1"/>
      <w:marLeft w:val="0"/>
      <w:marRight w:val="0"/>
      <w:marTop w:val="0"/>
      <w:marBottom w:val="0"/>
      <w:divBdr>
        <w:top w:val="none" w:sz="0" w:space="0" w:color="auto"/>
        <w:left w:val="none" w:sz="0" w:space="0" w:color="auto"/>
        <w:bottom w:val="none" w:sz="0" w:space="0" w:color="auto"/>
        <w:right w:val="none" w:sz="0" w:space="0" w:color="auto"/>
      </w:divBdr>
    </w:div>
    <w:div w:id="1078401882">
      <w:bodyDiv w:val="1"/>
      <w:marLeft w:val="0"/>
      <w:marRight w:val="0"/>
      <w:marTop w:val="0"/>
      <w:marBottom w:val="0"/>
      <w:divBdr>
        <w:top w:val="none" w:sz="0" w:space="0" w:color="auto"/>
        <w:left w:val="none" w:sz="0" w:space="0" w:color="auto"/>
        <w:bottom w:val="none" w:sz="0" w:space="0" w:color="auto"/>
        <w:right w:val="none" w:sz="0" w:space="0" w:color="auto"/>
      </w:divBdr>
    </w:div>
    <w:div w:id="1079326507">
      <w:bodyDiv w:val="1"/>
      <w:marLeft w:val="0"/>
      <w:marRight w:val="0"/>
      <w:marTop w:val="0"/>
      <w:marBottom w:val="0"/>
      <w:divBdr>
        <w:top w:val="none" w:sz="0" w:space="0" w:color="auto"/>
        <w:left w:val="none" w:sz="0" w:space="0" w:color="auto"/>
        <w:bottom w:val="none" w:sz="0" w:space="0" w:color="auto"/>
        <w:right w:val="none" w:sz="0" w:space="0" w:color="auto"/>
      </w:divBdr>
    </w:div>
    <w:div w:id="1079330913">
      <w:bodyDiv w:val="1"/>
      <w:marLeft w:val="0"/>
      <w:marRight w:val="0"/>
      <w:marTop w:val="0"/>
      <w:marBottom w:val="0"/>
      <w:divBdr>
        <w:top w:val="none" w:sz="0" w:space="0" w:color="auto"/>
        <w:left w:val="none" w:sz="0" w:space="0" w:color="auto"/>
        <w:bottom w:val="none" w:sz="0" w:space="0" w:color="auto"/>
        <w:right w:val="none" w:sz="0" w:space="0" w:color="auto"/>
      </w:divBdr>
    </w:div>
    <w:div w:id="1082606470">
      <w:bodyDiv w:val="1"/>
      <w:marLeft w:val="0"/>
      <w:marRight w:val="0"/>
      <w:marTop w:val="0"/>
      <w:marBottom w:val="0"/>
      <w:divBdr>
        <w:top w:val="none" w:sz="0" w:space="0" w:color="auto"/>
        <w:left w:val="none" w:sz="0" w:space="0" w:color="auto"/>
        <w:bottom w:val="none" w:sz="0" w:space="0" w:color="auto"/>
        <w:right w:val="none" w:sz="0" w:space="0" w:color="auto"/>
      </w:divBdr>
    </w:div>
    <w:div w:id="1096290872">
      <w:bodyDiv w:val="1"/>
      <w:marLeft w:val="0"/>
      <w:marRight w:val="0"/>
      <w:marTop w:val="0"/>
      <w:marBottom w:val="0"/>
      <w:divBdr>
        <w:top w:val="none" w:sz="0" w:space="0" w:color="auto"/>
        <w:left w:val="none" w:sz="0" w:space="0" w:color="auto"/>
        <w:bottom w:val="none" w:sz="0" w:space="0" w:color="auto"/>
        <w:right w:val="none" w:sz="0" w:space="0" w:color="auto"/>
      </w:divBdr>
    </w:div>
    <w:div w:id="1102262721">
      <w:bodyDiv w:val="1"/>
      <w:marLeft w:val="0"/>
      <w:marRight w:val="0"/>
      <w:marTop w:val="0"/>
      <w:marBottom w:val="0"/>
      <w:divBdr>
        <w:top w:val="none" w:sz="0" w:space="0" w:color="auto"/>
        <w:left w:val="none" w:sz="0" w:space="0" w:color="auto"/>
        <w:bottom w:val="none" w:sz="0" w:space="0" w:color="auto"/>
        <w:right w:val="none" w:sz="0" w:space="0" w:color="auto"/>
      </w:divBdr>
    </w:div>
    <w:div w:id="1107849503">
      <w:bodyDiv w:val="1"/>
      <w:marLeft w:val="0"/>
      <w:marRight w:val="0"/>
      <w:marTop w:val="0"/>
      <w:marBottom w:val="0"/>
      <w:divBdr>
        <w:top w:val="none" w:sz="0" w:space="0" w:color="auto"/>
        <w:left w:val="none" w:sz="0" w:space="0" w:color="auto"/>
        <w:bottom w:val="none" w:sz="0" w:space="0" w:color="auto"/>
        <w:right w:val="none" w:sz="0" w:space="0" w:color="auto"/>
      </w:divBdr>
    </w:div>
    <w:div w:id="1109006828">
      <w:bodyDiv w:val="1"/>
      <w:marLeft w:val="0"/>
      <w:marRight w:val="0"/>
      <w:marTop w:val="0"/>
      <w:marBottom w:val="0"/>
      <w:divBdr>
        <w:top w:val="none" w:sz="0" w:space="0" w:color="auto"/>
        <w:left w:val="none" w:sz="0" w:space="0" w:color="auto"/>
        <w:bottom w:val="none" w:sz="0" w:space="0" w:color="auto"/>
        <w:right w:val="none" w:sz="0" w:space="0" w:color="auto"/>
      </w:divBdr>
    </w:div>
    <w:div w:id="1124693566">
      <w:bodyDiv w:val="1"/>
      <w:marLeft w:val="0"/>
      <w:marRight w:val="0"/>
      <w:marTop w:val="0"/>
      <w:marBottom w:val="0"/>
      <w:divBdr>
        <w:top w:val="none" w:sz="0" w:space="0" w:color="auto"/>
        <w:left w:val="none" w:sz="0" w:space="0" w:color="auto"/>
        <w:bottom w:val="none" w:sz="0" w:space="0" w:color="auto"/>
        <w:right w:val="none" w:sz="0" w:space="0" w:color="auto"/>
      </w:divBdr>
    </w:div>
    <w:div w:id="1127353671">
      <w:bodyDiv w:val="1"/>
      <w:marLeft w:val="0"/>
      <w:marRight w:val="0"/>
      <w:marTop w:val="0"/>
      <w:marBottom w:val="0"/>
      <w:divBdr>
        <w:top w:val="none" w:sz="0" w:space="0" w:color="auto"/>
        <w:left w:val="none" w:sz="0" w:space="0" w:color="auto"/>
        <w:bottom w:val="none" w:sz="0" w:space="0" w:color="auto"/>
        <w:right w:val="none" w:sz="0" w:space="0" w:color="auto"/>
      </w:divBdr>
    </w:div>
    <w:div w:id="1132090447">
      <w:bodyDiv w:val="1"/>
      <w:marLeft w:val="0"/>
      <w:marRight w:val="0"/>
      <w:marTop w:val="0"/>
      <w:marBottom w:val="0"/>
      <w:divBdr>
        <w:top w:val="none" w:sz="0" w:space="0" w:color="auto"/>
        <w:left w:val="none" w:sz="0" w:space="0" w:color="auto"/>
        <w:bottom w:val="none" w:sz="0" w:space="0" w:color="auto"/>
        <w:right w:val="none" w:sz="0" w:space="0" w:color="auto"/>
      </w:divBdr>
    </w:div>
    <w:div w:id="1132484455">
      <w:bodyDiv w:val="1"/>
      <w:marLeft w:val="0"/>
      <w:marRight w:val="0"/>
      <w:marTop w:val="0"/>
      <w:marBottom w:val="0"/>
      <w:divBdr>
        <w:top w:val="none" w:sz="0" w:space="0" w:color="auto"/>
        <w:left w:val="none" w:sz="0" w:space="0" w:color="auto"/>
        <w:bottom w:val="none" w:sz="0" w:space="0" w:color="auto"/>
        <w:right w:val="none" w:sz="0" w:space="0" w:color="auto"/>
      </w:divBdr>
    </w:div>
    <w:div w:id="1137650836">
      <w:bodyDiv w:val="1"/>
      <w:marLeft w:val="0"/>
      <w:marRight w:val="0"/>
      <w:marTop w:val="0"/>
      <w:marBottom w:val="0"/>
      <w:divBdr>
        <w:top w:val="none" w:sz="0" w:space="0" w:color="auto"/>
        <w:left w:val="none" w:sz="0" w:space="0" w:color="auto"/>
        <w:bottom w:val="none" w:sz="0" w:space="0" w:color="auto"/>
        <w:right w:val="none" w:sz="0" w:space="0" w:color="auto"/>
      </w:divBdr>
    </w:div>
    <w:div w:id="1145243132">
      <w:bodyDiv w:val="1"/>
      <w:marLeft w:val="0"/>
      <w:marRight w:val="0"/>
      <w:marTop w:val="0"/>
      <w:marBottom w:val="0"/>
      <w:divBdr>
        <w:top w:val="none" w:sz="0" w:space="0" w:color="auto"/>
        <w:left w:val="none" w:sz="0" w:space="0" w:color="auto"/>
        <w:bottom w:val="none" w:sz="0" w:space="0" w:color="auto"/>
        <w:right w:val="none" w:sz="0" w:space="0" w:color="auto"/>
      </w:divBdr>
    </w:div>
    <w:div w:id="1157376316">
      <w:bodyDiv w:val="1"/>
      <w:marLeft w:val="0"/>
      <w:marRight w:val="0"/>
      <w:marTop w:val="0"/>
      <w:marBottom w:val="0"/>
      <w:divBdr>
        <w:top w:val="none" w:sz="0" w:space="0" w:color="auto"/>
        <w:left w:val="none" w:sz="0" w:space="0" w:color="auto"/>
        <w:bottom w:val="none" w:sz="0" w:space="0" w:color="auto"/>
        <w:right w:val="none" w:sz="0" w:space="0" w:color="auto"/>
      </w:divBdr>
    </w:div>
    <w:div w:id="1167744754">
      <w:bodyDiv w:val="1"/>
      <w:marLeft w:val="0"/>
      <w:marRight w:val="0"/>
      <w:marTop w:val="0"/>
      <w:marBottom w:val="0"/>
      <w:divBdr>
        <w:top w:val="none" w:sz="0" w:space="0" w:color="auto"/>
        <w:left w:val="none" w:sz="0" w:space="0" w:color="auto"/>
        <w:bottom w:val="none" w:sz="0" w:space="0" w:color="auto"/>
        <w:right w:val="none" w:sz="0" w:space="0" w:color="auto"/>
      </w:divBdr>
    </w:div>
    <w:div w:id="1178933192">
      <w:bodyDiv w:val="1"/>
      <w:marLeft w:val="0"/>
      <w:marRight w:val="0"/>
      <w:marTop w:val="0"/>
      <w:marBottom w:val="0"/>
      <w:divBdr>
        <w:top w:val="none" w:sz="0" w:space="0" w:color="auto"/>
        <w:left w:val="none" w:sz="0" w:space="0" w:color="auto"/>
        <w:bottom w:val="none" w:sz="0" w:space="0" w:color="auto"/>
        <w:right w:val="none" w:sz="0" w:space="0" w:color="auto"/>
      </w:divBdr>
    </w:div>
    <w:div w:id="1184856200">
      <w:bodyDiv w:val="1"/>
      <w:marLeft w:val="0"/>
      <w:marRight w:val="0"/>
      <w:marTop w:val="0"/>
      <w:marBottom w:val="0"/>
      <w:divBdr>
        <w:top w:val="none" w:sz="0" w:space="0" w:color="auto"/>
        <w:left w:val="none" w:sz="0" w:space="0" w:color="auto"/>
        <w:bottom w:val="none" w:sz="0" w:space="0" w:color="auto"/>
        <w:right w:val="none" w:sz="0" w:space="0" w:color="auto"/>
      </w:divBdr>
    </w:div>
    <w:div w:id="1186601801">
      <w:bodyDiv w:val="1"/>
      <w:marLeft w:val="0"/>
      <w:marRight w:val="0"/>
      <w:marTop w:val="0"/>
      <w:marBottom w:val="0"/>
      <w:divBdr>
        <w:top w:val="none" w:sz="0" w:space="0" w:color="auto"/>
        <w:left w:val="none" w:sz="0" w:space="0" w:color="auto"/>
        <w:bottom w:val="none" w:sz="0" w:space="0" w:color="auto"/>
        <w:right w:val="none" w:sz="0" w:space="0" w:color="auto"/>
      </w:divBdr>
    </w:div>
    <w:div w:id="1189027143">
      <w:bodyDiv w:val="1"/>
      <w:marLeft w:val="0"/>
      <w:marRight w:val="0"/>
      <w:marTop w:val="0"/>
      <w:marBottom w:val="0"/>
      <w:divBdr>
        <w:top w:val="none" w:sz="0" w:space="0" w:color="auto"/>
        <w:left w:val="none" w:sz="0" w:space="0" w:color="auto"/>
        <w:bottom w:val="none" w:sz="0" w:space="0" w:color="auto"/>
        <w:right w:val="none" w:sz="0" w:space="0" w:color="auto"/>
      </w:divBdr>
    </w:div>
    <w:div w:id="1190795394">
      <w:bodyDiv w:val="1"/>
      <w:marLeft w:val="0"/>
      <w:marRight w:val="0"/>
      <w:marTop w:val="0"/>
      <w:marBottom w:val="0"/>
      <w:divBdr>
        <w:top w:val="none" w:sz="0" w:space="0" w:color="auto"/>
        <w:left w:val="none" w:sz="0" w:space="0" w:color="auto"/>
        <w:bottom w:val="none" w:sz="0" w:space="0" w:color="auto"/>
        <w:right w:val="none" w:sz="0" w:space="0" w:color="auto"/>
      </w:divBdr>
    </w:div>
    <w:div w:id="1192300041">
      <w:bodyDiv w:val="1"/>
      <w:marLeft w:val="0"/>
      <w:marRight w:val="0"/>
      <w:marTop w:val="0"/>
      <w:marBottom w:val="0"/>
      <w:divBdr>
        <w:top w:val="none" w:sz="0" w:space="0" w:color="auto"/>
        <w:left w:val="none" w:sz="0" w:space="0" w:color="auto"/>
        <w:bottom w:val="none" w:sz="0" w:space="0" w:color="auto"/>
        <w:right w:val="none" w:sz="0" w:space="0" w:color="auto"/>
      </w:divBdr>
    </w:div>
    <w:div w:id="1205211403">
      <w:bodyDiv w:val="1"/>
      <w:marLeft w:val="0"/>
      <w:marRight w:val="0"/>
      <w:marTop w:val="0"/>
      <w:marBottom w:val="0"/>
      <w:divBdr>
        <w:top w:val="none" w:sz="0" w:space="0" w:color="auto"/>
        <w:left w:val="none" w:sz="0" w:space="0" w:color="auto"/>
        <w:bottom w:val="none" w:sz="0" w:space="0" w:color="auto"/>
        <w:right w:val="none" w:sz="0" w:space="0" w:color="auto"/>
      </w:divBdr>
    </w:div>
    <w:div w:id="1206717281">
      <w:bodyDiv w:val="1"/>
      <w:marLeft w:val="0"/>
      <w:marRight w:val="0"/>
      <w:marTop w:val="0"/>
      <w:marBottom w:val="0"/>
      <w:divBdr>
        <w:top w:val="none" w:sz="0" w:space="0" w:color="auto"/>
        <w:left w:val="none" w:sz="0" w:space="0" w:color="auto"/>
        <w:bottom w:val="none" w:sz="0" w:space="0" w:color="auto"/>
        <w:right w:val="none" w:sz="0" w:space="0" w:color="auto"/>
      </w:divBdr>
    </w:div>
    <w:div w:id="1214148395">
      <w:bodyDiv w:val="1"/>
      <w:marLeft w:val="0"/>
      <w:marRight w:val="0"/>
      <w:marTop w:val="0"/>
      <w:marBottom w:val="0"/>
      <w:divBdr>
        <w:top w:val="none" w:sz="0" w:space="0" w:color="auto"/>
        <w:left w:val="none" w:sz="0" w:space="0" w:color="auto"/>
        <w:bottom w:val="none" w:sz="0" w:space="0" w:color="auto"/>
        <w:right w:val="none" w:sz="0" w:space="0" w:color="auto"/>
      </w:divBdr>
    </w:div>
    <w:div w:id="1217740302">
      <w:bodyDiv w:val="1"/>
      <w:marLeft w:val="0"/>
      <w:marRight w:val="0"/>
      <w:marTop w:val="0"/>
      <w:marBottom w:val="0"/>
      <w:divBdr>
        <w:top w:val="none" w:sz="0" w:space="0" w:color="auto"/>
        <w:left w:val="none" w:sz="0" w:space="0" w:color="auto"/>
        <w:bottom w:val="none" w:sz="0" w:space="0" w:color="auto"/>
        <w:right w:val="none" w:sz="0" w:space="0" w:color="auto"/>
      </w:divBdr>
    </w:div>
    <w:div w:id="1221552025">
      <w:bodyDiv w:val="1"/>
      <w:marLeft w:val="0"/>
      <w:marRight w:val="0"/>
      <w:marTop w:val="0"/>
      <w:marBottom w:val="0"/>
      <w:divBdr>
        <w:top w:val="none" w:sz="0" w:space="0" w:color="auto"/>
        <w:left w:val="none" w:sz="0" w:space="0" w:color="auto"/>
        <w:bottom w:val="none" w:sz="0" w:space="0" w:color="auto"/>
        <w:right w:val="none" w:sz="0" w:space="0" w:color="auto"/>
      </w:divBdr>
    </w:div>
    <w:div w:id="1225682265">
      <w:bodyDiv w:val="1"/>
      <w:marLeft w:val="0"/>
      <w:marRight w:val="0"/>
      <w:marTop w:val="0"/>
      <w:marBottom w:val="0"/>
      <w:divBdr>
        <w:top w:val="none" w:sz="0" w:space="0" w:color="auto"/>
        <w:left w:val="none" w:sz="0" w:space="0" w:color="auto"/>
        <w:bottom w:val="none" w:sz="0" w:space="0" w:color="auto"/>
        <w:right w:val="none" w:sz="0" w:space="0" w:color="auto"/>
      </w:divBdr>
    </w:div>
    <w:div w:id="1226918690">
      <w:bodyDiv w:val="1"/>
      <w:marLeft w:val="0"/>
      <w:marRight w:val="0"/>
      <w:marTop w:val="0"/>
      <w:marBottom w:val="0"/>
      <w:divBdr>
        <w:top w:val="none" w:sz="0" w:space="0" w:color="auto"/>
        <w:left w:val="none" w:sz="0" w:space="0" w:color="auto"/>
        <w:bottom w:val="none" w:sz="0" w:space="0" w:color="auto"/>
        <w:right w:val="none" w:sz="0" w:space="0" w:color="auto"/>
      </w:divBdr>
    </w:div>
    <w:div w:id="1229193801">
      <w:bodyDiv w:val="1"/>
      <w:marLeft w:val="0"/>
      <w:marRight w:val="0"/>
      <w:marTop w:val="0"/>
      <w:marBottom w:val="0"/>
      <w:divBdr>
        <w:top w:val="none" w:sz="0" w:space="0" w:color="auto"/>
        <w:left w:val="none" w:sz="0" w:space="0" w:color="auto"/>
        <w:bottom w:val="none" w:sz="0" w:space="0" w:color="auto"/>
        <w:right w:val="none" w:sz="0" w:space="0" w:color="auto"/>
      </w:divBdr>
    </w:div>
    <w:div w:id="1231961045">
      <w:bodyDiv w:val="1"/>
      <w:marLeft w:val="0"/>
      <w:marRight w:val="0"/>
      <w:marTop w:val="0"/>
      <w:marBottom w:val="0"/>
      <w:divBdr>
        <w:top w:val="none" w:sz="0" w:space="0" w:color="auto"/>
        <w:left w:val="none" w:sz="0" w:space="0" w:color="auto"/>
        <w:bottom w:val="none" w:sz="0" w:space="0" w:color="auto"/>
        <w:right w:val="none" w:sz="0" w:space="0" w:color="auto"/>
      </w:divBdr>
    </w:div>
    <w:div w:id="1238246715">
      <w:bodyDiv w:val="1"/>
      <w:marLeft w:val="0"/>
      <w:marRight w:val="0"/>
      <w:marTop w:val="0"/>
      <w:marBottom w:val="0"/>
      <w:divBdr>
        <w:top w:val="none" w:sz="0" w:space="0" w:color="auto"/>
        <w:left w:val="none" w:sz="0" w:space="0" w:color="auto"/>
        <w:bottom w:val="none" w:sz="0" w:space="0" w:color="auto"/>
        <w:right w:val="none" w:sz="0" w:space="0" w:color="auto"/>
      </w:divBdr>
    </w:div>
    <w:div w:id="1239829577">
      <w:bodyDiv w:val="1"/>
      <w:marLeft w:val="0"/>
      <w:marRight w:val="0"/>
      <w:marTop w:val="0"/>
      <w:marBottom w:val="0"/>
      <w:divBdr>
        <w:top w:val="none" w:sz="0" w:space="0" w:color="auto"/>
        <w:left w:val="none" w:sz="0" w:space="0" w:color="auto"/>
        <w:bottom w:val="none" w:sz="0" w:space="0" w:color="auto"/>
        <w:right w:val="none" w:sz="0" w:space="0" w:color="auto"/>
      </w:divBdr>
    </w:div>
    <w:div w:id="1245996255">
      <w:bodyDiv w:val="1"/>
      <w:marLeft w:val="0"/>
      <w:marRight w:val="0"/>
      <w:marTop w:val="0"/>
      <w:marBottom w:val="0"/>
      <w:divBdr>
        <w:top w:val="none" w:sz="0" w:space="0" w:color="auto"/>
        <w:left w:val="none" w:sz="0" w:space="0" w:color="auto"/>
        <w:bottom w:val="none" w:sz="0" w:space="0" w:color="auto"/>
        <w:right w:val="none" w:sz="0" w:space="0" w:color="auto"/>
      </w:divBdr>
    </w:div>
    <w:div w:id="1249652574">
      <w:bodyDiv w:val="1"/>
      <w:marLeft w:val="0"/>
      <w:marRight w:val="0"/>
      <w:marTop w:val="0"/>
      <w:marBottom w:val="0"/>
      <w:divBdr>
        <w:top w:val="none" w:sz="0" w:space="0" w:color="auto"/>
        <w:left w:val="none" w:sz="0" w:space="0" w:color="auto"/>
        <w:bottom w:val="none" w:sz="0" w:space="0" w:color="auto"/>
        <w:right w:val="none" w:sz="0" w:space="0" w:color="auto"/>
      </w:divBdr>
    </w:div>
    <w:div w:id="1256941827">
      <w:bodyDiv w:val="1"/>
      <w:marLeft w:val="0"/>
      <w:marRight w:val="0"/>
      <w:marTop w:val="0"/>
      <w:marBottom w:val="0"/>
      <w:divBdr>
        <w:top w:val="none" w:sz="0" w:space="0" w:color="auto"/>
        <w:left w:val="none" w:sz="0" w:space="0" w:color="auto"/>
        <w:bottom w:val="none" w:sz="0" w:space="0" w:color="auto"/>
        <w:right w:val="none" w:sz="0" w:space="0" w:color="auto"/>
      </w:divBdr>
    </w:div>
    <w:div w:id="1263342250">
      <w:bodyDiv w:val="1"/>
      <w:marLeft w:val="0"/>
      <w:marRight w:val="0"/>
      <w:marTop w:val="0"/>
      <w:marBottom w:val="0"/>
      <w:divBdr>
        <w:top w:val="none" w:sz="0" w:space="0" w:color="auto"/>
        <w:left w:val="none" w:sz="0" w:space="0" w:color="auto"/>
        <w:bottom w:val="none" w:sz="0" w:space="0" w:color="auto"/>
        <w:right w:val="none" w:sz="0" w:space="0" w:color="auto"/>
      </w:divBdr>
    </w:div>
    <w:div w:id="1277903651">
      <w:bodyDiv w:val="1"/>
      <w:marLeft w:val="0"/>
      <w:marRight w:val="0"/>
      <w:marTop w:val="0"/>
      <w:marBottom w:val="0"/>
      <w:divBdr>
        <w:top w:val="none" w:sz="0" w:space="0" w:color="auto"/>
        <w:left w:val="none" w:sz="0" w:space="0" w:color="auto"/>
        <w:bottom w:val="none" w:sz="0" w:space="0" w:color="auto"/>
        <w:right w:val="none" w:sz="0" w:space="0" w:color="auto"/>
      </w:divBdr>
    </w:div>
    <w:div w:id="1285621152">
      <w:bodyDiv w:val="1"/>
      <w:marLeft w:val="0"/>
      <w:marRight w:val="0"/>
      <w:marTop w:val="0"/>
      <w:marBottom w:val="0"/>
      <w:divBdr>
        <w:top w:val="none" w:sz="0" w:space="0" w:color="auto"/>
        <w:left w:val="none" w:sz="0" w:space="0" w:color="auto"/>
        <w:bottom w:val="none" w:sz="0" w:space="0" w:color="auto"/>
        <w:right w:val="none" w:sz="0" w:space="0" w:color="auto"/>
      </w:divBdr>
    </w:div>
    <w:div w:id="1300108969">
      <w:bodyDiv w:val="1"/>
      <w:marLeft w:val="0"/>
      <w:marRight w:val="0"/>
      <w:marTop w:val="0"/>
      <w:marBottom w:val="0"/>
      <w:divBdr>
        <w:top w:val="none" w:sz="0" w:space="0" w:color="auto"/>
        <w:left w:val="none" w:sz="0" w:space="0" w:color="auto"/>
        <w:bottom w:val="none" w:sz="0" w:space="0" w:color="auto"/>
        <w:right w:val="none" w:sz="0" w:space="0" w:color="auto"/>
      </w:divBdr>
    </w:div>
    <w:div w:id="1302155593">
      <w:bodyDiv w:val="1"/>
      <w:marLeft w:val="0"/>
      <w:marRight w:val="0"/>
      <w:marTop w:val="0"/>
      <w:marBottom w:val="0"/>
      <w:divBdr>
        <w:top w:val="none" w:sz="0" w:space="0" w:color="auto"/>
        <w:left w:val="none" w:sz="0" w:space="0" w:color="auto"/>
        <w:bottom w:val="none" w:sz="0" w:space="0" w:color="auto"/>
        <w:right w:val="none" w:sz="0" w:space="0" w:color="auto"/>
      </w:divBdr>
    </w:div>
    <w:div w:id="1306010950">
      <w:bodyDiv w:val="1"/>
      <w:marLeft w:val="0"/>
      <w:marRight w:val="0"/>
      <w:marTop w:val="0"/>
      <w:marBottom w:val="0"/>
      <w:divBdr>
        <w:top w:val="none" w:sz="0" w:space="0" w:color="auto"/>
        <w:left w:val="none" w:sz="0" w:space="0" w:color="auto"/>
        <w:bottom w:val="none" w:sz="0" w:space="0" w:color="auto"/>
        <w:right w:val="none" w:sz="0" w:space="0" w:color="auto"/>
      </w:divBdr>
    </w:div>
    <w:div w:id="1310671023">
      <w:bodyDiv w:val="1"/>
      <w:marLeft w:val="0"/>
      <w:marRight w:val="0"/>
      <w:marTop w:val="0"/>
      <w:marBottom w:val="0"/>
      <w:divBdr>
        <w:top w:val="none" w:sz="0" w:space="0" w:color="auto"/>
        <w:left w:val="none" w:sz="0" w:space="0" w:color="auto"/>
        <w:bottom w:val="none" w:sz="0" w:space="0" w:color="auto"/>
        <w:right w:val="none" w:sz="0" w:space="0" w:color="auto"/>
      </w:divBdr>
    </w:div>
    <w:div w:id="1311981036">
      <w:bodyDiv w:val="1"/>
      <w:marLeft w:val="0"/>
      <w:marRight w:val="0"/>
      <w:marTop w:val="0"/>
      <w:marBottom w:val="0"/>
      <w:divBdr>
        <w:top w:val="none" w:sz="0" w:space="0" w:color="auto"/>
        <w:left w:val="none" w:sz="0" w:space="0" w:color="auto"/>
        <w:bottom w:val="none" w:sz="0" w:space="0" w:color="auto"/>
        <w:right w:val="none" w:sz="0" w:space="0" w:color="auto"/>
      </w:divBdr>
    </w:div>
    <w:div w:id="1316225212">
      <w:bodyDiv w:val="1"/>
      <w:marLeft w:val="0"/>
      <w:marRight w:val="0"/>
      <w:marTop w:val="0"/>
      <w:marBottom w:val="0"/>
      <w:divBdr>
        <w:top w:val="none" w:sz="0" w:space="0" w:color="auto"/>
        <w:left w:val="none" w:sz="0" w:space="0" w:color="auto"/>
        <w:bottom w:val="none" w:sz="0" w:space="0" w:color="auto"/>
        <w:right w:val="none" w:sz="0" w:space="0" w:color="auto"/>
      </w:divBdr>
    </w:div>
    <w:div w:id="1319767558">
      <w:bodyDiv w:val="1"/>
      <w:marLeft w:val="0"/>
      <w:marRight w:val="0"/>
      <w:marTop w:val="0"/>
      <w:marBottom w:val="0"/>
      <w:divBdr>
        <w:top w:val="none" w:sz="0" w:space="0" w:color="auto"/>
        <w:left w:val="none" w:sz="0" w:space="0" w:color="auto"/>
        <w:bottom w:val="none" w:sz="0" w:space="0" w:color="auto"/>
        <w:right w:val="none" w:sz="0" w:space="0" w:color="auto"/>
      </w:divBdr>
    </w:div>
    <w:div w:id="1338732370">
      <w:bodyDiv w:val="1"/>
      <w:marLeft w:val="0"/>
      <w:marRight w:val="0"/>
      <w:marTop w:val="0"/>
      <w:marBottom w:val="0"/>
      <w:divBdr>
        <w:top w:val="none" w:sz="0" w:space="0" w:color="auto"/>
        <w:left w:val="none" w:sz="0" w:space="0" w:color="auto"/>
        <w:bottom w:val="none" w:sz="0" w:space="0" w:color="auto"/>
        <w:right w:val="none" w:sz="0" w:space="0" w:color="auto"/>
      </w:divBdr>
    </w:div>
    <w:div w:id="1345284613">
      <w:bodyDiv w:val="1"/>
      <w:marLeft w:val="0"/>
      <w:marRight w:val="0"/>
      <w:marTop w:val="0"/>
      <w:marBottom w:val="0"/>
      <w:divBdr>
        <w:top w:val="none" w:sz="0" w:space="0" w:color="auto"/>
        <w:left w:val="none" w:sz="0" w:space="0" w:color="auto"/>
        <w:bottom w:val="none" w:sz="0" w:space="0" w:color="auto"/>
        <w:right w:val="none" w:sz="0" w:space="0" w:color="auto"/>
      </w:divBdr>
    </w:div>
    <w:div w:id="1345933092">
      <w:bodyDiv w:val="1"/>
      <w:marLeft w:val="0"/>
      <w:marRight w:val="0"/>
      <w:marTop w:val="0"/>
      <w:marBottom w:val="0"/>
      <w:divBdr>
        <w:top w:val="none" w:sz="0" w:space="0" w:color="auto"/>
        <w:left w:val="none" w:sz="0" w:space="0" w:color="auto"/>
        <w:bottom w:val="none" w:sz="0" w:space="0" w:color="auto"/>
        <w:right w:val="none" w:sz="0" w:space="0" w:color="auto"/>
      </w:divBdr>
    </w:div>
    <w:div w:id="1346250869">
      <w:bodyDiv w:val="1"/>
      <w:marLeft w:val="0"/>
      <w:marRight w:val="0"/>
      <w:marTop w:val="0"/>
      <w:marBottom w:val="0"/>
      <w:divBdr>
        <w:top w:val="none" w:sz="0" w:space="0" w:color="auto"/>
        <w:left w:val="none" w:sz="0" w:space="0" w:color="auto"/>
        <w:bottom w:val="none" w:sz="0" w:space="0" w:color="auto"/>
        <w:right w:val="none" w:sz="0" w:space="0" w:color="auto"/>
      </w:divBdr>
    </w:div>
    <w:div w:id="1348369863">
      <w:bodyDiv w:val="1"/>
      <w:marLeft w:val="0"/>
      <w:marRight w:val="0"/>
      <w:marTop w:val="0"/>
      <w:marBottom w:val="0"/>
      <w:divBdr>
        <w:top w:val="none" w:sz="0" w:space="0" w:color="auto"/>
        <w:left w:val="none" w:sz="0" w:space="0" w:color="auto"/>
        <w:bottom w:val="none" w:sz="0" w:space="0" w:color="auto"/>
        <w:right w:val="none" w:sz="0" w:space="0" w:color="auto"/>
      </w:divBdr>
    </w:div>
    <w:div w:id="1348676006">
      <w:bodyDiv w:val="1"/>
      <w:marLeft w:val="0"/>
      <w:marRight w:val="0"/>
      <w:marTop w:val="0"/>
      <w:marBottom w:val="0"/>
      <w:divBdr>
        <w:top w:val="none" w:sz="0" w:space="0" w:color="auto"/>
        <w:left w:val="none" w:sz="0" w:space="0" w:color="auto"/>
        <w:bottom w:val="none" w:sz="0" w:space="0" w:color="auto"/>
        <w:right w:val="none" w:sz="0" w:space="0" w:color="auto"/>
      </w:divBdr>
    </w:div>
    <w:div w:id="1355229585">
      <w:bodyDiv w:val="1"/>
      <w:marLeft w:val="0"/>
      <w:marRight w:val="0"/>
      <w:marTop w:val="0"/>
      <w:marBottom w:val="0"/>
      <w:divBdr>
        <w:top w:val="none" w:sz="0" w:space="0" w:color="auto"/>
        <w:left w:val="none" w:sz="0" w:space="0" w:color="auto"/>
        <w:bottom w:val="none" w:sz="0" w:space="0" w:color="auto"/>
        <w:right w:val="none" w:sz="0" w:space="0" w:color="auto"/>
      </w:divBdr>
    </w:div>
    <w:div w:id="1356492821">
      <w:bodyDiv w:val="1"/>
      <w:marLeft w:val="0"/>
      <w:marRight w:val="0"/>
      <w:marTop w:val="0"/>
      <w:marBottom w:val="0"/>
      <w:divBdr>
        <w:top w:val="none" w:sz="0" w:space="0" w:color="auto"/>
        <w:left w:val="none" w:sz="0" w:space="0" w:color="auto"/>
        <w:bottom w:val="none" w:sz="0" w:space="0" w:color="auto"/>
        <w:right w:val="none" w:sz="0" w:space="0" w:color="auto"/>
      </w:divBdr>
    </w:div>
    <w:div w:id="1357389595">
      <w:bodyDiv w:val="1"/>
      <w:marLeft w:val="0"/>
      <w:marRight w:val="0"/>
      <w:marTop w:val="0"/>
      <w:marBottom w:val="0"/>
      <w:divBdr>
        <w:top w:val="none" w:sz="0" w:space="0" w:color="auto"/>
        <w:left w:val="none" w:sz="0" w:space="0" w:color="auto"/>
        <w:bottom w:val="none" w:sz="0" w:space="0" w:color="auto"/>
        <w:right w:val="none" w:sz="0" w:space="0" w:color="auto"/>
      </w:divBdr>
    </w:div>
    <w:div w:id="1379285693">
      <w:bodyDiv w:val="1"/>
      <w:marLeft w:val="0"/>
      <w:marRight w:val="0"/>
      <w:marTop w:val="0"/>
      <w:marBottom w:val="0"/>
      <w:divBdr>
        <w:top w:val="none" w:sz="0" w:space="0" w:color="auto"/>
        <w:left w:val="none" w:sz="0" w:space="0" w:color="auto"/>
        <w:bottom w:val="none" w:sz="0" w:space="0" w:color="auto"/>
        <w:right w:val="none" w:sz="0" w:space="0" w:color="auto"/>
      </w:divBdr>
    </w:div>
    <w:div w:id="1391881414">
      <w:bodyDiv w:val="1"/>
      <w:marLeft w:val="0"/>
      <w:marRight w:val="0"/>
      <w:marTop w:val="0"/>
      <w:marBottom w:val="0"/>
      <w:divBdr>
        <w:top w:val="none" w:sz="0" w:space="0" w:color="auto"/>
        <w:left w:val="none" w:sz="0" w:space="0" w:color="auto"/>
        <w:bottom w:val="none" w:sz="0" w:space="0" w:color="auto"/>
        <w:right w:val="none" w:sz="0" w:space="0" w:color="auto"/>
      </w:divBdr>
    </w:div>
    <w:div w:id="1393696714">
      <w:bodyDiv w:val="1"/>
      <w:marLeft w:val="0"/>
      <w:marRight w:val="0"/>
      <w:marTop w:val="0"/>
      <w:marBottom w:val="0"/>
      <w:divBdr>
        <w:top w:val="none" w:sz="0" w:space="0" w:color="auto"/>
        <w:left w:val="none" w:sz="0" w:space="0" w:color="auto"/>
        <w:bottom w:val="none" w:sz="0" w:space="0" w:color="auto"/>
        <w:right w:val="none" w:sz="0" w:space="0" w:color="auto"/>
      </w:divBdr>
    </w:div>
    <w:div w:id="1393769201">
      <w:bodyDiv w:val="1"/>
      <w:marLeft w:val="0"/>
      <w:marRight w:val="0"/>
      <w:marTop w:val="0"/>
      <w:marBottom w:val="0"/>
      <w:divBdr>
        <w:top w:val="none" w:sz="0" w:space="0" w:color="auto"/>
        <w:left w:val="none" w:sz="0" w:space="0" w:color="auto"/>
        <w:bottom w:val="none" w:sz="0" w:space="0" w:color="auto"/>
        <w:right w:val="none" w:sz="0" w:space="0" w:color="auto"/>
      </w:divBdr>
    </w:div>
    <w:div w:id="1395472948">
      <w:bodyDiv w:val="1"/>
      <w:marLeft w:val="0"/>
      <w:marRight w:val="0"/>
      <w:marTop w:val="0"/>
      <w:marBottom w:val="0"/>
      <w:divBdr>
        <w:top w:val="none" w:sz="0" w:space="0" w:color="auto"/>
        <w:left w:val="none" w:sz="0" w:space="0" w:color="auto"/>
        <w:bottom w:val="none" w:sz="0" w:space="0" w:color="auto"/>
        <w:right w:val="none" w:sz="0" w:space="0" w:color="auto"/>
      </w:divBdr>
    </w:div>
    <w:div w:id="1401126396">
      <w:bodyDiv w:val="1"/>
      <w:marLeft w:val="0"/>
      <w:marRight w:val="0"/>
      <w:marTop w:val="0"/>
      <w:marBottom w:val="0"/>
      <w:divBdr>
        <w:top w:val="none" w:sz="0" w:space="0" w:color="auto"/>
        <w:left w:val="none" w:sz="0" w:space="0" w:color="auto"/>
        <w:bottom w:val="none" w:sz="0" w:space="0" w:color="auto"/>
        <w:right w:val="none" w:sz="0" w:space="0" w:color="auto"/>
      </w:divBdr>
    </w:div>
    <w:div w:id="1416393295">
      <w:bodyDiv w:val="1"/>
      <w:marLeft w:val="0"/>
      <w:marRight w:val="0"/>
      <w:marTop w:val="0"/>
      <w:marBottom w:val="0"/>
      <w:divBdr>
        <w:top w:val="none" w:sz="0" w:space="0" w:color="auto"/>
        <w:left w:val="none" w:sz="0" w:space="0" w:color="auto"/>
        <w:bottom w:val="none" w:sz="0" w:space="0" w:color="auto"/>
        <w:right w:val="none" w:sz="0" w:space="0" w:color="auto"/>
      </w:divBdr>
    </w:div>
    <w:div w:id="1419208939">
      <w:bodyDiv w:val="1"/>
      <w:marLeft w:val="0"/>
      <w:marRight w:val="0"/>
      <w:marTop w:val="0"/>
      <w:marBottom w:val="0"/>
      <w:divBdr>
        <w:top w:val="none" w:sz="0" w:space="0" w:color="auto"/>
        <w:left w:val="none" w:sz="0" w:space="0" w:color="auto"/>
        <w:bottom w:val="none" w:sz="0" w:space="0" w:color="auto"/>
        <w:right w:val="none" w:sz="0" w:space="0" w:color="auto"/>
      </w:divBdr>
    </w:div>
    <w:div w:id="1426225721">
      <w:bodyDiv w:val="1"/>
      <w:marLeft w:val="0"/>
      <w:marRight w:val="0"/>
      <w:marTop w:val="0"/>
      <w:marBottom w:val="0"/>
      <w:divBdr>
        <w:top w:val="none" w:sz="0" w:space="0" w:color="auto"/>
        <w:left w:val="none" w:sz="0" w:space="0" w:color="auto"/>
        <w:bottom w:val="none" w:sz="0" w:space="0" w:color="auto"/>
        <w:right w:val="none" w:sz="0" w:space="0" w:color="auto"/>
      </w:divBdr>
    </w:div>
    <w:div w:id="1426803651">
      <w:bodyDiv w:val="1"/>
      <w:marLeft w:val="0"/>
      <w:marRight w:val="0"/>
      <w:marTop w:val="0"/>
      <w:marBottom w:val="0"/>
      <w:divBdr>
        <w:top w:val="none" w:sz="0" w:space="0" w:color="auto"/>
        <w:left w:val="none" w:sz="0" w:space="0" w:color="auto"/>
        <w:bottom w:val="none" w:sz="0" w:space="0" w:color="auto"/>
        <w:right w:val="none" w:sz="0" w:space="0" w:color="auto"/>
      </w:divBdr>
    </w:div>
    <w:div w:id="1429694950">
      <w:bodyDiv w:val="1"/>
      <w:marLeft w:val="0"/>
      <w:marRight w:val="0"/>
      <w:marTop w:val="0"/>
      <w:marBottom w:val="0"/>
      <w:divBdr>
        <w:top w:val="none" w:sz="0" w:space="0" w:color="auto"/>
        <w:left w:val="none" w:sz="0" w:space="0" w:color="auto"/>
        <w:bottom w:val="none" w:sz="0" w:space="0" w:color="auto"/>
        <w:right w:val="none" w:sz="0" w:space="0" w:color="auto"/>
      </w:divBdr>
    </w:div>
    <w:div w:id="1440416749">
      <w:bodyDiv w:val="1"/>
      <w:marLeft w:val="0"/>
      <w:marRight w:val="0"/>
      <w:marTop w:val="0"/>
      <w:marBottom w:val="0"/>
      <w:divBdr>
        <w:top w:val="none" w:sz="0" w:space="0" w:color="auto"/>
        <w:left w:val="none" w:sz="0" w:space="0" w:color="auto"/>
        <w:bottom w:val="none" w:sz="0" w:space="0" w:color="auto"/>
        <w:right w:val="none" w:sz="0" w:space="0" w:color="auto"/>
      </w:divBdr>
    </w:div>
    <w:div w:id="1441022495">
      <w:bodyDiv w:val="1"/>
      <w:marLeft w:val="0"/>
      <w:marRight w:val="0"/>
      <w:marTop w:val="0"/>
      <w:marBottom w:val="0"/>
      <w:divBdr>
        <w:top w:val="none" w:sz="0" w:space="0" w:color="auto"/>
        <w:left w:val="none" w:sz="0" w:space="0" w:color="auto"/>
        <w:bottom w:val="none" w:sz="0" w:space="0" w:color="auto"/>
        <w:right w:val="none" w:sz="0" w:space="0" w:color="auto"/>
      </w:divBdr>
    </w:div>
    <w:div w:id="1441998451">
      <w:bodyDiv w:val="1"/>
      <w:marLeft w:val="0"/>
      <w:marRight w:val="0"/>
      <w:marTop w:val="0"/>
      <w:marBottom w:val="0"/>
      <w:divBdr>
        <w:top w:val="none" w:sz="0" w:space="0" w:color="auto"/>
        <w:left w:val="none" w:sz="0" w:space="0" w:color="auto"/>
        <w:bottom w:val="none" w:sz="0" w:space="0" w:color="auto"/>
        <w:right w:val="none" w:sz="0" w:space="0" w:color="auto"/>
      </w:divBdr>
    </w:div>
    <w:div w:id="1446388449">
      <w:bodyDiv w:val="1"/>
      <w:marLeft w:val="0"/>
      <w:marRight w:val="0"/>
      <w:marTop w:val="0"/>
      <w:marBottom w:val="0"/>
      <w:divBdr>
        <w:top w:val="none" w:sz="0" w:space="0" w:color="auto"/>
        <w:left w:val="none" w:sz="0" w:space="0" w:color="auto"/>
        <w:bottom w:val="none" w:sz="0" w:space="0" w:color="auto"/>
        <w:right w:val="none" w:sz="0" w:space="0" w:color="auto"/>
      </w:divBdr>
    </w:div>
    <w:div w:id="1466972121">
      <w:bodyDiv w:val="1"/>
      <w:marLeft w:val="0"/>
      <w:marRight w:val="0"/>
      <w:marTop w:val="0"/>
      <w:marBottom w:val="0"/>
      <w:divBdr>
        <w:top w:val="none" w:sz="0" w:space="0" w:color="auto"/>
        <w:left w:val="none" w:sz="0" w:space="0" w:color="auto"/>
        <w:bottom w:val="none" w:sz="0" w:space="0" w:color="auto"/>
        <w:right w:val="none" w:sz="0" w:space="0" w:color="auto"/>
      </w:divBdr>
    </w:div>
    <w:div w:id="1469204982">
      <w:bodyDiv w:val="1"/>
      <w:marLeft w:val="0"/>
      <w:marRight w:val="0"/>
      <w:marTop w:val="0"/>
      <w:marBottom w:val="0"/>
      <w:divBdr>
        <w:top w:val="none" w:sz="0" w:space="0" w:color="auto"/>
        <w:left w:val="none" w:sz="0" w:space="0" w:color="auto"/>
        <w:bottom w:val="none" w:sz="0" w:space="0" w:color="auto"/>
        <w:right w:val="none" w:sz="0" w:space="0" w:color="auto"/>
      </w:divBdr>
    </w:div>
    <w:div w:id="1474255971">
      <w:bodyDiv w:val="1"/>
      <w:marLeft w:val="0"/>
      <w:marRight w:val="0"/>
      <w:marTop w:val="0"/>
      <w:marBottom w:val="0"/>
      <w:divBdr>
        <w:top w:val="none" w:sz="0" w:space="0" w:color="auto"/>
        <w:left w:val="none" w:sz="0" w:space="0" w:color="auto"/>
        <w:bottom w:val="none" w:sz="0" w:space="0" w:color="auto"/>
        <w:right w:val="none" w:sz="0" w:space="0" w:color="auto"/>
      </w:divBdr>
    </w:div>
    <w:div w:id="1475372721">
      <w:bodyDiv w:val="1"/>
      <w:marLeft w:val="0"/>
      <w:marRight w:val="0"/>
      <w:marTop w:val="0"/>
      <w:marBottom w:val="0"/>
      <w:divBdr>
        <w:top w:val="none" w:sz="0" w:space="0" w:color="auto"/>
        <w:left w:val="none" w:sz="0" w:space="0" w:color="auto"/>
        <w:bottom w:val="none" w:sz="0" w:space="0" w:color="auto"/>
        <w:right w:val="none" w:sz="0" w:space="0" w:color="auto"/>
      </w:divBdr>
    </w:div>
    <w:div w:id="1486625587">
      <w:bodyDiv w:val="1"/>
      <w:marLeft w:val="0"/>
      <w:marRight w:val="0"/>
      <w:marTop w:val="0"/>
      <w:marBottom w:val="0"/>
      <w:divBdr>
        <w:top w:val="none" w:sz="0" w:space="0" w:color="auto"/>
        <w:left w:val="none" w:sz="0" w:space="0" w:color="auto"/>
        <w:bottom w:val="none" w:sz="0" w:space="0" w:color="auto"/>
        <w:right w:val="none" w:sz="0" w:space="0" w:color="auto"/>
      </w:divBdr>
    </w:div>
    <w:div w:id="1494182415">
      <w:bodyDiv w:val="1"/>
      <w:marLeft w:val="0"/>
      <w:marRight w:val="0"/>
      <w:marTop w:val="0"/>
      <w:marBottom w:val="0"/>
      <w:divBdr>
        <w:top w:val="none" w:sz="0" w:space="0" w:color="auto"/>
        <w:left w:val="none" w:sz="0" w:space="0" w:color="auto"/>
        <w:bottom w:val="none" w:sz="0" w:space="0" w:color="auto"/>
        <w:right w:val="none" w:sz="0" w:space="0" w:color="auto"/>
      </w:divBdr>
    </w:div>
    <w:div w:id="1521511767">
      <w:bodyDiv w:val="1"/>
      <w:marLeft w:val="0"/>
      <w:marRight w:val="0"/>
      <w:marTop w:val="0"/>
      <w:marBottom w:val="0"/>
      <w:divBdr>
        <w:top w:val="none" w:sz="0" w:space="0" w:color="auto"/>
        <w:left w:val="none" w:sz="0" w:space="0" w:color="auto"/>
        <w:bottom w:val="none" w:sz="0" w:space="0" w:color="auto"/>
        <w:right w:val="none" w:sz="0" w:space="0" w:color="auto"/>
      </w:divBdr>
    </w:div>
    <w:div w:id="1533374061">
      <w:bodyDiv w:val="1"/>
      <w:marLeft w:val="0"/>
      <w:marRight w:val="0"/>
      <w:marTop w:val="0"/>
      <w:marBottom w:val="0"/>
      <w:divBdr>
        <w:top w:val="none" w:sz="0" w:space="0" w:color="auto"/>
        <w:left w:val="none" w:sz="0" w:space="0" w:color="auto"/>
        <w:bottom w:val="none" w:sz="0" w:space="0" w:color="auto"/>
        <w:right w:val="none" w:sz="0" w:space="0" w:color="auto"/>
      </w:divBdr>
    </w:div>
    <w:div w:id="1535078723">
      <w:bodyDiv w:val="1"/>
      <w:marLeft w:val="0"/>
      <w:marRight w:val="0"/>
      <w:marTop w:val="0"/>
      <w:marBottom w:val="0"/>
      <w:divBdr>
        <w:top w:val="none" w:sz="0" w:space="0" w:color="auto"/>
        <w:left w:val="none" w:sz="0" w:space="0" w:color="auto"/>
        <w:bottom w:val="none" w:sz="0" w:space="0" w:color="auto"/>
        <w:right w:val="none" w:sz="0" w:space="0" w:color="auto"/>
      </w:divBdr>
    </w:div>
    <w:div w:id="1600139265">
      <w:bodyDiv w:val="1"/>
      <w:marLeft w:val="0"/>
      <w:marRight w:val="0"/>
      <w:marTop w:val="0"/>
      <w:marBottom w:val="0"/>
      <w:divBdr>
        <w:top w:val="none" w:sz="0" w:space="0" w:color="auto"/>
        <w:left w:val="none" w:sz="0" w:space="0" w:color="auto"/>
        <w:bottom w:val="none" w:sz="0" w:space="0" w:color="auto"/>
        <w:right w:val="none" w:sz="0" w:space="0" w:color="auto"/>
      </w:divBdr>
    </w:div>
    <w:div w:id="1615668858">
      <w:bodyDiv w:val="1"/>
      <w:marLeft w:val="0"/>
      <w:marRight w:val="0"/>
      <w:marTop w:val="0"/>
      <w:marBottom w:val="0"/>
      <w:divBdr>
        <w:top w:val="none" w:sz="0" w:space="0" w:color="auto"/>
        <w:left w:val="none" w:sz="0" w:space="0" w:color="auto"/>
        <w:bottom w:val="none" w:sz="0" w:space="0" w:color="auto"/>
        <w:right w:val="none" w:sz="0" w:space="0" w:color="auto"/>
      </w:divBdr>
    </w:div>
    <w:div w:id="1620726156">
      <w:bodyDiv w:val="1"/>
      <w:marLeft w:val="0"/>
      <w:marRight w:val="0"/>
      <w:marTop w:val="0"/>
      <w:marBottom w:val="0"/>
      <w:divBdr>
        <w:top w:val="none" w:sz="0" w:space="0" w:color="auto"/>
        <w:left w:val="none" w:sz="0" w:space="0" w:color="auto"/>
        <w:bottom w:val="none" w:sz="0" w:space="0" w:color="auto"/>
        <w:right w:val="none" w:sz="0" w:space="0" w:color="auto"/>
      </w:divBdr>
    </w:div>
    <w:div w:id="1621717105">
      <w:bodyDiv w:val="1"/>
      <w:marLeft w:val="0"/>
      <w:marRight w:val="0"/>
      <w:marTop w:val="0"/>
      <w:marBottom w:val="0"/>
      <w:divBdr>
        <w:top w:val="none" w:sz="0" w:space="0" w:color="auto"/>
        <w:left w:val="none" w:sz="0" w:space="0" w:color="auto"/>
        <w:bottom w:val="none" w:sz="0" w:space="0" w:color="auto"/>
        <w:right w:val="none" w:sz="0" w:space="0" w:color="auto"/>
      </w:divBdr>
    </w:div>
    <w:div w:id="1630434996">
      <w:bodyDiv w:val="1"/>
      <w:marLeft w:val="0"/>
      <w:marRight w:val="0"/>
      <w:marTop w:val="0"/>
      <w:marBottom w:val="0"/>
      <w:divBdr>
        <w:top w:val="none" w:sz="0" w:space="0" w:color="auto"/>
        <w:left w:val="none" w:sz="0" w:space="0" w:color="auto"/>
        <w:bottom w:val="none" w:sz="0" w:space="0" w:color="auto"/>
        <w:right w:val="none" w:sz="0" w:space="0" w:color="auto"/>
      </w:divBdr>
    </w:div>
    <w:div w:id="1632782296">
      <w:bodyDiv w:val="1"/>
      <w:marLeft w:val="0"/>
      <w:marRight w:val="0"/>
      <w:marTop w:val="0"/>
      <w:marBottom w:val="0"/>
      <w:divBdr>
        <w:top w:val="none" w:sz="0" w:space="0" w:color="auto"/>
        <w:left w:val="none" w:sz="0" w:space="0" w:color="auto"/>
        <w:bottom w:val="none" w:sz="0" w:space="0" w:color="auto"/>
        <w:right w:val="none" w:sz="0" w:space="0" w:color="auto"/>
      </w:divBdr>
    </w:div>
    <w:div w:id="1637222047">
      <w:bodyDiv w:val="1"/>
      <w:marLeft w:val="0"/>
      <w:marRight w:val="0"/>
      <w:marTop w:val="0"/>
      <w:marBottom w:val="0"/>
      <w:divBdr>
        <w:top w:val="none" w:sz="0" w:space="0" w:color="auto"/>
        <w:left w:val="none" w:sz="0" w:space="0" w:color="auto"/>
        <w:bottom w:val="none" w:sz="0" w:space="0" w:color="auto"/>
        <w:right w:val="none" w:sz="0" w:space="0" w:color="auto"/>
      </w:divBdr>
    </w:div>
    <w:div w:id="1638796866">
      <w:bodyDiv w:val="1"/>
      <w:marLeft w:val="0"/>
      <w:marRight w:val="0"/>
      <w:marTop w:val="0"/>
      <w:marBottom w:val="0"/>
      <w:divBdr>
        <w:top w:val="none" w:sz="0" w:space="0" w:color="auto"/>
        <w:left w:val="none" w:sz="0" w:space="0" w:color="auto"/>
        <w:bottom w:val="none" w:sz="0" w:space="0" w:color="auto"/>
        <w:right w:val="none" w:sz="0" w:space="0" w:color="auto"/>
      </w:divBdr>
    </w:div>
    <w:div w:id="1654331143">
      <w:bodyDiv w:val="1"/>
      <w:marLeft w:val="0"/>
      <w:marRight w:val="0"/>
      <w:marTop w:val="0"/>
      <w:marBottom w:val="0"/>
      <w:divBdr>
        <w:top w:val="none" w:sz="0" w:space="0" w:color="auto"/>
        <w:left w:val="none" w:sz="0" w:space="0" w:color="auto"/>
        <w:bottom w:val="none" w:sz="0" w:space="0" w:color="auto"/>
        <w:right w:val="none" w:sz="0" w:space="0" w:color="auto"/>
      </w:divBdr>
    </w:div>
    <w:div w:id="1664317094">
      <w:bodyDiv w:val="1"/>
      <w:marLeft w:val="0"/>
      <w:marRight w:val="0"/>
      <w:marTop w:val="0"/>
      <w:marBottom w:val="0"/>
      <w:divBdr>
        <w:top w:val="none" w:sz="0" w:space="0" w:color="auto"/>
        <w:left w:val="none" w:sz="0" w:space="0" w:color="auto"/>
        <w:bottom w:val="none" w:sz="0" w:space="0" w:color="auto"/>
        <w:right w:val="none" w:sz="0" w:space="0" w:color="auto"/>
      </w:divBdr>
    </w:div>
    <w:div w:id="1680501387">
      <w:bodyDiv w:val="1"/>
      <w:marLeft w:val="0"/>
      <w:marRight w:val="0"/>
      <w:marTop w:val="0"/>
      <w:marBottom w:val="0"/>
      <w:divBdr>
        <w:top w:val="none" w:sz="0" w:space="0" w:color="auto"/>
        <w:left w:val="none" w:sz="0" w:space="0" w:color="auto"/>
        <w:bottom w:val="none" w:sz="0" w:space="0" w:color="auto"/>
        <w:right w:val="none" w:sz="0" w:space="0" w:color="auto"/>
      </w:divBdr>
    </w:div>
    <w:div w:id="1685090455">
      <w:bodyDiv w:val="1"/>
      <w:marLeft w:val="0"/>
      <w:marRight w:val="0"/>
      <w:marTop w:val="0"/>
      <w:marBottom w:val="0"/>
      <w:divBdr>
        <w:top w:val="none" w:sz="0" w:space="0" w:color="auto"/>
        <w:left w:val="none" w:sz="0" w:space="0" w:color="auto"/>
        <w:bottom w:val="none" w:sz="0" w:space="0" w:color="auto"/>
        <w:right w:val="none" w:sz="0" w:space="0" w:color="auto"/>
      </w:divBdr>
    </w:div>
    <w:div w:id="1721441723">
      <w:bodyDiv w:val="1"/>
      <w:marLeft w:val="0"/>
      <w:marRight w:val="0"/>
      <w:marTop w:val="0"/>
      <w:marBottom w:val="0"/>
      <w:divBdr>
        <w:top w:val="none" w:sz="0" w:space="0" w:color="auto"/>
        <w:left w:val="none" w:sz="0" w:space="0" w:color="auto"/>
        <w:bottom w:val="none" w:sz="0" w:space="0" w:color="auto"/>
        <w:right w:val="none" w:sz="0" w:space="0" w:color="auto"/>
      </w:divBdr>
    </w:div>
    <w:div w:id="1725521730">
      <w:bodyDiv w:val="1"/>
      <w:marLeft w:val="0"/>
      <w:marRight w:val="0"/>
      <w:marTop w:val="0"/>
      <w:marBottom w:val="0"/>
      <w:divBdr>
        <w:top w:val="none" w:sz="0" w:space="0" w:color="auto"/>
        <w:left w:val="none" w:sz="0" w:space="0" w:color="auto"/>
        <w:bottom w:val="none" w:sz="0" w:space="0" w:color="auto"/>
        <w:right w:val="none" w:sz="0" w:space="0" w:color="auto"/>
      </w:divBdr>
    </w:div>
    <w:div w:id="1725642289">
      <w:bodyDiv w:val="1"/>
      <w:marLeft w:val="0"/>
      <w:marRight w:val="0"/>
      <w:marTop w:val="0"/>
      <w:marBottom w:val="0"/>
      <w:divBdr>
        <w:top w:val="none" w:sz="0" w:space="0" w:color="auto"/>
        <w:left w:val="none" w:sz="0" w:space="0" w:color="auto"/>
        <w:bottom w:val="none" w:sz="0" w:space="0" w:color="auto"/>
        <w:right w:val="none" w:sz="0" w:space="0" w:color="auto"/>
      </w:divBdr>
    </w:div>
    <w:div w:id="1725711156">
      <w:bodyDiv w:val="1"/>
      <w:marLeft w:val="0"/>
      <w:marRight w:val="0"/>
      <w:marTop w:val="0"/>
      <w:marBottom w:val="0"/>
      <w:divBdr>
        <w:top w:val="none" w:sz="0" w:space="0" w:color="auto"/>
        <w:left w:val="none" w:sz="0" w:space="0" w:color="auto"/>
        <w:bottom w:val="none" w:sz="0" w:space="0" w:color="auto"/>
        <w:right w:val="none" w:sz="0" w:space="0" w:color="auto"/>
      </w:divBdr>
    </w:div>
    <w:div w:id="1725713000">
      <w:bodyDiv w:val="1"/>
      <w:marLeft w:val="0"/>
      <w:marRight w:val="0"/>
      <w:marTop w:val="0"/>
      <w:marBottom w:val="0"/>
      <w:divBdr>
        <w:top w:val="none" w:sz="0" w:space="0" w:color="auto"/>
        <w:left w:val="none" w:sz="0" w:space="0" w:color="auto"/>
        <w:bottom w:val="none" w:sz="0" w:space="0" w:color="auto"/>
        <w:right w:val="none" w:sz="0" w:space="0" w:color="auto"/>
      </w:divBdr>
    </w:div>
    <w:div w:id="1726954657">
      <w:bodyDiv w:val="1"/>
      <w:marLeft w:val="0"/>
      <w:marRight w:val="0"/>
      <w:marTop w:val="0"/>
      <w:marBottom w:val="0"/>
      <w:divBdr>
        <w:top w:val="none" w:sz="0" w:space="0" w:color="auto"/>
        <w:left w:val="none" w:sz="0" w:space="0" w:color="auto"/>
        <w:bottom w:val="none" w:sz="0" w:space="0" w:color="auto"/>
        <w:right w:val="none" w:sz="0" w:space="0" w:color="auto"/>
      </w:divBdr>
    </w:div>
    <w:div w:id="1737320290">
      <w:bodyDiv w:val="1"/>
      <w:marLeft w:val="0"/>
      <w:marRight w:val="0"/>
      <w:marTop w:val="0"/>
      <w:marBottom w:val="0"/>
      <w:divBdr>
        <w:top w:val="none" w:sz="0" w:space="0" w:color="auto"/>
        <w:left w:val="none" w:sz="0" w:space="0" w:color="auto"/>
        <w:bottom w:val="none" w:sz="0" w:space="0" w:color="auto"/>
        <w:right w:val="none" w:sz="0" w:space="0" w:color="auto"/>
      </w:divBdr>
    </w:div>
    <w:div w:id="1740900714">
      <w:bodyDiv w:val="1"/>
      <w:marLeft w:val="0"/>
      <w:marRight w:val="0"/>
      <w:marTop w:val="0"/>
      <w:marBottom w:val="0"/>
      <w:divBdr>
        <w:top w:val="none" w:sz="0" w:space="0" w:color="auto"/>
        <w:left w:val="none" w:sz="0" w:space="0" w:color="auto"/>
        <w:bottom w:val="none" w:sz="0" w:space="0" w:color="auto"/>
        <w:right w:val="none" w:sz="0" w:space="0" w:color="auto"/>
      </w:divBdr>
    </w:div>
    <w:div w:id="1741825810">
      <w:bodyDiv w:val="1"/>
      <w:marLeft w:val="0"/>
      <w:marRight w:val="0"/>
      <w:marTop w:val="0"/>
      <w:marBottom w:val="0"/>
      <w:divBdr>
        <w:top w:val="none" w:sz="0" w:space="0" w:color="auto"/>
        <w:left w:val="none" w:sz="0" w:space="0" w:color="auto"/>
        <w:bottom w:val="none" w:sz="0" w:space="0" w:color="auto"/>
        <w:right w:val="none" w:sz="0" w:space="0" w:color="auto"/>
      </w:divBdr>
    </w:div>
    <w:div w:id="1743215919">
      <w:bodyDiv w:val="1"/>
      <w:marLeft w:val="0"/>
      <w:marRight w:val="0"/>
      <w:marTop w:val="0"/>
      <w:marBottom w:val="0"/>
      <w:divBdr>
        <w:top w:val="none" w:sz="0" w:space="0" w:color="auto"/>
        <w:left w:val="none" w:sz="0" w:space="0" w:color="auto"/>
        <w:bottom w:val="none" w:sz="0" w:space="0" w:color="auto"/>
        <w:right w:val="none" w:sz="0" w:space="0" w:color="auto"/>
      </w:divBdr>
    </w:div>
    <w:div w:id="1754160290">
      <w:bodyDiv w:val="1"/>
      <w:marLeft w:val="0"/>
      <w:marRight w:val="0"/>
      <w:marTop w:val="0"/>
      <w:marBottom w:val="0"/>
      <w:divBdr>
        <w:top w:val="none" w:sz="0" w:space="0" w:color="auto"/>
        <w:left w:val="none" w:sz="0" w:space="0" w:color="auto"/>
        <w:bottom w:val="none" w:sz="0" w:space="0" w:color="auto"/>
        <w:right w:val="none" w:sz="0" w:space="0" w:color="auto"/>
      </w:divBdr>
    </w:div>
    <w:div w:id="1767114503">
      <w:bodyDiv w:val="1"/>
      <w:marLeft w:val="0"/>
      <w:marRight w:val="0"/>
      <w:marTop w:val="0"/>
      <w:marBottom w:val="0"/>
      <w:divBdr>
        <w:top w:val="none" w:sz="0" w:space="0" w:color="auto"/>
        <w:left w:val="none" w:sz="0" w:space="0" w:color="auto"/>
        <w:bottom w:val="none" w:sz="0" w:space="0" w:color="auto"/>
        <w:right w:val="none" w:sz="0" w:space="0" w:color="auto"/>
      </w:divBdr>
    </w:div>
    <w:div w:id="1768848195">
      <w:bodyDiv w:val="1"/>
      <w:marLeft w:val="0"/>
      <w:marRight w:val="0"/>
      <w:marTop w:val="0"/>
      <w:marBottom w:val="0"/>
      <w:divBdr>
        <w:top w:val="none" w:sz="0" w:space="0" w:color="auto"/>
        <w:left w:val="none" w:sz="0" w:space="0" w:color="auto"/>
        <w:bottom w:val="none" w:sz="0" w:space="0" w:color="auto"/>
        <w:right w:val="none" w:sz="0" w:space="0" w:color="auto"/>
      </w:divBdr>
    </w:div>
    <w:div w:id="1774668561">
      <w:bodyDiv w:val="1"/>
      <w:marLeft w:val="0"/>
      <w:marRight w:val="0"/>
      <w:marTop w:val="0"/>
      <w:marBottom w:val="0"/>
      <w:divBdr>
        <w:top w:val="none" w:sz="0" w:space="0" w:color="auto"/>
        <w:left w:val="none" w:sz="0" w:space="0" w:color="auto"/>
        <w:bottom w:val="none" w:sz="0" w:space="0" w:color="auto"/>
        <w:right w:val="none" w:sz="0" w:space="0" w:color="auto"/>
      </w:divBdr>
    </w:div>
    <w:div w:id="1776905502">
      <w:bodyDiv w:val="1"/>
      <w:marLeft w:val="0"/>
      <w:marRight w:val="0"/>
      <w:marTop w:val="0"/>
      <w:marBottom w:val="0"/>
      <w:divBdr>
        <w:top w:val="none" w:sz="0" w:space="0" w:color="auto"/>
        <w:left w:val="none" w:sz="0" w:space="0" w:color="auto"/>
        <w:bottom w:val="none" w:sz="0" w:space="0" w:color="auto"/>
        <w:right w:val="none" w:sz="0" w:space="0" w:color="auto"/>
      </w:divBdr>
    </w:div>
    <w:div w:id="1786071799">
      <w:bodyDiv w:val="1"/>
      <w:marLeft w:val="0"/>
      <w:marRight w:val="0"/>
      <w:marTop w:val="0"/>
      <w:marBottom w:val="0"/>
      <w:divBdr>
        <w:top w:val="none" w:sz="0" w:space="0" w:color="auto"/>
        <w:left w:val="none" w:sz="0" w:space="0" w:color="auto"/>
        <w:bottom w:val="none" w:sz="0" w:space="0" w:color="auto"/>
        <w:right w:val="none" w:sz="0" w:space="0" w:color="auto"/>
      </w:divBdr>
    </w:div>
    <w:div w:id="1788161153">
      <w:bodyDiv w:val="1"/>
      <w:marLeft w:val="0"/>
      <w:marRight w:val="0"/>
      <w:marTop w:val="0"/>
      <w:marBottom w:val="0"/>
      <w:divBdr>
        <w:top w:val="none" w:sz="0" w:space="0" w:color="auto"/>
        <w:left w:val="none" w:sz="0" w:space="0" w:color="auto"/>
        <w:bottom w:val="none" w:sz="0" w:space="0" w:color="auto"/>
        <w:right w:val="none" w:sz="0" w:space="0" w:color="auto"/>
      </w:divBdr>
    </w:div>
    <w:div w:id="1789618314">
      <w:bodyDiv w:val="1"/>
      <w:marLeft w:val="0"/>
      <w:marRight w:val="0"/>
      <w:marTop w:val="0"/>
      <w:marBottom w:val="0"/>
      <w:divBdr>
        <w:top w:val="none" w:sz="0" w:space="0" w:color="auto"/>
        <w:left w:val="none" w:sz="0" w:space="0" w:color="auto"/>
        <w:bottom w:val="none" w:sz="0" w:space="0" w:color="auto"/>
        <w:right w:val="none" w:sz="0" w:space="0" w:color="auto"/>
      </w:divBdr>
    </w:div>
    <w:div w:id="1810434021">
      <w:bodyDiv w:val="1"/>
      <w:marLeft w:val="0"/>
      <w:marRight w:val="0"/>
      <w:marTop w:val="0"/>
      <w:marBottom w:val="0"/>
      <w:divBdr>
        <w:top w:val="none" w:sz="0" w:space="0" w:color="auto"/>
        <w:left w:val="none" w:sz="0" w:space="0" w:color="auto"/>
        <w:bottom w:val="none" w:sz="0" w:space="0" w:color="auto"/>
        <w:right w:val="none" w:sz="0" w:space="0" w:color="auto"/>
      </w:divBdr>
    </w:div>
    <w:div w:id="1812746895">
      <w:bodyDiv w:val="1"/>
      <w:marLeft w:val="0"/>
      <w:marRight w:val="0"/>
      <w:marTop w:val="0"/>
      <w:marBottom w:val="0"/>
      <w:divBdr>
        <w:top w:val="none" w:sz="0" w:space="0" w:color="auto"/>
        <w:left w:val="none" w:sz="0" w:space="0" w:color="auto"/>
        <w:bottom w:val="none" w:sz="0" w:space="0" w:color="auto"/>
        <w:right w:val="none" w:sz="0" w:space="0" w:color="auto"/>
      </w:divBdr>
    </w:div>
    <w:div w:id="1842696529">
      <w:bodyDiv w:val="1"/>
      <w:marLeft w:val="0"/>
      <w:marRight w:val="0"/>
      <w:marTop w:val="0"/>
      <w:marBottom w:val="0"/>
      <w:divBdr>
        <w:top w:val="none" w:sz="0" w:space="0" w:color="auto"/>
        <w:left w:val="none" w:sz="0" w:space="0" w:color="auto"/>
        <w:bottom w:val="none" w:sz="0" w:space="0" w:color="auto"/>
        <w:right w:val="none" w:sz="0" w:space="0" w:color="auto"/>
      </w:divBdr>
    </w:div>
    <w:div w:id="1856772405">
      <w:bodyDiv w:val="1"/>
      <w:marLeft w:val="0"/>
      <w:marRight w:val="0"/>
      <w:marTop w:val="0"/>
      <w:marBottom w:val="0"/>
      <w:divBdr>
        <w:top w:val="none" w:sz="0" w:space="0" w:color="auto"/>
        <w:left w:val="none" w:sz="0" w:space="0" w:color="auto"/>
        <w:bottom w:val="none" w:sz="0" w:space="0" w:color="auto"/>
        <w:right w:val="none" w:sz="0" w:space="0" w:color="auto"/>
      </w:divBdr>
    </w:div>
    <w:div w:id="1859271471">
      <w:bodyDiv w:val="1"/>
      <w:marLeft w:val="0"/>
      <w:marRight w:val="0"/>
      <w:marTop w:val="0"/>
      <w:marBottom w:val="0"/>
      <w:divBdr>
        <w:top w:val="none" w:sz="0" w:space="0" w:color="auto"/>
        <w:left w:val="none" w:sz="0" w:space="0" w:color="auto"/>
        <w:bottom w:val="none" w:sz="0" w:space="0" w:color="auto"/>
        <w:right w:val="none" w:sz="0" w:space="0" w:color="auto"/>
      </w:divBdr>
    </w:div>
    <w:div w:id="1874532568">
      <w:bodyDiv w:val="1"/>
      <w:marLeft w:val="0"/>
      <w:marRight w:val="0"/>
      <w:marTop w:val="0"/>
      <w:marBottom w:val="0"/>
      <w:divBdr>
        <w:top w:val="none" w:sz="0" w:space="0" w:color="auto"/>
        <w:left w:val="none" w:sz="0" w:space="0" w:color="auto"/>
        <w:bottom w:val="none" w:sz="0" w:space="0" w:color="auto"/>
        <w:right w:val="none" w:sz="0" w:space="0" w:color="auto"/>
      </w:divBdr>
    </w:div>
    <w:div w:id="1881546490">
      <w:bodyDiv w:val="1"/>
      <w:marLeft w:val="0"/>
      <w:marRight w:val="0"/>
      <w:marTop w:val="0"/>
      <w:marBottom w:val="0"/>
      <w:divBdr>
        <w:top w:val="none" w:sz="0" w:space="0" w:color="auto"/>
        <w:left w:val="none" w:sz="0" w:space="0" w:color="auto"/>
        <w:bottom w:val="none" w:sz="0" w:space="0" w:color="auto"/>
        <w:right w:val="none" w:sz="0" w:space="0" w:color="auto"/>
      </w:divBdr>
    </w:div>
    <w:div w:id="1900238175">
      <w:bodyDiv w:val="1"/>
      <w:marLeft w:val="0"/>
      <w:marRight w:val="0"/>
      <w:marTop w:val="0"/>
      <w:marBottom w:val="0"/>
      <w:divBdr>
        <w:top w:val="none" w:sz="0" w:space="0" w:color="auto"/>
        <w:left w:val="none" w:sz="0" w:space="0" w:color="auto"/>
        <w:bottom w:val="none" w:sz="0" w:space="0" w:color="auto"/>
        <w:right w:val="none" w:sz="0" w:space="0" w:color="auto"/>
      </w:divBdr>
    </w:div>
    <w:div w:id="1923636026">
      <w:bodyDiv w:val="1"/>
      <w:marLeft w:val="0"/>
      <w:marRight w:val="0"/>
      <w:marTop w:val="0"/>
      <w:marBottom w:val="0"/>
      <w:divBdr>
        <w:top w:val="none" w:sz="0" w:space="0" w:color="auto"/>
        <w:left w:val="none" w:sz="0" w:space="0" w:color="auto"/>
        <w:bottom w:val="none" w:sz="0" w:space="0" w:color="auto"/>
        <w:right w:val="none" w:sz="0" w:space="0" w:color="auto"/>
      </w:divBdr>
    </w:div>
    <w:div w:id="1933007674">
      <w:bodyDiv w:val="1"/>
      <w:marLeft w:val="0"/>
      <w:marRight w:val="0"/>
      <w:marTop w:val="0"/>
      <w:marBottom w:val="0"/>
      <w:divBdr>
        <w:top w:val="none" w:sz="0" w:space="0" w:color="auto"/>
        <w:left w:val="none" w:sz="0" w:space="0" w:color="auto"/>
        <w:bottom w:val="none" w:sz="0" w:space="0" w:color="auto"/>
        <w:right w:val="none" w:sz="0" w:space="0" w:color="auto"/>
      </w:divBdr>
    </w:div>
    <w:div w:id="1942451694">
      <w:bodyDiv w:val="1"/>
      <w:marLeft w:val="0"/>
      <w:marRight w:val="0"/>
      <w:marTop w:val="0"/>
      <w:marBottom w:val="0"/>
      <w:divBdr>
        <w:top w:val="none" w:sz="0" w:space="0" w:color="auto"/>
        <w:left w:val="none" w:sz="0" w:space="0" w:color="auto"/>
        <w:bottom w:val="none" w:sz="0" w:space="0" w:color="auto"/>
        <w:right w:val="none" w:sz="0" w:space="0" w:color="auto"/>
      </w:divBdr>
    </w:div>
    <w:div w:id="1947081690">
      <w:bodyDiv w:val="1"/>
      <w:marLeft w:val="0"/>
      <w:marRight w:val="0"/>
      <w:marTop w:val="0"/>
      <w:marBottom w:val="0"/>
      <w:divBdr>
        <w:top w:val="none" w:sz="0" w:space="0" w:color="auto"/>
        <w:left w:val="none" w:sz="0" w:space="0" w:color="auto"/>
        <w:bottom w:val="none" w:sz="0" w:space="0" w:color="auto"/>
        <w:right w:val="none" w:sz="0" w:space="0" w:color="auto"/>
      </w:divBdr>
    </w:div>
    <w:div w:id="1962957457">
      <w:bodyDiv w:val="1"/>
      <w:marLeft w:val="0"/>
      <w:marRight w:val="0"/>
      <w:marTop w:val="0"/>
      <w:marBottom w:val="0"/>
      <w:divBdr>
        <w:top w:val="none" w:sz="0" w:space="0" w:color="auto"/>
        <w:left w:val="none" w:sz="0" w:space="0" w:color="auto"/>
        <w:bottom w:val="none" w:sz="0" w:space="0" w:color="auto"/>
        <w:right w:val="none" w:sz="0" w:space="0" w:color="auto"/>
      </w:divBdr>
    </w:div>
    <w:div w:id="1971476057">
      <w:bodyDiv w:val="1"/>
      <w:marLeft w:val="0"/>
      <w:marRight w:val="0"/>
      <w:marTop w:val="0"/>
      <w:marBottom w:val="0"/>
      <w:divBdr>
        <w:top w:val="none" w:sz="0" w:space="0" w:color="auto"/>
        <w:left w:val="none" w:sz="0" w:space="0" w:color="auto"/>
        <w:bottom w:val="none" w:sz="0" w:space="0" w:color="auto"/>
        <w:right w:val="none" w:sz="0" w:space="0" w:color="auto"/>
      </w:divBdr>
    </w:div>
    <w:div w:id="1996300349">
      <w:bodyDiv w:val="1"/>
      <w:marLeft w:val="0"/>
      <w:marRight w:val="0"/>
      <w:marTop w:val="0"/>
      <w:marBottom w:val="0"/>
      <w:divBdr>
        <w:top w:val="none" w:sz="0" w:space="0" w:color="auto"/>
        <w:left w:val="none" w:sz="0" w:space="0" w:color="auto"/>
        <w:bottom w:val="none" w:sz="0" w:space="0" w:color="auto"/>
        <w:right w:val="none" w:sz="0" w:space="0" w:color="auto"/>
      </w:divBdr>
    </w:div>
    <w:div w:id="2003849899">
      <w:bodyDiv w:val="1"/>
      <w:marLeft w:val="0"/>
      <w:marRight w:val="0"/>
      <w:marTop w:val="0"/>
      <w:marBottom w:val="0"/>
      <w:divBdr>
        <w:top w:val="none" w:sz="0" w:space="0" w:color="auto"/>
        <w:left w:val="none" w:sz="0" w:space="0" w:color="auto"/>
        <w:bottom w:val="none" w:sz="0" w:space="0" w:color="auto"/>
        <w:right w:val="none" w:sz="0" w:space="0" w:color="auto"/>
      </w:divBdr>
    </w:div>
    <w:div w:id="2017808393">
      <w:bodyDiv w:val="1"/>
      <w:marLeft w:val="0"/>
      <w:marRight w:val="0"/>
      <w:marTop w:val="0"/>
      <w:marBottom w:val="0"/>
      <w:divBdr>
        <w:top w:val="none" w:sz="0" w:space="0" w:color="auto"/>
        <w:left w:val="none" w:sz="0" w:space="0" w:color="auto"/>
        <w:bottom w:val="none" w:sz="0" w:space="0" w:color="auto"/>
        <w:right w:val="none" w:sz="0" w:space="0" w:color="auto"/>
      </w:divBdr>
    </w:div>
    <w:div w:id="2025938239">
      <w:bodyDiv w:val="1"/>
      <w:marLeft w:val="0"/>
      <w:marRight w:val="0"/>
      <w:marTop w:val="0"/>
      <w:marBottom w:val="0"/>
      <w:divBdr>
        <w:top w:val="none" w:sz="0" w:space="0" w:color="auto"/>
        <w:left w:val="none" w:sz="0" w:space="0" w:color="auto"/>
        <w:bottom w:val="none" w:sz="0" w:space="0" w:color="auto"/>
        <w:right w:val="none" w:sz="0" w:space="0" w:color="auto"/>
      </w:divBdr>
    </w:div>
    <w:div w:id="2027823007">
      <w:bodyDiv w:val="1"/>
      <w:marLeft w:val="0"/>
      <w:marRight w:val="0"/>
      <w:marTop w:val="0"/>
      <w:marBottom w:val="0"/>
      <w:divBdr>
        <w:top w:val="none" w:sz="0" w:space="0" w:color="auto"/>
        <w:left w:val="none" w:sz="0" w:space="0" w:color="auto"/>
        <w:bottom w:val="none" w:sz="0" w:space="0" w:color="auto"/>
        <w:right w:val="none" w:sz="0" w:space="0" w:color="auto"/>
      </w:divBdr>
    </w:div>
    <w:div w:id="2035374961">
      <w:bodyDiv w:val="1"/>
      <w:marLeft w:val="0"/>
      <w:marRight w:val="0"/>
      <w:marTop w:val="0"/>
      <w:marBottom w:val="0"/>
      <w:divBdr>
        <w:top w:val="none" w:sz="0" w:space="0" w:color="auto"/>
        <w:left w:val="none" w:sz="0" w:space="0" w:color="auto"/>
        <w:bottom w:val="none" w:sz="0" w:space="0" w:color="auto"/>
        <w:right w:val="none" w:sz="0" w:space="0" w:color="auto"/>
      </w:divBdr>
    </w:div>
    <w:div w:id="2042700480">
      <w:bodyDiv w:val="1"/>
      <w:marLeft w:val="0"/>
      <w:marRight w:val="0"/>
      <w:marTop w:val="0"/>
      <w:marBottom w:val="0"/>
      <w:divBdr>
        <w:top w:val="none" w:sz="0" w:space="0" w:color="auto"/>
        <w:left w:val="none" w:sz="0" w:space="0" w:color="auto"/>
        <w:bottom w:val="none" w:sz="0" w:space="0" w:color="auto"/>
        <w:right w:val="none" w:sz="0" w:space="0" w:color="auto"/>
      </w:divBdr>
    </w:div>
    <w:div w:id="2062240574">
      <w:bodyDiv w:val="1"/>
      <w:marLeft w:val="0"/>
      <w:marRight w:val="0"/>
      <w:marTop w:val="0"/>
      <w:marBottom w:val="0"/>
      <w:divBdr>
        <w:top w:val="none" w:sz="0" w:space="0" w:color="auto"/>
        <w:left w:val="none" w:sz="0" w:space="0" w:color="auto"/>
        <w:bottom w:val="none" w:sz="0" w:space="0" w:color="auto"/>
        <w:right w:val="none" w:sz="0" w:space="0" w:color="auto"/>
      </w:divBdr>
    </w:div>
    <w:div w:id="2073968669">
      <w:bodyDiv w:val="1"/>
      <w:marLeft w:val="0"/>
      <w:marRight w:val="0"/>
      <w:marTop w:val="0"/>
      <w:marBottom w:val="0"/>
      <w:divBdr>
        <w:top w:val="none" w:sz="0" w:space="0" w:color="auto"/>
        <w:left w:val="none" w:sz="0" w:space="0" w:color="auto"/>
        <w:bottom w:val="none" w:sz="0" w:space="0" w:color="auto"/>
        <w:right w:val="none" w:sz="0" w:space="0" w:color="auto"/>
      </w:divBdr>
    </w:div>
    <w:div w:id="2074353150">
      <w:bodyDiv w:val="1"/>
      <w:marLeft w:val="0"/>
      <w:marRight w:val="0"/>
      <w:marTop w:val="0"/>
      <w:marBottom w:val="0"/>
      <w:divBdr>
        <w:top w:val="none" w:sz="0" w:space="0" w:color="auto"/>
        <w:left w:val="none" w:sz="0" w:space="0" w:color="auto"/>
        <w:bottom w:val="none" w:sz="0" w:space="0" w:color="auto"/>
        <w:right w:val="none" w:sz="0" w:space="0" w:color="auto"/>
      </w:divBdr>
    </w:div>
    <w:div w:id="2076976462">
      <w:bodyDiv w:val="1"/>
      <w:marLeft w:val="0"/>
      <w:marRight w:val="0"/>
      <w:marTop w:val="0"/>
      <w:marBottom w:val="0"/>
      <w:divBdr>
        <w:top w:val="none" w:sz="0" w:space="0" w:color="auto"/>
        <w:left w:val="none" w:sz="0" w:space="0" w:color="auto"/>
        <w:bottom w:val="none" w:sz="0" w:space="0" w:color="auto"/>
        <w:right w:val="none" w:sz="0" w:space="0" w:color="auto"/>
      </w:divBdr>
    </w:div>
    <w:div w:id="2086799092">
      <w:bodyDiv w:val="1"/>
      <w:marLeft w:val="0"/>
      <w:marRight w:val="0"/>
      <w:marTop w:val="0"/>
      <w:marBottom w:val="0"/>
      <w:divBdr>
        <w:top w:val="none" w:sz="0" w:space="0" w:color="auto"/>
        <w:left w:val="none" w:sz="0" w:space="0" w:color="auto"/>
        <w:bottom w:val="none" w:sz="0" w:space="0" w:color="auto"/>
        <w:right w:val="none" w:sz="0" w:space="0" w:color="auto"/>
      </w:divBdr>
    </w:div>
    <w:div w:id="2099984506">
      <w:bodyDiv w:val="1"/>
      <w:marLeft w:val="0"/>
      <w:marRight w:val="0"/>
      <w:marTop w:val="0"/>
      <w:marBottom w:val="0"/>
      <w:divBdr>
        <w:top w:val="none" w:sz="0" w:space="0" w:color="auto"/>
        <w:left w:val="none" w:sz="0" w:space="0" w:color="auto"/>
        <w:bottom w:val="none" w:sz="0" w:space="0" w:color="auto"/>
        <w:right w:val="none" w:sz="0" w:space="0" w:color="auto"/>
      </w:divBdr>
    </w:div>
    <w:div w:id="2102949751">
      <w:bodyDiv w:val="1"/>
      <w:marLeft w:val="0"/>
      <w:marRight w:val="0"/>
      <w:marTop w:val="0"/>
      <w:marBottom w:val="0"/>
      <w:divBdr>
        <w:top w:val="none" w:sz="0" w:space="0" w:color="auto"/>
        <w:left w:val="none" w:sz="0" w:space="0" w:color="auto"/>
        <w:bottom w:val="none" w:sz="0" w:space="0" w:color="auto"/>
        <w:right w:val="none" w:sz="0" w:space="0" w:color="auto"/>
      </w:divBdr>
    </w:div>
    <w:div w:id="2115830640">
      <w:bodyDiv w:val="1"/>
      <w:marLeft w:val="0"/>
      <w:marRight w:val="0"/>
      <w:marTop w:val="0"/>
      <w:marBottom w:val="0"/>
      <w:divBdr>
        <w:top w:val="none" w:sz="0" w:space="0" w:color="auto"/>
        <w:left w:val="none" w:sz="0" w:space="0" w:color="auto"/>
        <w:bottom w:val="none" w:sz="0" w:space="0" w:color="auto"/>
        <w:right w:val="none" w:sz="0" w:space="0" w:color="auto"/>
      </w:divBdr>
    </w:div>
    <w:div w:id="2116173286">
      <w:bodyDiv w:val="1"/>
      <w:marLeft w:val="0"/>
      <w:marRight w:val="0"/>
      <w:marTop w:val="0"/>
      <w:marBottom w:val="0"/>
      <w:divBdr>
        <w:top w:val="none" w:sz="0" w:space="0" w:color="auto"/>
        <w:left w:val="none" w:sz="0" w:space="0" w:color="auto"/>
        <w:bottom w:val="none" w:sz="0" w:space="0" w:color="auto"/>
        <w:right w:val="none" w:sz="0" w:space="0" w:color="auto"/>
      </w:divBdr>
    </w:div>
    <w:div w:id="2119059120">
      <w:bodyDiv w:val="1"/>
      <w:marLeft w:val="0"/>
      <w:marRight w:val="0"/>
      <w:marTop w:val="0"/>
      <w:marBottom w:val="0"/>
      <w:divBdr>
        <w:top w:val="none" w:sz="0" w:space="0" w:color="auto"/>
        <w:left w:val="none" w:sz="0" w:space="0" w:color="auto"/>
        <w:bottom w:val="none" w:sz="0" w:space="0" w:color="auto"/>
        <w:right w:val="none" w:sz="0" w:space="0" w:color="auto"/>
      </w:divBdr>
    </w:div>
    <w:div w:id="2122872407">
      <w:bodyDiv w:val="1"/>
      <w:marLeft w:val="0"/>
      <w:marRight w:val="0"/>
      <w:marTop w:val="0"/>
      <w:marBottom w:val="0"/>
      <w:divBdr>
        <w:top w:val="none" w:sz="0" w:space="0" w:color="auto"/>
        <w:left w:val="none" w:sz="0" w:space="0" w:color="auto"/>
        <w:bottom w:val="none" w:sz="0" w:space="0" w:color="auto"/>
        <w:right w:val="none" w:sz="0" w:space="0" w:color="auto"/>
      </w:divBdr>
    </w:div>
    <w:div w:id="2125466018">
      <w:bodyDiv w:val="1"/>
      <w:marLeft w:val="0"/>
      <w:marRight w:val="0"/>
      <w:marTop w:val="0"/>
      <w:marBottom w:val="0"/>
      <w:divBdr>
        <w:top w:val="none" w:sz="0" w:space="0" w:color="auto"/>
        <w:left w:val="none" w:sz="0" w:space="0" w:color="auto"/>
        <w:bottom w:val="none" w:sz="0" w:space="0" w:color="auto"/>
        <w:right w:val="none" w:sz="0" w:space="0" w:color="auto"/>
      </w:divBdr>
    </w:div>
    <w:div w:id="2126269969">
      <w:bodyDiv w:val="1"/>
      <w:marLeft w:val="0"/>
      <w:marRight w:val="0"/>
      <w:marTop w:val="0"/>
      <w:marBottom w:val="0"/>
      <w:divBdr>
        <w:top w:val="none" w:sz="0" w:space="0" w:color="auto"/>
        <w:left w:val="none" w:sz="0" w:space="0" w:color="auto"/>
        <w:bottom w:val="none" w:sz="0" w:space="0" w:color="auto"/>
        <w:right w:val="none" w:sz="0" w:space="0" w:color="auto"/>
      </w:divBdr>
    </w:div>
    <w:div w:id="2130932115">
      <w:bodyDiv w:val="1"/>
      <w:marLeft w:val="0"/>
      <w:marRight w:val="0"/>
      <w:marTop w:val="0"/>
      <w:marBottom w:val="0"/>
      <w:divBdr>
        <w:top w:val="none" w:sz="0" w:space="0" w:color="auto"/>
        <w:left w:val="none" w:sz="0" w:space="0" w:color="auto"/>
        <w:bottom w:val="none" w:sz="0" w:space="0" w:color="auto"/>
        <w:right w:val="none" w:sz="0" w:space="0" w:color="auto"/>
      </w:divBdr>
    </w:div>
    <w:div w:id="2139713419">
      <w:bodyDiv w:val="1"/>
      <w:marLeft w:val="0"/>
      <w:marRight w:val="0"/>
      <w:marTop w:val="0"/>
      <w:marBottom w:val="0"/>
      <w:divBdr>
        <w:top w:val="none" w:sz="0" w:space="0" w:color="auto"/>
        <w:left w:val="none" w:sz="0" w:space="0" w:color="auto"/>
        <w:bottom w:val="none" w:sz="0" w:space="0" w:color="auto"/>
        <w:right w:val="none" w:sz="0" w:space="0" w:color="auto"/>
      </w:divBdr>
    </w:div>
    <w:div w:id="214184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3nimol.thoeun@student.cadt.edu.kh"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2vuthyrak.sar@student.cadt.edu.kh"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yovanneath.yoeun@student.cadt.edu.kh"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dalin.pen@student.cadt.edu.kh"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A997A0B9-7990-4D20-94AB-634BF8DF61BB}"/>
      </w:docPartPr>
      <w:docPartBody>
        <w:p w:rsidR="000B07F9" w:rsidRDefault="000B07F9"/>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07F9"/>
    <w:rsid w:val="000B07F9"/>
    <w:rsid w:val="00A75C0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3B2CF8871FDA418F92B8777EDDB786" ma:contentTypeVersion="7" ma:contentTypeDescription="Create a new document." ma:contentTypeScope="" ma:versionID="cead6273a3ebe017113c984e576a7dc7">
  <xsd:schema xmlns:xsd="http://www.w3.org/2001/XMLSchema" xmlns:xs="http://www.w3.org/2001/XMLSchema" xmlns:p="http://schemas.microsoft.com/office/2006/metadata/properties" xmlns:ns3="f425926f-1231-449b-9b84-ea8ec82f8ed5" xmlns:ns4="b07606e0-0f0c-44ba-957e-90982d939a68" targetNamespace="http://schemas.microsoft.com/office/2006/metadata/properties" ma:root="true" ma:fieldsID="44ceeec8af1ad62bf66d5fef87ce1f1d" ns3:_="" ns4:_="">
    <xsd:import namespace="f425926f-1231-449b-9b84-ea8ec82f8ed5"/>
    <xsd:import namespace="b07606e0-0f0c-44ba-957e-90982d939a6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5926f-1231-449b-9b84-ea8ec82f8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7606e0-0f0c-44ba-957e-90982d939a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425926f-1231-449b-9b84-ea8ec82f8ed5"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Chu15</b:Tag>
    <b:SourceType>DocumentFromInternetSite</b:SourceType>
    <b:Guid>{11E8B550-8CD3-4DFD-93D0-3A8A515C93CA}</b:Guid>
    <b:Title>A very brief history of Amazon: the everything store</b:Title>
    <b:Year>2023</b:Year>
    <b:Author>
      <b:Author>
        <b:NameList>
          <b:Person>
            <b:Last>Mcfadden</b:Last>
            <b:First>Christopher</b:First>
          </b:Person>
        </b:NameList>
      </b:Author>
    </b:Author>
    <b:JournalName>Texila International Journal of Management</b:JournalName>
    <b:Pages>8-9</b:Pages>
    <b:Volume>8</b:Volume>
    <b:Issue>1</b:Issue>
    <b:Month>March</b:Month>
    <b:Day>17</b:Day>
    <b:YearAccessed>2023</b:YearAccessed>
    <b:MonthAccessed>November </b:MonthAccessed>
    <b:DayAccessed>07</b:DayAccessed>
    <b:URL>https://interestingengineering.com/culture/a-very-brief-history-of-amazon-the-everything-store</b:URL>
    <b:InternetSiteTitle>interesting engineering</b:InternetSiteTitle>
    <b:RefOrder>2</b:RefOrder>
  </b:Source>
  <b:Source>
    <b:Tag>Mar23</b:Tag>
    <b:SourceType>DocumentFromInternetSite</b:SourceType>
    <b:Guid>{42D42942-E405-47F9-ADA1-8D83C73120E2}</b:Guid>
    <b:Title>Amazon.com</b:Title>
    <b:Year>2023</b:Year>
    <b:Month>November </b:Month>
    <b:Day>03</b:Day>
    <b:YearAccessed>2023</b:YearAccessed>
    <b:MonthAccessed>November </b:MonthAccessed>
    <b:DayAccessed>07</b:DayAccessed>
    <b:URL>https://www.britannica.com/topic/Amazoncom </b:URL>
    <b:Author>
      <b:Author>
        <b:NameList>
          <b:Person>
            <b:Last>Hall</b:Last>
            <b:First>Mark</b:First>
          </b:Person>
        </b:NameList>
      </b:Author>
    </b:Author>
    <b:RefOrder>3</b:RefOrder>
  </b:Source>
  <b:Source>
    <b:Tag>Chu</b:Tag>
    <b:SourceType>JournalArticle</b:SourceType>
    <b:Guid>{1B2C8301-2211-4C5C-917A-DA72C2B6885A}</b:Guid>
    <b:Title>Strategy Behind the Business Success of Amazon: A Case Study</b:Title>
    <b:Year>2015</b:Year>
    <b:Author>
      <b:Author>
        <b:NameList>
          <b:Person>
            <b:Last>Ukeni</b:Last>
            <b:First>Chukwuka</b:First>
            <b:Middle>Sunday</b:Middle>
          </b:Person>
        </b:NameList>
      </b:Author>
    </b:Author>
    <b:JournalName>Texila International Journal of Management</b:JournalName>
    <b:Pages>8-9</b:Pages>
    <b:Volume>X</b:Volume>
    <b:Issue>9</b:Issue>
    <b:RefOrder>4</b:RefOrder>
  </b:Source>
  <b:Source>
    <b:Tag>Ars22</b:Tag>
    <b:SourceType>JournalArticle</b:SourceType>
    <b:Guid>{A9502ABE-63CB-410D-99CC-4C8F97AAB764}</b:Guid>
    <b:Author>
      <b:Author>
        <b:NameList>
          <b:Person>
            <b:Last>Naim</b:Last>
            <b:First>Arshi</b:First>
          </b:Person>
        </b:NameList>
      </b:Author>
    </b:Author>
    <b:Title>UNDERSTANDING THE CUSTOMER CENTRIC APPROACH TO </b:Title>
    <b:JournalName>American Journal of Technology and Applied Sciences</b:JournalName>
    <b:Year>2022</b:Year>
    <b:Pages>18-19</b:Pages>
    <b:Volume> 3</b:Volume>
    <b:Issue>2832-1766</b:Issue>
    <b:RefOrder>5</b:RefOrder>
  </b:Source>
  <b:Source>
    <b:Tag>yRa22</b:Tag>
    <b:SourceType>ArticleInAPeriodical</b:SourceType>
    <b:Guid>{C1077F2F-A00B-4D3D-B744-478F7038D037}</b:Guid>
    <b:Author>
      <b:Author>
        <b:NameList>
          <b:Person>
            <b:Last>y Raphael Bick</b:Last>
            <b:First>Stéphane</b:First>
            <b:Middle>Bout, Fabian Frick, Marcus Keutel</b:Middle>
          </b:Person>
        </b:NameList>
      </b:Author>
    </b:Author>
    <b:Title>The tech transformation imperative in retail</b:Title>
    <b:JournalName>Consumer &amp; Retail Practice</b:JournalName>
    <b:Year> 2022</b:Year>
    <b:Pages>1-7</b:Pages>
    <b:PeriodicalTitle>McKinsey’s Consumer &amp; Retail Practice</b:PeriodicalTitle>
    <b:Month>May</b:Month>
    <b:RefOrder>6</b:RefOrder>
  </b:Source>
  <b:Source>
    <b:Tag>Let15</b:Tag>
    <b:SourceType>JournalArticle</b:SourceType>
    <b:Guid>{D7285BF1-C714-4CF5-9505-6045EE873F72}</b:Guid>
    <b:Title>Customer satisfaction: a key to survival for SMEs?”</b:Title>
    <b:Year>2015</b:Year>
    <b:Pages>181-188</b:Pages>
    <b:Author>
      <b:Author>
        <b:NameList>
          <b:Person>
            <b:Last>Fourie</b:Last>
            <b:First>Letitia</b:First>
          </b:Person>
        </b:NameList>
      </b:Author>
    </b:Author>
    <b:JournalName>Problems and Perspectives in Management</b:JournalName>
    <b:Volume>13</b:Volume>
    <b:Issue>3-1</b:Issue>
    <b:RefOrder>7</b:RefOrder>
  </b:Source>
  <b:Source>
    <b:Tag>Man17</b:Tag>
    <b:SourceType>JournalArticle</b:SourceType>
    <b:Guid>{278F0EFA-E600-4220-84C6-109E454DF088}</b:Guid>
    <b:Author>
      <b:Author>
        <b:NameList>
          <b:Person>
            <b:Last>Mandang Cristo1</b:Last>
            <b:First>David</b:First>
            <b:Middle>P. E Saerang, Frederik G. Worang</b:Middle>
          </b:Person>
        </b:NameList>
      </b:Author>
    </b:Author>
    <b:Title>THE INFLUENCE OF PRICE, SERVICE QUALITY, AND PHYSICAL ENVIRONMENT ON CUSTOMER SATISFACTION. CASE STUDY MARKOBAR CAFE MANDO </b:Title>
    <b:JournalName>EMBA</b:JournalName>
    <b:Year>2017</b:Year>
    <b:Pages>678 - 686</b:Pages>
    <b:Volume>5 </b:Volume>
    <b:Issue>2</b:Issue>
    <b:RefOrder>8</b:RefOrder>
  </b:Source>
  <b:Source>
    <b:Tag>Ibh14</b:Tag>
    <b:SourceType>JournalArticle</b:SourceType>
    <b:Guid>{A6619AC7-2502-4173-940B-BC11C295CA45}</b:Guid>
    <b:Author>
      <b:Author>
        <b:NameList>
          <b:Person>
            <b:Last>Ibhrahim Zakaria</b:Last>
            <b:First>Baharom</b:First>
            <b:Middle>Ab. Rahman, Abdul Kadir Othman, Noor Azlina</b:Middle>
          </b:Person>
        </b:NameList>
      </b:Author>
    </b:Author>
    <b:Title>The Relationship between Loyalty Program, Customer Satisfaction and Customer Loyalty in Retail Industry: A Case Study</b:Title>
    <b:JournalName>Procedia - Social and Behavioral Sciences</b:JournalName>
    <b:Year>2014 </b:Year>
    <b:Pages>23 – 30 </b:Pages>
    <b:Volume> 129</b:Volume>
    <b:RefOrder>9</b:RefOrder>
  </b:Source>
  <b:Source>
    <b:Tag>WMK10</b:Tag>
    <b:SourceType>JournalArticle</b:SourceType>
    <b:Guid>{3A97C765-DFB9-49C5-BCE0-620C1240F246}</b:Guid>
    <b:Author>
      <b:Author>
        <b:NameList>
          <b:Person>
            <b:Last>Jayawardena</b:Last>
            <b:First>W.</b:First>
            <b:Middle>M. K. K. Karunaratne and L. N. A. C.</b:Middle>
          </b:Person>
        </b:NameList>
      </b:Author>
    </b:Author>
    <b:Title>Assessment of Customer Satisfaction in a Five Star Hotel - A Case StudyW</b:Title>
    <b:JournalName>Tropical Agricultural Research</b:JournalName>
    <b:Year>2010</b:Year>
    <b:Pages>258 - 265</b:Pages>
    <b:Volume>21</b:Volume>
    <b:Issue>3</b:Issue>
    <b:RefOrder>10</b:RefOrder>
  </b:Source>
  <b:Source>
    <b:Tag>CUS17</b:Tag>
    <b:SourceType>Case</b:SourceType>
    <b:Guid>{8B6067BD-4F2C-440B-B833-EA32644971F8}</b:Guid>
    <b:Author>
      <b:Author>
        <b:NameList>
          <b:Person>
            <b:Last>Maharjan</b:Last>
            <b:First>Kabu</b:First>
            <b:Middle>Khadka &amp; Soniya</b:Middle>
          </b:Person>
        </b:NameList>
      </b:Author>
    </b:Author>
    <b:Title>CUSTOMER SATISFACTION AND CUSTOMER LOYALTY</b:Title>
    <b:Year>2017</b:Year>
    <b:RefOrder>11</b:RefOrder>
  </b:Source>
  <b:Source>
    <b:Tag>Man20</b:Tag>
    <b:SourceType>JournalArticle</b:SourceType>
    <b:Guid>{1274C0B0-42E1-4120-A5FD-0F79C8E1CF09}</b:Guid>
    <b:Title>The Effects of Customer-Centricity in Hospitality</b:Title>
    <b:Year>2020</b:Year>
    <b:Author>
      <b:Author>
        <b:NameList>
          <b:Person>
            <b:Last>Manuela DeCarlo</b:Last>
            <b:First>Lorenzo</b:First>
            <b:Middle>Masiero</b:Middle>
          </b:Person>
        </b:NameList>
      </b:Author>
    </b:Author>
    <b:JournalName>"International Journal of Hospitality Management</b:JournalName>
    <b:Pages>1-9</b:Pages>
    <b:Volume>86</b:Volume>
    <b:Issue>102436</b:Issue>
    <b:RefOrder>12</b:RefOrder>
  </b:Source>
  <b:Source>
    <b:Tag>Ser20</b:Tag>
    <b:SourceType>JournalArticle</b:SourceType>
    <b:Guid>{BEECECDE-93AF-47A8-8157-AF5CB6258776}</b:Guid>
    <b:Author>
      <b:Author>
        <b:NameList>
          <b:Person>
            <b:Last>Sergio Pardo-Jaramillo</b:Last>
            <b:First>Andrés</b:First>
            <b:Middle>Muñoz-Villamizar, Ignacio Osuna, Rolando Roncancio</b:Middle>
          </b:Person>
        </b:NameList>
      </b:Author>
    </b:Author>
    <b:Title>Mapping Research on Customer Centricity and Sustainable Organizations</b:Title>
    <b:JournalName>Sustainability</b:JournalName>
    <b:Year>2020</b:Year>
    <b:Pages>1-18</b:Pages>
    <b:Volume>12</b:Volume>
    <b:Issue>7908</b:Issue>
    <b:RefOrder>13</b:RefOrder>
  </b:Source>
  <b:Source>
    <b:Tag>Red22</b:Tag>
    <b:SourceType>Case</b:SourceType>
    <b:Guid>{2BF58EE4-E067-4ECE-AA24-504AA956CEF2}</b:Guid>
    <b:Author>
      <b:Author>
        <b:NameList>
          <b:Person>
            <b:Last>Riedmann-Streitz</b:Last>
            <b:First>Christine</b:First>
          </b:Person>
        </b:NameList>
      </b:Author>
    </b:Author>
    <b:Title>Redefining the Customer Centricity Approach</b:Title>
    <b:Year>2022 </b:Year>
    <b:RefOrder>14</b:RefOrder>
  </b:Source>
  <b:Source>
    <b:Tag>The17</b:Tag>
    <b:SourceType>Case</b:SourceType>
    <b:Guid>{23B8A14F-FDC5-4C00-9513-72B8FCEEC622}</b:Guid>
    <b:Title>The Business Case for Customer Centricity</b:Title>
    <b:Year>2017</b:Year>
    <b:Author>
      <b:Author>
        <b:NameList>
          <b:Person>
            <b:Last>Lisa Stahl</b:Last>
            <b:First>Barbara</b:First>
            <b:Middle>Magnoni, and Gerhard Coetzee</b:Middle>
          </b:Person>
        </b:NameList>
      </b:Author>
    </b:Author>
    <b:RefOrder>15</b:RefOrder>
  </b:Source>
  <b:Source>
    <b:Tag>Cus21</b:Tag>
    <b:SourceType>Case</b:SourceType>
    <b:Guid>{85D2FBB5-E0A5-4670-8515-1EFC84C22A03}</b:Guid>
    <b:Title>Customer Centricity – Literature Review</b:Title>
    <b:Year>2021</b:Year>
    <b:RefOrder>16</b:RefOrder>
  </b:Source>
  <b:Source>
    <b:Tag>Mom22</b:Tag>
    <b:SourceType>JournalArticle</b:SourceType>
    <b:Guid>{CB4EA018-14EB-477F-AD33-BED820EC35D0}</b:Guid>
    <b:Title>Customer Feedback System &amp; Businesses</b:Title>
    <b:Year>2022 </b:Year>
    <b:Author>
      <b:Author>
        <b:NameList>
          <b:Person>
            <b:Last>Momaya</b:Last>
            <b:First>Jinal</b:First>
            <b:Middle>&amp; Muley, Kirti</b:Middle>
          </b:Person>
        </b:NameList>
      </b:Author>
    </b:Author>
    <b:JournalName>International Journal of Scientific Research in Engineering and Management (IJSREM) </b:JournalName>
    <b:Volume>06 </b:Volume>
    <b:Issue>07</b:Issue>
    <b:RefOrder>17</b:RefOrder>
  </b:Source>
  <b:Source>
    <b:Tag>Sam96</b:Tag>
    <b:SourceType>JournalArticle</b:SourceType>
    <b:Guid>{C659C29C-9D93-4A40-B6B0-8941DE75D102}</b:Guid>
    <b:Author>
      <b:Author>
        <b:NameList>
          <b:Person>
            <b:Last>Sampson</b:Last>
            <b:First>S.E.</b:First>
          </b:Person>
        </b:NameList>
      </b:Author>
    </b:Author>
    <b:Title>Ramifications of monitoring service quality through passively solicited customer feedback</b:Title>
    <b:JournalName> Decision Sciences</b:JournalName>
    <b:Year>1996</b:Year>
    <b:Pages> 601-622</b:Pages>
    <b:Volume> 27</b:Volume>
    <b:Issue> 4</b:Issue>
    <b:RefOrder>18</b:RefOrder>
  </b:Source>
  <b:Source>
    <b:Tag>Nas14</b:Tag>
    <b:SourceType>JournalArticle</b:SourceType>
    <b:Guid>{10B31705-3512-4891-AA9C-53ADF7B074E3}</b:Guid>
    <b:Author>
      <b:Author>
        <b:NameList>
          <b:Person>
            <b:Last>Nasr</b:Last>
            <b:First>L.,</b:First>
            <b:Middle>Burton, J., Gruber, T., &amp; Kitshoff, J.</b:Middle>
          </b:Person>
        </b:NameList>
      </b:Author>
    </b:Author>
    <b:Title>Exploring the impact of customer feedback on the well-being of service entities</b:Title>
    <b:JournalName>Journal of Service Management</b:JournalName>
    <b:Year>2014</b:Year>
    <b:Pages>531–555</b:Pages>
    <b:Volume>25</b:Volume>
    <b:Issue>4</b:Issue>
    <b:RefOrder>19</b:RefOrder>
  </b:Source>
  <b:Source>
    <b:Tag>CBa96</b:Tag>
    <b:SourceType>Book</b:SourceType>
    <b:Guid>{0E42B3AD-9758-46A3-BFB5-7AE20328E63A}</b:Guid>
    <b:Author>
      <b:Author>
        <b:NameList>
          <b:Person>
            <b:Last>C.</b:Last>
            <b:First>Barlow</b:First>
            <b:Middle>J. and Moller</b:Middle>
          </b:Person>
        </b:NameList>
      </b:Author>
    </b:Author>
    <b:Title>A Complaint is a Gift, San Francisco</b:Title>
    <b:Year>1996</b:Year>
    <b:City>San Francisco</b:City>
    <b:Publisher> Berrett-Koehler</b:Publisher>
    <b:RefOrder>20</b:RefOrder>
  </b:Source>
  <b:Source>
    <b:Tag>Pat23</b:Tag>
    <b:SourceType>JournalArticle</b:SourceType>
    <b:Guid>{B93DA3DE-45A1-4BE5-B1B0-872E292DEFE6}</b:Guid>
    <b:Title> Customer experience and satisfaction: Importance of customer reviews and customer value on buying preference.</b:Title>
    <b:Year>2023</b:Year>
    <b:Author>
      <b:Author>
        <b:NameList>
          <b:Person>
            <b:Last>Patil</b:Last>
            <b:First>Dimple</b:First>
            <b:Middle>&amp; Rane, Nitin.</b:Middle>
          </b:Person>
        </b:NameList>
      </b:Author>
    </b:Author>
    <b:JournalName>International Research Journal of Modernization in Engineering Technology and  Science </b:JournalName>
    <b:Volume>05</b:Volume>
    <b:Issue>03</b:Issue>
    <b:RefOrder>21</b:RefOrder>
  </b:Source>
  <b:Source>
    <b:Tag>Mar20</b:Tag>
    <b:SourceType>JournalArticle</b:SourceType>
    <b:Guid>{135008BB-D510-47ED-A36D-182D66A7E603}</b:Guid>
    <b:Author>
      <b:Author>
        <b:NameList>
          <b:Person>
            <b:Last>Maramba-Toperoromo</b:Last>
            <b:First>Mrs</b:First>
            <b:Middle>&amp; Shoko, Mr &amp; Shoko, Jonathan &amp; Stanfford, Mr &amp; Dube, Stanfford &amp; Nyoni, Thabani.</b:Middle>
          </b:Person>
        </b:NameList>
      </b:Author>
    </b:Author>
    <b:Title> IMPACT OF CUSTOMER CENTRIC STRATEGY ON CUSTOMER SATISFACTION : A CASE STUDY OF GOLDEN PEACOCK VILLA HOTEL IN MUTARE, ZIMBABWE. </b:Title>
    <b:JournalName>EPRA International Journal of Economics, Business and Management Studies (EBMS)</b:JournalName>
    <b:Year>2020</b:Year>
    <b:Volume>7</b:Volume>
    <b:Issue>4</b:Issue>
    <b:RefOrder>22</b:RefOrder>
  </b:Source>
  <b:Source>
    <b:Tag>Sin23</b:Tag>
    <b:SourceType>DocumentFromInternetSite</b:SourceType>
    <b:Guid>{9E352E89-BEEC-44BD-8C4C-75A91A6E3F8D}</b:Guid>
    <b:Title>To be customer-centric, be employee-centric first</b:Title>
    <b:Year>2023</b:Year>
    <b:Author>
      <b:Author>
        <b:NameList>
          <b:Person>
            <b:Last>Singh</b:Last>
            <b:First>Upasana</b:First>
          </b:Person>
        </b:NameList>
      </b:Author>
    </b:Author>
    <b:Month>August </b:Month>
    <b:Day>22</b:Day>
    <b:URL>https://www.peoplehum.com/blog/to-be-customer-centric-be-employee-centric-first</b:URL>
    <b:RefOrder>23</b:RefOrder>
  </b:Source>
  <b:Source>
    <b:Tag>How14</b:Tag>
    <b:SourceType>Case</b:SourceType>
    <b:Guid>{97DD411E-1265-4C0C-B6C8-EAD901D439D1}</b:Guid>
    <b:Title>How Employee-Centricity Enables Customer-Centricity</b:Title>
    <b:Year>2014</b:Year>
    <b:RefOrder>24</b:RefOrder>
  </b:Source>
  <b:Source>
    <b:Tag>Cam14</b:Tag>
    <b:SourceType>JournalArticle</b:SourceType>
    <b:Guid>{4524D4BD-D3AA-455F-81E3-64588D513584}</b:Guid>
    <b:Title>The role of frontline employees in customer engagement</b:Title>
    <b:Year>2014</b:Year>
    <b:Author>
      <b:Author>
        <b:NameList>
          <b:Person>
            <b:Last>Cambra Fierro</b:Last>
            <b:First>Jesús</b:First>
            <b:Middle>J. &amp; Melero, Iguácel &amp; Vázquez-Carrasco, Rosario.</b:Middle>
          </b:Person>
        </b:NameList>
      </b:Author>
    </b:Author>
    <b:JournalName>Revista Española de Investigación</b:JournalName>
    <b:Pages>67-77</b:Pages>
    <b:Volume>18</b:Volume>
    <b:RefOrder>25</b:RefOrder>
  </b:Source>
  <b:Source>
    <b:Tag>Lem16</b:Tag>
    <b:SourceType>JournalArticle</b:SourceType>
    <b:Guid>{39B000B1-AFBE-4F57-87B1-D4EDC7CE04C2}</b:Guid>
    <b:Author>
      <b:Author>
        <b:NameList>
          <b:Person>
            <b:Last>Lemon</b:Last>
            <b:First>K.</b:First>
            <b:Middle>N., &amp; Verhoef, P. C.</b:Middle>
          </b:Person>
        </b:NameList>
      </b:Author>
    </b:Author>
    <b:Title>Understanding Customer Experience Throughout the Customer Journey</b:Title>
    <b:JournalName>Journal of Marketing</b:JournalName>
    <b:Year>2016</b:Year>
    <b:Pages> 69–96</b:Pages>
    <b:Volume>80</b:Volume>
    <b:Issue>6</b:Issue>
    <b:RefOrder>26</b:RefOrder>
  </b:Source>
  <b:Source>
    <b:Tag>Und93</b:Tag>
    <b:SourceType>Case</b:SourceType>
    <b:Guid>{A9E112CB-E59D-4EDE-9031-27DA5F028D63}</b:Guid>
    <b:Author>
      <b:Author>
        <b:NameList>
          <b:Person>
            <b:Last>Schwager</b:Last>
            <b:First>Christopher</b:First>
            <b:Middle>Meyer and Andre</b:Middle>
          </b:Person>
        </b:NameList>
      </b:Author>
    </b:Author>
    <b:Title>Understanding  Customer Experience</b:Title>
    <b:Year>1993</b:Year>
    <b:RefOrder>27</b:RefOrder>
  </b:Source>
  <b:Source>
    <b:Tag>AlR22</b:Tag>
    <b:SourceType>DocumentFromInternetSite</b:SourceType>
    <b:Guid>{3275F0DB-02FE-48FD-9CAB-E7A950364607}</b:Guid>
    <b:Author>
      <b:Author>
        <b:NameList>
          <b:Person>
            <b:Last>Jonathan Hughes</b:Last>
            <b:First>David</b:First>
            <b:Middle>Chapnick, Isaac Block, and Saptak Ray</b:Middle>
          </b:Person>
        </b:NameList>
      </b:Author>
    </b:Author>
    <b:Title>What is Customer-Centricity, and Why Does It Matter?</b:Title>
    <b:ProductionCompany>forbes</b:ProductionCompany>
    <b:Year>2021</b:Year>
    <b:Month>September</b:Month>
    <b:Day>26</b:Day>
    <b:YearAccessed>2023</b:YearAccessed>
    <b:MonthAccessed>november</b:MonthAccessed>
    <b:DayAccessed>05</b:DayAccessed>
    <b:URL>https://cmr.berkeley.edu/2021/09/what-is-customer-centricity-and-why-does-it-matter/</b:URL>
    <b:RefOrder>1</b:RefOrder>
  </b:Source>
  <b:Source>
    <b:Tag>HBK18</b:Tag>
    <b:SourceType>JournalArticle</b:SourceType>
    <b:Guid>{60AD378D-489E-45F3-AEAC-C33BAD198C0B}</b:Guid>
    <b:Title>The impact of customer satisfaction, customer experience and customer loyalty on brand power: empirical evidence from hotel industry</b:Title>
    <b:Year>2018</b:Year>
    <b:Author>
      <b:Author>
        <b:NameList>
          <b:Person>
            <b:Last>HBK Nobar</b:Last>
            <b:First>R</b:First>
            <b:Middle>Rostamzedeh</b:Middle>
          </b:Person>
        </b:NameList>
      </b:Author>
    </b:Author>
    <b:JournalName>Journal of Business Economics</b:JournalName>
    <b:RefOrder>28</b:RefOrder>
  </b:Source>
  <b:Source>
    <b:Tag>Pat2023</b:Tag>
    <b:SourceType>JournalArticle</b:SourceType>
    <b:Guid>{471C9CED-5E6C-48C4-BC06-EF16BB64ADF1}</b:Guid>
    <b:Title>Customer experience and satisfaction: Importance of customer reviews and customer value on buying preference</b:Title>
    <b:Year>2023</b:Year>
    <b:Author>
      <b:Author>
        <b:NameList>
          <b:Person>
            <b:Last>Patil</b:Last>
            <b:First>D.R.</b:First>
            <b:Middle>and Rane, N.L.</b:Middle>
          </b:Person>
        </b:NameList>
      </b:Author>
    </b:Author>
    <b:JournalName>International Research Journal of Modernization in Engineering Technology and Science</b:JournalName>
    <b:RefOrder>29</b:RefOrder>
  </b:Source>
  <b:Source>
    <b:Tag>Exa12</b:Tag>
    <b:SourceType>Case</b:SourceType>
    <b:Guid>{A4A2DFC9-71E3-4D8E-A5EF-6EEF110507E6}</b:Guid>
    <b:Title>Examining the effect of retail service quality dimensions on customer</b:Title>
    <b:Year>2012</b:Year>
    <b:Author>
      <b:Author>
        <b:NameList>
          <b:Person>
            <b:Last>Beneke</b:Last>
            <b:First>J.</b:First>
            <b:Middle>et al.</b:Middle>
          </b:Person>
        </b:NameList>
      </b:Author>
    </b:Author>
    <b:RefOrder>30</b:RefOrder>
  </b:Source>
  <b:Source>
    <b:Tag>Ade01</b:Tag>
    <b:SourceType>JournalArticle</b:SourceType>
    <b:Guid>{DFB75D8F-0408-4283-BF51-FF713D289177}</b:Guid>
    <b:Title>Understanding customer satisfaction – a UK food industry case study</b:Title>
    <b:Year>2001</b:Year>
    <b:Author>
      <b:Author>
        <b:NameList>
          <b:Person>
            <b:Last>Adebanjo</b:Last>
            <b:First>D.</b:First>
          </b:Person>
        </b:NameList>
      </b:Author>
    </b:Author>
    <b:JournalName>British Food Journal</b:JournalName>
    <b:Pages>36–45</b:Pages>
    <b:RefOrder>31</b:RefOrder>
  </b:Source>
</b:Sources>
</file>

<file path=customXml/itemProps1.xml><?xml version="1.0" encoding="utf-8"?>
<ds:datastoreItem xmlns:ds="http://schemas.openxmlformats.org/officeDocument/2006/customXml" ds:itemID="{95277C57-BA67-4537-8EB0-463ECEF364F7}">
  <ds:schemaRefs>
    <ds:schemaRef ds:uri="http://schemas.microsoft.com/sharepoint/v3/contenttype/forms"/>
  </ds:schemaRefs>
</ds:datastoreItem>
</file>

<file path=customXml/itemProps2.xml><?xml version="1.0" encoding="utf-8"?>
<ds:datastoreItem xmlns:ds="http://schemas.openxmlformats.org/officeDocument/2006/customXml" ds:itemID="{06B79722-1DB7-4443-9F3E-0399343EA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5926f-1231-449b-9b84-ea8ec82f8ed5"/>
    <ds:schemaRef ds:uri="b07606e0-0f0c-44ba-957e-90982d939a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3BA0C1-F1E2-4DC1-9CD0-410E803EC015}">
  <ds:schemaRefs>
    <ds:schemaRef ds:uri="http://schemas.microsoft.com/office/2006/metadata/properties"/>
    <ds:schemaRef ds:uri="http://schemas.microsoft.com/office/infopath/2007/PartnerControls"/>
    <ds:schemaRef ds:uri="f425926f-1231-449b-9b84-ea8ec82f8ed5"/>
  </ds:schemaRefs>
</ds:datastoreItem>
</file>

<file path=customXml/itemProps4.xml><?xml version="1.0" encoding="utf-8"?>
<ds:datastoreItem xmlns:ds="http://schemas.openxmlformats.org/officeDocument/2006/customXml" ds:itemID="{D2279914-5951-4AA5-8382-344358F05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4767</Words>
  <Characters>28764</Characters>
  <Application>Microsoft Office Word</Application>
  <DocSecurity>0</DocSecurity>
  <Lines>649</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Yoeun Youvanneath</dc:creator>
  <cp:keywords/>
  <dc:description/>
  <cp:lastModifiedBy>Sar Vathnak</cp:lastModifiedBy>
  <cp:revision>2</cp:revision>
  <cp:lastPrinted>2023-11-08T11:18:00Z</cp:lastPrinted>
  <dcterms:created xsi:type="dcterms:W3CDTF">2023-11-18T09:58:00Z</dcterms:created>
  <dcterms:modified xsi:type="dcterms:W3CDTF">2023-11-18T09:58:00Z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664ab742-a160-4083-bdfd-a66821b120cc</vt:lpwstr>
  </property>
  <property fmtid="{D5CDD505-2E9C-101B-9397-08002B2CF9AE}" pid="3" name="ContentTypeId">
    <vt:lpwstr>0x010100BD3B2CF8871FDA418F92B8777EDDB786</vt:lpwstr>
  </property>
</Properties>
</file>