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61C5" w14:textId="77777777" w:rsidR="00E94E97" w:rsidRDefault="00E94E97" w:rsidP="00E94E97">
      <w:pPr>
        <w:spacing w:after="0"/>
      </w:pPr>
      <w:r w:rsidRPr="00E94E97">
        <w:rPr>
          <w:b/>
          <w:bCs/>
        </w:rPr>
        <w:t>Population</w:t>
      </w:r>
      <w:r>
        <w:t>: The collection of all individuals or items under consideration in a statistical study.</w:t>
      </w:r>
    </w:p>
    <w:p w14:paraId="70A44386" w14:textId="2CE1A9D3" w:rsidR="00C07656" w:rsidRDefault="00E94E97" w:rsidP="00E94E97">
      <w:pPr>
        <w:spacing w:after="0"/>
      </w:pPr>
      <w:r w:rsidRPr="00E94E97">
        <w:rPr>
          <w:b/>
          <w:bCs/>
        </w:rPr>
        <w:t>Sample</w:t>
      </w:r>
      <w:r>
        <w:t>: That part of the population from which information is obtained</w:t>
      </w:r>
    </w:p>
    <w:p w14:paraId="1825D959" w14:textId="65881616" w:rsidR="00E94E97" w:rsidRDefault="00E94E97" w:rsidP="00E94E97">
      <w:pPr>
        <w:spacing w:after="0"/>
      </w:pPr>
      <w:r w:rsidRPr="00E94E97">
        <w:rPr>
          <w:b/>
          <w:bCs/>
        </w:rPr>
        <w:t>Infer</w:t>
      </w:r>
      <w:r w:rsidRPr="00E94E97">
        <w:rPr>
          <w:b/>
          <w:bCs/>
        </w:rPr>
        <w:t>ential statistics</w:t>
      </w:r>
      <w:r>
        <w:t xml:space="preserve"> consists of methods for drawing and measuring the reliability of conclusions about a population based on information obtained from a sample of the population.</w:t>
      </w:r>
    </w:p>
    <w:p w14:paraId="30C43212" w14:textId="3B9F7649" w:rsidR="00E94E97" w:rsidRDefault="00E94E97" w:rsidP="00E94E97">
      <w:pPr>
        <w:spacing w:after="0"/>
      </w:pPr>
      <w:r>
        <w:t>Descriptive statistics consists of methods for organizing and summarizing information.</w:t>
      </w:r>
    </w:p>
    <w:p w14:paraId="6F8993E5" w14:textId="7CCB7FA2" w:rsidR="00E94E97" w:rsidRDefault="00E94E97" w:rsidP="00E94E97">
      <w:pPr>
        <w:spacing w:after="0"/>
      </w:pPr>
      <w:r>
        <w:t>Descriptive statistics includes the construction of graphs, charts, and tables and the calculation of various descriptive measures such as averages, measures of variation, and percentiles.</w:t>
      </w:r>
    </w:p>
    <w:p w14:paraId="3AD18F47" w14:textId="77777777" w:rsidR="00E94E97" w:rsidRPr="00E94E97" w:rsidRDefault="00E94E97" w:rsidP="00E94E97">
      <w:pPr>
        <w:spacing w:after="0"/>
        <w:rPr>
          <w:b/>
          <w:bCs/>
        </w:rPr>
      </w:pPr>
      <w:r w:rsidRPr="00E94E97">
        <w:rPr>
          <w:b/>
          <w:bCs/>
        </w:rPr>
        <w:t xml:space="preserve">Systematic Random Sampling </w:t>
      </w:r>
    </w:p>
    <w:p w14:paraId="0712749C" w14:textId="77777777" w:rsidR="00E94E97" w:rsidRDefault="00E94E97" w:rsidP="00E94E97">
      <w:pPr>
        <w:spacing w:after="0"/>
      </w:pPr>
      <w:r>
        <w:t xml:space="preserve">Step 1 Divide the population size by the sample size and round the result down to the nearest whole number, m. </w:t>
      </w:r>
    </w:p>
    <w:p w14:paraId="0DD63DFE" w14:textId="683CCF2E" w:rsidR="00E94E97" w:rsidRDefault="00E94E97" w:rsidP="00E94E97">
      <w:pPr>
        <w:spacing w:after="0"/>
      </w:pPr>
      <w:r>
        <w:t>Step 2 Use a random-number table or a similar device to obtain a number, k, between 1 and m.</w:t>
      </w:r>
    </w:p>
    <w:p w14:paraId="25EC609D" w14:textId="0D9D79B1" w:rsidR="00E94E97" w:rsidRDefault="00E94E97" w:rsidP="00E94E97">
      <w:pPr>
        <w:spacing w:after="0"/>
      </w:pPr>
      <w:r>
        <w:t xml:space="preserve"> Step 3 Select for the sample those members of the population that are numbered k, k + m, k + 2</w:t>
      </w:r>
      <w:proofErr w:type="gramStart"/>
      <w:r>
        <w:t>m,...</w:t>
      </w:r>
      <w:proofErr w:type="gramEnd"/>
      <w:r>
        <w:t>.</w:t>
      </w:r>
    </w:p>
    <w:p w14:paraId="2B3FF2F0" w14:textId="77777777" w:rsidR="00E94E97" w:rsidRDefault="00E94E97" w:rsidP="00E94E97">
      <w:pPr>
        <w:spacing w:after="0"/>
      </w:pPr>
      <w:r w:rsidRPr="00E94E97">
        <w:rPr>
          <w:b/>
          <w:bCs/>
        </w:rPr>
        <w:t>Cluster Sampling</w:t>
      </w:r>
      <w:r>
        <w:t xml:space="preserve"> </w:t>
      </w:r>
    </w:p>
    <w:p w14:paraId="737DEF69" w14:textId="77777777" w:rsidR="00E94E97" w:rsidRDefault="00E94E97" w:rsidP="00E94E97">
      <w:pPr>
        <w:spacing w:after="0"/>
      </w:pPr>
      <w:r>
        <w:t xml:space="preserve">Step 1 Divide the population into groups (clusters). </w:t>
      </w:r>
    </w:p>
    <w:p w14:paraId="2FB5074B" w14:textId="77777777" w:rsidR="00E94E97" w:rsidRDefault="00E94E97" w:rsidP="00E94E97">
      <w:pPr>
        <w:spacing w:after="0"/>
      </w:pPr>
      <w:r>
        <w:t xml:space="preserve">Step 2 Obtain a simple random sample of the clusters. </w:t>
      </w:r>
    </w:p>
    <w:p w14:paraId="6D52287B" w14:textId="1A490944" w:rsidR="00E94E97" w:rsidRDefault="00E94E97" w:rsidP="00E94E97">
      <w:pPr>
        <w:spacing w:after="0"/>
      </w:pPr>
      <w:r>
        <w:t>Step 3 Use all the members of the clusters obtained in Step 2 as the sample.</w:t>
      </w:r>
    </w:p>
    <w:p w14:paraId="7EF53B02" w14:textId="768004A1" w:rsidR="009B154F" w:rsidRDefault="009B154F" w:rsidP="00E94E97">
      <w:pPr>
        <w:spacing w:after="0"/>
      </w:pPr>
      <w:r w:rsidRPr="009B154F">
        <w:rPr>
          <w:b/>
          <w:bCs/>
        </w:rPr>
        <w:t>cluster sampling,</w:t>
      </w:r>
      <w:r>
        <w:t xml:space="preserve"> which is particularly useful when the members of the population are widely scattered geographically. </w:t>
      </w:r>
    </w:p>
    <w:p w14:paraId="283E972A" w14:textId="4A333692" w:rsidR="009B154F" w:rsidRDefault="009B154F" w:rsidP="00E94E97">
      <w:pPr>
        <w:spacing w:after="0"/>
      </w:pPr>
      <w:r w:rsidRPr="009B154F">
        <w:rPr>
          <w:b/>
          <w:bCs/>
        </w:rPr>
        <w:t>In stratified sampling</w:t>
      </w:r>
      <w:r>
        <w:t xml:space="preserve"> the population is first divided into subpopulations, called strata, and then sampling is done from each stratum.</w:t>
      </w:r>
    </w:p>
    <w:p w14:paraId="04BD5F6A" w14:textId="77777777" w:rsidR="009B154F" w:rsidRDefault="009B154F" w:rsidP="00E94E97">
      <w:pPr>
        <w:spacing w:after="0"/>
      </w:pPr>
      <w:r>
        <w:t xml:space="preserve">Step 1 Divide the population into subpopulations (strata). </w:t>
      </w:r>
    </w:p>
    <w:p w14:paraId="32EE9401" w14:textId="77777777" w:rsidR="009B154F" w:rsidRDefault="009B154F" w:rsidP="00E94E97">
      <w:pPr>
        <w:spacing w:after="0"/>
      </w:pPr>
      <w:r>
        <w:t xml:space="preserve">Step 2 From each stratum, obtain a simple random sample of size proportional to the size of the stratum; that is, the sample size for a stratum equals the total sample size times the stratum size divided by the population size. </w:t>
      </w:r>
    </w:p>
    <w:p w14:paraId="29C1640B" w14:textId="1A2C5CBE" w:rsidR="009B154F" w:rsidRDefault="009B154F" w:rsidP="00E94E97">
      <w:pPr>
        <w:spacing w:after="0"/>
      </w:pPr>
      <w:r>
        <w:t>Step 3 Use all the members obtained in Step 2 as the sample.</w:t>
      </w:r>
    </w:p>
    <w:p w14:paraId="62AAE3A0" w14:textId="011B971F" w:rsidR="009776C6" w:rsidRDefault="009776C6" w:rsidP="00E94E97">
      <w:pPr>
        <w:spacing w:after="0"/>
      </w:pPr>
      <w:r w:rsidRPr="009776C6">
        <w:rPr>
          <w:b/>
          <w:bCs/>
        </w:rPr>
        <w:t>A frequency distribution</w:t>
      </w:r>
      <w:r>
        <w:t xml:space="preserve"> of qualitative data is a listing of the distinct values and their frequencies.</w:t>
      </w:r>
    </w:p>
    <w:p w14:paraId="6DD56FD1" w14:textId="77777777" w:rsidR="00074C5E" w:rsidRDefault="00074C5E" w:rsidP="00E94E97">
      <w:pPr>
        <w:spacing w:after="0"/>
      </w:pPr>
      <w:r>
        <w:rPr>
          <w:b/>
          <w:bCs/>
        </w:rPr>
        <w:t>R</w:t>
      </w:r>
      <w:r w:rsidRPr="00074C5E">
        <w:rPr>
          <w:b/>
          <w:bCs/>
        </w:rPr>
        <w:t>elative frequency</w:t>
      </w:r>
      <w:r>
        <w:t xml:space="preserve">, which is the ratio of the frequency to the total number of observations: </w:t>
      </w:r>
    </w:p>
    <w:p w14:paraId="52AA9058" w14:textId="2C7FAE43" w:rsidR="00074C5E" w:rsidRDefault="00074C5E" w:rsidP="00E94E97">
      <w:pPr>
        <w:spacing w:after="0"/>
      </w:pPr>
      <w:r>
        <w:t>Relative frequency = Frequency</w:t>
      </w:r>
      <w:r w:rsidR="00DE0E29">
        <w:t>/</w:t>
      </w:r>
      <w:r>
        <w:t>Number of observations</w:t>
      </w:r>
    </w:p>
    <w:p w14:paraId="166ACDD9" w14:textId="77777777" w:rsidR="003542DA" w:rsidRDefault="00B922D2" w:rsidP="00E94E97">
      <w:pPr>
        <w:spacing w:after="0"/>
      </w:pPr>
      <w:r w:rsidRPr="00B922D2">
        <w:rPr>
          <w:b/>
          <w:bCs/>
        </w:rPr>
        <w:t>A pie chart</w:t>
      </w:r>
      <w:r>
        <w:t xml:space="preserve"> is a disk divided into wedge-shaped pieces proportional to the relative frequencies of the qualitative data.</w:t>
      </w:r>
    </w:p>
    <w:p w14:paraId="76494FA9" w14:textId="66589E2B" w:rsidR="00264664" w:rsidRDefault="003542DA" w:rsidP="00E94E97">
      <w:pPr>
        <w:spacing w:after="0"/>
      </w:pPr>
      <w:r w:rsidRPr="003542DA">
        <w:rPr>
          <w:b/>
          <w:bCs/>
        </w:rPr>
        <w:t>S</w:t>
      </w:r>
      <w:r w:rsidRPr="003542DA">
        <w:rPr>
          <w:b/>
          <w:bCs/>
        </w:rPr>
        <w:t>tandard deviation</w:t>
      </w:r>
      <w:r>
        <w:t xml:space="preserve"> measures variation by indicating how far, on average, the observations are from the mean. For a data set with a large amount of variation, the observations will, on average, be far from the mean; </w:t>
      </w:r>
      <w:proofErr w:type="gramStart"/>
      <w:r>
        <w:t>so</w:t>
      </w:r>
      <w:proofErr w:type="gramEnd"/>
      <w:r>
        <w:t xml:space="preserve"> the standard deviation will be large. For a data set with a small amount of variation, the observations will, on average, be close to the mean; </w:t>
      </w:r>
      <w:proofErr w:type="gramStart"/>
      <w:r>
        <w:t>so</w:t>
      </w:r>
      <w:proofErr w:type="gramEnd"/>
      <w:r>
        <w:t xml:space="preserve"> the standard deviation will be small.</w:t>
      </w:r>
    </w:p>
    <w:p w14:paraId="1A82BE89" w14:textId="7052BDED" w:rsidR="0044380E" w:rsidRDefault="0044380E" w:rsidP="00E94E97">
      <w:pPr>
        <w:spacing w:after="0"/>
      </w:pPr>
      <w:r w:rsidRPr="004F5192">
        <w:rPr>
          <w:b/>
          <w:bCs/>
        </w:rPr>
        <w:t>quartiles</w:t>
      </w:r>
      <w:r>
        <w:t xml:space="preserve"> divide a data set into quarters (four equal parts).</w:t>
      </w:r>
    </w:p>
    <w:p w14:paraId="629D7C62" w14:textId="77777777" w:rsidR="004F5192" w:rsidRDefault="004F5192" w:rsidP="00E94E97">
      <w:pPr>
        <w:spacing w:after="0"/>
      </w:pPr>
      <w:r>
        <w:t xml:space="preserve">The first quartile is the median of the part of the entire data set that lies at or below the median of the entire data set. </w:t>
      </w:r>
    </w:p>
    <w:p w14:paraId="2A1A22C1" w14:textId="77777777" w:rsidR="004F5192" w:rsidRDefault="004F5192" w:rsidP="00E94E97">
      <w:pPr>
        <w:spacing w:after="0"/>
      </w:pPr>
      <w:r>
        <w:t xml:space="preserve">The second quartile is the median of the entire data set. </w:t>
      </w:r>
    </w:p>
    <w:p w14:paraId="49CE91DD" w14:textId="330D8E55" w:rsidR="004F5192" w:rsidRDefault="004F5192" w:rsidP="00E94E97">
      <w:pPr>
        <w:spacing w:after="0"/>
      </w:pPr>
      <w:r>
        <w:t>The third quartile is the median of the part of the entire data set that lies at or above the median of the entire data set</w:t>
      </w:r>
    </w:p>
    <w:p w14:paraId="4156637E" w14:textId="2A33C160" w:rsidR="00A14920" w:rsidRDefault="00A14920" w:rsidP="00E94E97">
      <w:pPr>
        <w:spacing w:after="0"/>
      </w:pPr>
      <w:r w:rsidRPr="00A14920">
        <w:rPr>
          <w:b/>
          <w:bCs/>
        </w:rPr>
        <w:t>T</w:t>
      </w:r>
      <w:r w:rsidRPr="00A14920">
        <w:rPr>
          <w:b/>
          <w:bCs/>
        </w:rPr>
        <w:t>he interquartile range</w:t>
      </w:r>
      <w:r>
        <w:t xml:space="preserve">, or IQR, is the difference between the first and third quartiles; that is, </w:t>
      </w:r>
    </w:p>
    <w:p w14:paraId="768711AB" w14:textId="491EE57A" w:rsidR="00A14920" w:rsidRDefault="00A14920" w:rsidP="00E94E97">
      <w:pPr>
        <w:spacing w:after="0"/>
      </w:pPr>
      <w:r>
        <w:t>IQR = Q3 − Q1.</w:t>
      </w:r>
    </w:p>
    <w:p w14:paraId="6A87E801" w14:textId="44A2486F" w:rsidR="00DA554B" w:rsidRDefault="00DA554B" w:rsidP="00E94E97">
      <w:pPr>
        <w:spacing w:after="0"/>
      </w:pPr>
      <w:r w:rsidRPr="00DA554B">
        <w:rPr>
          <w:b/>
          <w:bCs/>
        </w:rPr>
        <w:t>The five-number summary</w:t>
      </w:r>
      <w:r>
        <w:t xml:space="preserve"> of a data set is Min, Q1, Q2, Q3, Max</w:t>
      </w:r>
    </w:p>
    <w:sectPr w:rsidR="00DA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97"/>
    <w:rsid w:val="00074C5E"/>
    <w:rsid w:val="00264664"/>
    <w:rsid w:val="003542DA"/>
    <w:rsid w:val="0044380E"/>
    <w:rsid w:val="004F5192"/>
    <w:rsid w:val="009776C6"/>
    <w:rsid w:val="009B154F"/>
    <w:rsid w:val="00A14920"/>
    <w:rsid w:val="00B922D2"/>
    <w:rsid w:val="00C07656"/>
    <w:rsid w:val="00D96B52"/>
    <w:rsid w:val="00DA554B"/>
    <w:rsid w:val="00DE0E29"/>
    <w:rsid w:val="00E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4C8B"/>
  <w15:chartTrackingRefBased/>
  <w15:docId w15:val="{CF8ECD89-A060-4D84-A8DA-9826E3D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Mushtaq</dc:creator>
  <cp:keywords/>
  <dc:description/>
  <cp:lastModifiedBy>Nimra Mushtaq</cp:lastModifiedBy>
  <cp:revision>12</cp:revision>
  <dcterms:created xsi:type="dcterms:W3CDTF">2021-12-11T19:22:00Z</dcterms:created>
  <dcterms:modified xsi:type="dcterms:W3CDTF">2021-12-11T19:41:00Z</dcterms:modified>
</cp:coreProperties>
</file>