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7CF3B37" w:rsidP="4F6F2DE9" w:rsidRDefault="37CF3B37" w14:paraId="32111078" w14:textId="374A3408">
      <w:pPr>
        <w:pStyle w:val="Normal"/>
        <w:jc w:val="center"/>
      </w:pPr>
      <w:r w:rsidR="37CF3B37">
        <w:drawing>
          <wp:inline wp14:editId="63AC5192" wp14:anchorId="4F4732A2">
            <wp:extent cx="3898265" cy="2914228"/>
            <wp:effectExtent l="0" t="0" r="0" b="0"/>
            <wp:docPr id="16471268" name="" title=""/>
            <wp:cNvGraphicFramePr>
              <a:graphicFrameLocks noChangeAspect="1"/>
            </wp:cNvGraphicFramePr>
            <a:graphic>
              <a:graphicData uri="http://schemas.openxmlformats.org/drawingml/2006/picture">
                <pic:pic>
                  <pic:nvPicPr>
                    <pic:cNvPr id="0" name=""/>
                    <pic:cNvPicPr/>
                  </pic:nvPicPr>
                  <pic:blipFill>
                    <a:blip r:embed="R6495f0c19c274aff">
                      <a:extLst>
                        <a:ext xmlns:a="http://schemas.openxmlformats.org/drawingml/2006/main" uri="{28A0092B-C50C-407E-A947-70E740481C1C}">
                          <a14:useLocalDpi val="0"/>
                        </a:ext>
                      </a:extLst>
                    </a:blip>
                    <a:stretch>
                      <a:fillRect/>
                    </a:stretch>
                  </pic:blipFill>
                  <pic:spPr>
                    <a:xfrm>
                      <a:off x="0" y="0"/>
                      <a:ext cx="3898265" cy="2914228"/>
                    </a:xfrm>
                    <a:prstGeom prst="rect">
                      <a:avLst/>
                    </a:prstGeom>
                  </pic:spPr>
                </pic:pic>
              </a:graphicData>
            </a:graphic>
          </wp:inline>
        </w:drawing>
      </w:r>
    </w:p>
    <w:p w:rsidR="4F6F2DE9" w:rsidP="4F6F2DE9" w:rsidRDefault="4F6F2DE9" w14:paraId="722035FA" w14:textId="1A6CFB3C">
      <w:pPr>
        <w:pStyle w:val="Heading3"/>
        <w:shd w:val="clear" w:color="auto" w:fill="FFFFFF" w:themeFill="background1"/>
        <w:spacing w:before="0" w:beforeAutospacing="off" w:after="120" w:afterAutospacing="off"/>
        <w:jc w:val="center"/>
        <w:rPr>
          <w:rFonts w:ascii="system-ui" w:hAnsi="system-ui" w:eastAsia="system-ui" w:cs="system-ui"/>
          <w:b w:val="1"/>
          <w:bCs w:val="1"/>
          <w:i w:val="0"/>
          <w:iCs w:val="0"/>
          <w:caps w:val="0"/>
          <w:smallCaps w:val="0"/>
          <w:noProof w:val="0"/>
          <w:color w:val="0D0D0D" w:themeColor="text1" w:themeTint="F2" w:themeShade="FF"/>
          <w:sz w:val="32"/>
          <w:szCs w:val="32"/>
          <w:lang w:val="en-US"/>
        </w:rPr>
      </w:pPr>
    </w:p>
    <w:p w:rsidR="4A129155" w:rsidP="4F6F2DE9" w:rsidRDefault="4A129155" w14:paraId="46B63483" w14:textId="72BBE8D4">
      <w:pPr>
        <w:shd w:val="clear" w:color="auto" w:fill="FFFFFF" w:themeFill="background1"/>
        <w:spacing w:before="0" w:beforeAutospacing="off" w:after="300" w:afterAutospacing="off"/>
        <w:jc w:val="center"/>
        <w:rPr>
          <w:rFonts w:ascii="system-ui" w:hAnsi="system-ui" w:eastAsia="system-ui" w:cs="system-ui"/>
          <w:b w:val="1"/>
          <w:bCs w:val="1"/>
          <w:i w:val="0"/>
          <w:iCs w:val="0"/>
          <w:caps w:val="0"/>
          <w:smallCaps w:val="0"/>
          <w:noProof w:val="0"/>
          <w:color w:val="0D0D0D" w:themeColor="text1" w:themeTint="F2" w:themeShade="FF"/>
          <w:sz w:val="32"/>
          <w:szCs w:val="32"/>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32"/>
          <w:szCs w:val="32"/>
          <w:lang w:val="en-US"/>
        </w:rPr>
        <w:t>A Comprehensive Guide to Building Secure Web Applications</w:t>
      </w:r>
    </w:p>
    <w:p w:rsidR="4A129155" w:rsidP="4F6F2DE9" w:rsidRDefault="4A129155" w14:paraId="0F22A8A4" w14:textId="50BF2DCC">
      <w:pPr>
        <w:shd w:val="clear" w:color="auto" w:fill="FFFFFF" w:themeFill="background1"/>
        <w:spacing w:before="300" w:beforeAutospacing="off" w:after="300" w:afterAutospacing="off"/>
        <w:jc w:val="center"/>
        <w:rPr>
          <w:rFonts w:ascii="system-ui" w:hAnsi="system-ui" w:eastAsia="system-ui" w:cs="system-ui"/>
          <w:b w:val="0"/>
          <w:bCs w:val="0"/>
          <w:i w:val="1"/>
          <w:iCs w:val="1"/>
          <w:caps w:val="0"/>
          <w:smallCaps w:val="0"/>
          <w:noProof w:val="0"/>
          <w:color w:val="0D0D0D" w:themeColor="text1" w:themeTint="F2" w:themeShade="FF"/>
          <w:sz w:val="28"/>
          <w:szCs w:val="28"/>
          <w:u w:val="single"/>
          <w:lang w:val="en-US"/>
        </w:rPr>
      </w:pPr>
      <w:r w:rsidRPr="4F6F2DE9" w:rsidR="4A129155">
        <w:rPr>
          <w:rFonts w:ascii="system-ui" w:hAnsi="system-ui" w:eastAsia="system-ui" w:cs="system-ui"/>
          <w:b w:val="0"/>
          <w:bCs w:val="0"/>
          <w:i w:val="1"/>
          <w:iCs w:val="1"/>
          <w:caps w:val="0"/>
          <w:smallCaps w:val="0"/>
          <w:noProof w:val="0"/>
          <w:color w:val="0D0D0D" w:themeColor="text1" w:themeTint="F2" w:themeShade="FF"/>
          <w:sz w:val="28"/>
          <w:szCs w:val="28"/>
          <w:lang w:val="en-US"/>
        </w:rPr>
        <w:t>“</w:t>
      </w:r>
      <w:r w:rsidRPr="4F6F2DE9" w:rsidR="4A129155">
        <w:rPr>
          <w:rFonts w:ascii="system-ui" w:hAnsi="system-ui" w:eastAsia="system-ui" w:cs="system-ui"/>
          <w:b w:val="0"/>
          <w:bCs w:val="0"/>
          <w:i w:val="1"/>
          <w:iCs w:val="1"/>
          <w:caps w:val="0"/>
          <w:smallCaps w:val="0"/>
          <w:noProof w:val="0"/>
          <w:color w:val="0D0D0D" w:themeColor="text1" w:themeTint="F2" w:themeShade="FF"/>
          <w:sz w:val="28"/>
          <w:szCs w:val="28"/>
          <w:u w:val="single"/>
          <w:lang w:val="en-US"/>
        </w:rPr>
        <w:t>Fortifying Web Applications with Advanced HTML, CSS, and JavaScript Security Practices”</w:t>
      </w:r>
    </w:p>
    <w:p w:rsidR="4F6F2DE9" w:rsidP="4F6F2DE9" w:rsidRDefault="4F6F2DE9" w14:paraId="63930FE1" w14:textId="343CA6DE">
      <w:pPr>
        <w:pStyle w:val="Normal"/>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F6F2DE9" w:rsidP="4F6F2DE9" w:rsidRDefault="4F6F2DE9" w14:paraId="57CEA692" w14:textId="01C4A6DD">
      <w:pPr>
        <w:pStyle w:val="Normal"/>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F6F2DE9" w:rsidP="4F6F2DE9" w:rsidRDefault="4F6F2DE9" w14:paraId="69FBBE71" w14:textId="1111F927">
      <w:pPr>
        <w:pStyle w:val="Normal"/>
        <w:shd w:val="clear" w:color="auto" w:fill="FFFFFF" w:themeFill="background1"/>
        <w:spacing w:before="300" w:beforeAutospacing="off" w:after="300" w:afterAutospacing="off"/>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A129155" w:rsidP="4F6F2DE9" w:rsidRDefault="4A129155" w14:paraId="7A27AB32" w14:textId="2A2B9544">
      <w:pPr>
        <w:pStyle w:val="Normal"/>
        <w:shd w:val="clear" w:color="auto" w:fill="FFFFFF" w:themeFill="background1"/>
        <w:spacing w:before="300" w:beforeAutospacing="off" w:after="300" w:afterAutospacing="off"/>
        <w:jc w:val="center"/>
        <w:rPr>
          <w:rFonts w:ascii="system-ui" w:hAnsi="system-ui" w:eastAsia="system-ui" w:cs="system-ui"/>
          <w:noProof w:val="0"/>
          <w:sz w:val="24"/>
          <w:szCs w:val="24"/>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Documentation by: </w:t>
      </w:r>
      <w:r w:rsidRPr="4F6F2DE9" w:rsidR="3EED48E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hyperlink r:id="Rb5bd344986b049d3">
        <w:r w:rsidRPr="4F6F2DE9" w:rsidR="3EED48EB">
          <w:rPr>
            <w:rStyle w:val="Hyperlink"/>
            <w:rFonts w:ascii="Segoe UI" w:hAnsi="Segoe UI" w:eastAsia="Segoe UI" w:cs="Segoe UI"/>
            <w:b w:val="0"/>
            <w:bCs w:val="0"/>
            <w:i w:val="0"/>
            <w:iCs w:val="0"/>
            <w:caps w:val="0"/>
            <w:smallCaps w:val="0"/>
            <w:noProof w:val="0"/>
            <w:sz w:val="18"/>
            <w:szCs w:val="18"/>
            <w:lang w:val="en-US"/>
          </w:rPr>
          <w:t>http://www.linkedin.com/in/nimra-shahid-cyber</w:t>
        </w:r>
      </w:hyperlink>
    </w:p>
    <w:p w:rsidR="4F6F2DE9" w:rsidP="4F6F2DE9" w:rsidRDefault="4F6F2DE9" w14:paraId="3690C6FD" w14:textId="4C27A9A6">
      <w:pPr>
        <w:pStyle w:val="Normal"/>
        <w:shd w:val="clear" w:color="auto" w:fill="FFFFFF" w:themeFill="background1"/>
        <w:spacing w:before="30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4A129155" w:rsidP="4F6F2DE9" w:rsidRDefault="4A129155" w14:paraId="6F27E3F3" w14:textId="3F1834BA">
      <w:pPr>
        <w:shd w:val="clear" w:color="auto" w:fill="FFFFFF" w:themeFill="background1"/>
        <w:spacing w:before="30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36"/>
          <w:szCs w:val="36"/>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36"/>
          <w:szCs w:val="36"/>
          <w:lang w:val="en-US"/>
        </w:rPr>
        <w:t>Table of Contents:</w:t>
      </w:r>
    </w:p>
    <w:p w:rsidR="4A129155" w:rsidP="4F6F2DE9" w:rsidRDefault="4A129155" w14:paraId="4DEB739F" w14:textId="728CE1D9">
      <w:pPr>
        <w:pStyle w:val="ListParagraph"/>
        <w:numPr>
          <w:ilvl w:val="0"/>
          <w:numId w:val="56"/>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Introduction</w:t>
      </w:r>
    </w:p>
    <w:p w:rsidR="4A129155" w:rsidP="4F6F2DE9" w:rsidRDefault="4A129155" w14:paraId="32ECAA44" w14:textId="4BD601DB">
      <w:pPr>
        <w:pStyle w:val="ListParagraph"/>
        <w:numPr>
          <w:ilvl w:val="0"/>
          <w:numId w:val="56"/>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Understanding Secure Web Application Development</w:t>
      </w:r>
    </w:p>
    <w:p w:rsidR="4A129155" w:rsidP="4F6F2DE9" w:rsidRDefault="4A129155" w14:paraId="78592882" w14:textId="05F9A8D9">
      <w:pPr>
        <w:pStyle w:val="ListParagraph"/>
        <w:numPr>
          <w:ilvl w:val="0"/>
          <w:numId w:val="56"/>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Advanced Security Measures in HTML, CSS, and JavaScript</w:t>
      </w:r>
    </w:p>
    <w:p w:rsidR="4A129155" w:rsidP="4F6F2DE9" w:rsidRDefault="4A129155" w14:paraId="01B8232E" w14:textId="21DD766B">
      <w:pPr>
        <w:pStyle w:val="ListParagraph"/>
        <w:numPr>
          <w:ilvl w:val="0"/>
          <w:numId w:val="56"/>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Project Overview</w:t>
      </w:r>
    </w:p>
    <w:p w:rsidR="4A129155" w:rsidP="4F6F2DE9" w:rsidRDefault="4A129155" w14:paraId="3761B30F" w14:textId="525C391A">
      <w:pPr>
        <w:pStyle w:val="ListParagraph"/>
        <w:numPr>
          <w:ilvl w:val="0"/>
          <w:numId w:val="56"/>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Detailed Implementation Report</w:t>
      </w:r>
    </w:p>
    <w:p w:rsidR="4A129155" w:rsidP="4F6F2DE9" w:rsidRDefault="4A129155" w14:paraId="548A9579" w14:textId="223666D0">
      <w:pPr>
        <w:pStyle w:val="ListParagraph"/>
        <w:numPr>
          <w:ilvl w:val="0"/>
          <w:numId w:val="56"/>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Conclusion</w:t>
      </w:r>
    </w:p>
    <w:p w:rsidR="4A129155" w:rsidP="4F6F2DE9" w:rsidRDefault="4A129155" w14:paraId="517A64A1" w14:textId="452E215A">
      <w:pPr>
        <w:pStyle w:val="ListParagraph"/>
        <w:numPr>
          <w:ilvl w:val="0"/>
          <w:numId w:val="56"/>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Further Resources</w:t>
      </w:r>
    </w:p>
    <w:p w:rsidR="4A129155" w:rsidP="4F6F2DE9" w:rsidRDefault="4A129155" w14:paraId="061AEFAE" w14:textId="5F961794">
      <w:pPr>
        <w:pStyle w:val="ListParagraph"/>
        <w:numPr>
          <w:ilvl w:val="0"/>
          <w:numId w:val="56"/>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Contact Information</w:t>
      </w:r>
    </w:p>
    <w:p w:rsidR="4F6F2DE9" w:rsidP="4F6F2DE9" w:rsidRDefault="4F6F2DE9" w14:paraId="3EFA252F" w14:textId="044054D9">
      <w:pPr>
        <w:pStyle w:val="Normal"/>
        <w:shd w:val="clear" w:color="auto" w:fill="FFFFFF" w:themeFill="background1"/>
        <w:spacing w:before="120" w:beforeAutospacing="off" w:after="12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6F2DE9" w:rsidP="4F6F2DE9" w:rsidRDefault="4F6F2DE9" w14:paraId="1012523D" w14:textId="1A39AE2F">
      <w:pPr>
        <w:pStyle w:val="Normal"/>
        <w:shd w:val="clear" w:color="auto" w:fill="FFFFFF" w:themeFill="background1"/>
        <w:spacing w:before="120" w:beforeAutospacing="off" w:after="12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6F2DE9" w:rsidP="4F6F2DE9" w:rsidRDefault="4F6F2DE9" w14:paraId="067CB86A" w14:textId="752FFB7A">
      <w:pPr>
        <w:pStyle w:val="Normal"/>
        <w:shd w:val="clear" w:color="auto" w:fill="FFFFFF" w:themeFill="background1"/>
        <w:spacing w:before="120" w:beforeAutospacing="off" w:after="12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6F2DE9" w:rsidP="4F6F2DE9" w:rsidRDefault="4F6F2DE9" w14:paraId="3BEE9958" w14:textId="29E69B01">
      <w:pPr>
        <w:pStyle w:val="Normal"/>
        <w:shd w:val="clear" w:color="auto" w:fill="FFFFFF" w:themeFill="background1"/>
        <w:spacing w:before="120" w:beforeAutospacing="off" w:after="12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6F2DE9" w:rsidP="4F6F2DE9" w:rsidRDefault="4F6F2DE9" w14:paraId="2401175A" w14:textId="3F4A49AD">
      <w:pPr>
        <w:pStyle w:val="Normal"/>
        <w:shd w:val="clear" w:color="auto" w:fill="FFFFFF" w:themeFill="background1"/>
        <w:spacing w:before="120" w:beforeAutospacing="off" w:after="12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6F2DE9" w:rsidP="4F6F2DE9" w:rsidRDefault="4F6F2DE9" w14:paraId="209A0A9F" w14:textId="54E0D41A">
      <w:pPr>
        <w:pStyle w:val="Normal"/>
        <w:shd w:val="clear" w:color="auto" w:fill="FFFFFF" w:themeFill="background1"/>
        <w:spacing w:before="120" w:beforeAutospacing="off" w:after="12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6F2DE9" w:rsidP="4F6F2DE9" w:rsidRDefault="4F6F2DE9" w14:paraId="2D504008" w14:textId="18C60461">
      <w:pPr>
        <w:pStyle w:val="Normal"/>
        <w:shd w:val="clear" w:color="auto" w:fill="FFFFFF" w:themeFill="background1"/>
        <w:spacing w:before="120" w:beforeAutospacing="off" w:after="12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6F2DE9" w:rsidP="4F6F2DE9" w:rsidRDefault="4F6F2DE9" w14:paraId="3E42D2B6" w14:textId="479A9511">
      <w:pPr>
        <w:pStyle w:val="Normal"/>
        <w:shd w:val="clear" w:color="auto" w:fill="FFFFFF" w:themeFill="background1"/>
        <w:spacing w:before="120" w:beforeAutospacing="off" w:after="12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6F2DE9" w:rsidP="4F6F2DE9" w:rsidRDefault="4F6F2DE9" w14:paraId="64700D02" w14:textId="2EE35312">
      <w:pPr>
        <w:pStyle w:val="Normal"/>
        <w:shd w:val="clear" w:color="auto" w:fill="FFFFFF" w:themeFill="background1"/>
        <w:spacing w:before="120" w:beforeAutospacing="off" w:after="12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6F2DE9" w:rsidP="4F6F2DE9" w:rsidRDefault="4F6F2DE9" w14:paraId="2B8A09C1" w14:textId="2AC304DE">
      <w:pPr>
        <w:pStyle w:val="Normal"/>
        <w:shd w:val="clear" w:color="auto" w:fill="FFFFFF" w:themeFill="background1"/>
        <w:spacing w:before="120" w:beforeAutospacing="off" w:after="12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6F2DE9" w:rsidP="4F6F2DE9" w:rsidRDefault="4F6F2DE9" w14:paraId="19B31C2D" w14:textId="29BE28D6">
      <w:pPr>
        <w:pStyle w:val="Normal"/>
        <w:shd w:val="clear" w:color="auto" w:fill="FFFFFF" w:themeFill="background1"/>
        <w:spacing w:before="120" w:beforeAutospacing="off" w:after="12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6F2DE9" w:rsidP="4F6F2DE9" w:rsidRDefault="4F6F2DE9" w14:paraId="75B9105E" w14:textId="2D0440D3">
      <w:pPr>
        <w:pStyle w:val="Normal"/>
        <w:shd w:val="clear" w:color="auto" w:fill="FFFFFF" w:themeFill="background1"/>
        <w:spacing w:before="120" w:beforeAutospacing="off" w:after="12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A129155" w:rsidP="4F6F2DE9" w:rsidRDefault="4A129155" w14:paraId="2B0C9D20" w14:textId="7EF2B955">
      <w:pPr>
        <w:shd w:val="clear" w:color="auto" w:fill="FFFFFF" w:themeFill="background1"/>
        <w:spacing w:before="30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28"/>
          <w:szCs w:val="28"/>
          <w:lang w:val="en-US"/>
        </w:rPr>
        <w:t>1. Introduction</w:t>
      </w:r>
    </w:p>
    <w:p w:rsidR="4A129155" w:rsidP="4F6F2DE9" w:rsidRDefault="4A129155" w14:paraId="68E137E4" w14:textId="75B7AD17">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In an era dominated by digital interactions, ensuring the security of web applications is paramount. This documentation provides an in-depth exploration of advanced techniques and methodologies to enhance the security posture of web applications built using HTML, CSS, and JavaScript.</w:t>
      </w:r>
    </w:p>
    <w:p w:rsidR="4A129155" w:rsidP="4F6F2DE9" w:rsidRDefault="4A129155" w14:paraId="263BBBB6" w14:textId="7976A33B">
      <w:pPr>
        <w:shd w:val="clear" w:color="auto" w:fill="FFFFFF" w:themeFill="background1"/>
        <w:spacing w:before="30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28"/>
          <w:szCs w:val="28"/>
          <w:lang w:val="en-US"/>
        </w:rPr>
        <w:t>2. Understanding Secure Web Application Development</w:t>
      </w:r>
    </w:p>
    <w:p w:rsidR="4A129155" w:rsidP="4F6F2DE9" w:rsidRDefault="4A129155" w14:paraId="708F972C" w14:textId="7932D446">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Before delving into implementation details, </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it's</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crucial to grasp the foundational principles of secure web application development. This section elucidates the significance of threat modeling, risk assessment, and security architecture design in crafting resilient web applications.</w:t>
      </w:r>
    </w:p>
    <w:p w:rsidR="4A129155" w:rsidP="4F6F2DE9" w:rsidRDefault="4A129155" w14:paraId="0BA917E6" w14:textId="06DC414D">
      <w:pPr>
        <w:shd w:val="clear" w:color="auto" w:fill="FFFFFF" w:themeFill="background1"/>
        <w:spacing w:before="30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28"/>
          <w:szCs w:val="28"/>
          <w:lang w:val="en-US"/>
        </w:rPr>
        <w:t>3. Advanced Security Measures in HTML, CSS, and JavaScript</w:t>
      </w:r>
    </w:p>
    <w:p w:rsidR="4A129155" w:rsidP="4F6F2DE9" w:rsidRDefault="4A129155" w14:paraId="3DA96E16" w14:textId="5D3158DA">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Building upon fundamental security practices, this section introduces advanced security measures tailored to HTML, CSS, and JavaScript environments. Topics include Content Security Policy (CSP) implementation, Cross-Origin Resource Sharing (CORS) configuration, and secure data handling techniques using JavaScript.</w:t>
      </w:r>
    </w:p>
    <w:p w:rsidR="4A129155" w:rsidP="4F6F2DE9" w:rsidRDefault="4A129155" w14:paraId="4540C3DA" w14:textId="2D4D2B69">
      <w:pPr>
        <w:shd w:val="clear" w:color="auto" w:fill="FFFFFF" w:themeFill="background1"/>
        <w:spacing w:before="30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28"/>
          <w:szCs w:val="28"/>
          <w:lang w:val="en-US"/>
        </w:rPr>
        <w:t>4. Project Overview</w:t>
      </w:r>
    </w:p>
    <w:p w:rsidR="4A129155" w:rsidP="4F6F2DE9" w:rsidRDefault="4A129155" w14:paraId="0F1ABEB5" w14:textId="3DC9D93C">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The provided HTML, CSS, and JavaScript code exemplify a secure web application engineered to withstand contemporary cyber threats. This section offers a comprehensive overview of the application's architecture, security features, and functionality.</w:t>
      </w:r>
    </w:p>
    <w:p w:rsidR="4A129155" w:rsidP="4F6F2DE9" w:rsidRDefault="4A129155" w14:paraId="6C9638FA" w14:textId="0F316D94">
      <w:pPr>
        <w:shd w:val="clear" w:color="auto" w:fill="FFFFFF" w:themeFill="background1"/>
        <w:spacing w:before="30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28"/>
          <w:szCs w:val="28"/>
          <w:lang w:val="en-US"/>
        </w:rPr>
        <w:t>5. Detailed Implementation Report</w:t>
      </w:r>
    </w:p>
    <w:p w:rsidR="4A129155" w:rsidP="4F6F2DE9" w:rsidRDefault="4A129155" w14:paraId="1A3F1553" w14:textId="5D919161">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28"/>
          <w:szCs w:val="28"/>
          <w:lang w:val="en-US"/>
        </w:rPr>
        <w:t>HTML Structure:</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The HTML structure is meticulously designed to adhere to accessibility standards and mitigate common vulnerabilities such as XSS and CSRF. Semantic markup, input validation attributes, and CSRF tokens are integrated to bolster security.</w:t>
      </w:r>
    </w:p>
    <w:p w:rsidR="4A129155" w:rsidP="4F6F2DE9" w:rsidRDefault="4A129155" w14:paraId="7A998924" w14:textId="2AC2350E">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28"/>
          <w:szCs w:val="28"/>
          <w:lang w:val="en-US"/>
        </w:rPr>
        <w:t>CSS Styling:</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Cascading Style Sheets (CSS) play a pivotal role in enhancing the visual appeal and usability of the web application. CSS stylesheets are </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optimized</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for responsiveness, ensuring consistent rendering across diverse devices and screen sizes.</w:t>
      </w:r>
    </w:p>
    <w:p w:rsidR="4A129155" w:rsidP="4F6F2DE9" w:rsidRDefault="4A129155" w14:paraId="1135FF09" w14:textId="4B13FF4D">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28"/>
          <w:szCs w:val="28"/>
          <w:lang w:val="en-US"/>
        </w:rPr>
        <w:t>JavaScript Functionality:</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JavaScript functions are strategically implemented to orchestrate dynamic interactions and enforce security policies. Advanced cryptographic algorithms, such as </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SecureRandom</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for key generation, are </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leveraged</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to fortify data confidentiality and integrity.</w:t>
      </w:r>
    </w:p>
    <w:p w:rsidR="4A129155" w:rsidP="4F6F2DE9" w:rsidRDefault="4A129155" w14:paraId="69481F58" w14:textId="6D23B5E8">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28"/>
          <w:szCs w:val="28"/>
          <w:lang w:val="en-US"/>
        </w:rPr>
        <w:t>User Authentication:</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Robust user authentication mechanisms, including password hashing and session management, safeguard user accounts against unauthorized access and brute-force attacks.</w:t>
      </w:r>
    </w:p>
    <w:p w:rsidR="4A129155" w:rsidP="4F6F2DE9" w:rsidRDefault="4A129155" w14:paraId="03B91517" w14:textId="0BF81E3D">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28"/>
          <w:szCs w:val="28"/>
          <w:lang w:val="en-US"/>
        </w:rPr>
        <w:t>Key Management:</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The application incorporates a sophisticated key management system to generate, store, and revoke cryptographic keys securely. Keys are generated using cryptographically strong random number generators and managed with strict access controls.</w:t>
      </w:r>
    </w:p>
    <w:p w:rsidR="4A129155" w:rsidP="4F6F2DE9" w:rsidRDefault="4A129155" w14:paraId="18D2BFE0" w14:textId="63B1D32E">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28"/>
          <w:szCs w:val="28"/>
          <w:lang w:val="en-US"/>
        </w:rPr>
        <w:t>Administrative Controls:</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Administrators are equipped with granular control over user management and key administration functionalities. Role-based access controls (RBAC) ensure that privileged operations are restricted to authorized personnel.</w:t>
      </w:r>
    </w:p>
    <w:p w:rsidR="4A129155" w:rsidP="4F6F2DE9" w:rsidRDefault="4A129155" w14:paraId="0AB08056" w14:textId="3315A5C4">
      <w:pPr>
        <w:shd w:val="clear" w:color="auto" w:fill="FFFFFF" w:themeFill="background1"/>
        <w:spacing w:before="30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28"/>
          <w:szCs w:val="28"/>
          <w:lang w:val="en-US"/>
        </w:rPr>
        <w:t>6. Conclusion</w:t>
      </w:r>
    </w:p>
    <w:p w:rsidR="4A129155" w:rsidP="4F6F2DE9" w:rsidRDefault="4A129155" w14:paraId="7448EB50" w14:textId="18C48A57">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The culmination of advanced security practices and meticulous implementation culminates in a robust and resilient web application. Continuous vigilance, adherence to security best practices, and proactive threat monitoring are essential for </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maintaining</w:t>
      </w: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the integrity and trustworthiness of the application.</w:t>
      </w:r>
    </w:p>
    <w:p w:rsidR="4A129155" w:rsidP="4F6F2DE9" w:rsidRDefault="4A129155" w14:paraId="37966055" w14:textId="45E01E55">
      <w:pPr>
        <w:shd w:val="clear" w:color="auto" w:fill="FFFFFF" w:themeFill="background1"/>
        <w:spacing w:before="30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1"/>
          <w:bCs w:val="1"/>
          <w:i w:val="0"/>
          <w:iCs w:val="0"/>
          <w:caps w:val="0"/>
          <w:smallCaps w:val="0"/>
          <w:noProof w:val="0"/>
          <w:color w:val="0D0D0D" w:themeColor="text1" w:themeTint="F2" w:themeShade="FF"/>
          <w:sz w:val="28"/>
          <w:szCs w:val="28"/>
          <w:lang w:val="en-US"/>
        </w:rPr>
        <w:t>7. Further Resources</w:t>
      </w:r>
    </w:p>
    <w:p w:rsidR="4A129155" w:rsidP="4F6F2DE9" w:rsidRDefault="4A129155" w14:paraId="093E01D5" w14:textId="6A2FD47C">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6F2DE9" w:rsidR="4A129155">
        <w:rPr>
          <w:rFonts w:ascii="system-ui" w:hAnsi="system-ui" w:eastAsia="system-ui" w:cs="system-ui"/>
          <w:b w:val="0"/>
          <w:bCs w:val="0"/>
          <w:i w:val="0"/>
          <w:iCs w:val="0"/>
          <w:caps w:val="0"/>
          <w:smallCaps w:val="0"/>
          <w:noProof w:val="0"/>
          <w:color w:val="0D0D0D" w:themeColor="text1" w:themeTint="F2" w:themeShade="FF"/>
          <w:sz w:val="28"/>
          <w:szCs w:val="28"/>
          <w:lang w:val="en-US"/>
        </w:rPr>
        <w:t>Explore supplementary resources and documentation to deepen your understanding of web application security, cryptography, and emerging threat landscapes.</w:t>
      </w:r>
    </w:p>
    <w:p w:rsidR="4F6F2DE9" w:rsidP="4F6F2DE9" w:rsidRDefault="4F6F2DE9" w14:paraId="28F605B6" w14:textId="33CDCA69">
      <w:pPr>
        <w:spacing w:before="0" w:beforeAutospacing="off" w:after="0" w:afterAutospacing="off"/>
        <w:ind w:left="-180" w:right="0"/>
        <w:jc w:val="left"/>
        <w:rPr>
          <w:sz w:val="28"/>
          <w:szCs w:val="28"/>
        </w:rPr>
      </w:pPr>
    </w:p>
    <w:p w:rsidR="71FCAD70" w:rsidP="4F6F2DE9" w:rsidRDefault="71FCAD70" w14:paraId="285F9BF2" w14:textId="37506044">
      <w:pPr>
        <w:pStyle w:val="Normal"/>
        <w:spacing w:before="0" w:beforeAutospacing="off" w:after="0" w:afterAutospacing="off"/>
        <w:ind w:left="-180" w:right="0"/>
        <w:jc w:val="left"/>
        <w:rPr>
          <w:b w:val="1"/>
          <w:bCs w:val="1"/>
          <w:sz w:val="28"/>
          <w:szCs w:val="28"/>
        </w:rPr>
      </w:pPr>
      <w:r w:rsidRPr="4F6F2DE9" w:rsidR="71FCAD70">
        <w:rPr>
          <w:b w:val="1"/>
          <w:bCs w:val="1"/>
          <w:sz w:val="28"/>
          <w:szCs w:val="28"/>
        </w:rPr>
        <w:t xml:space="preserve">Contact </w:t>
      </w:r>
      <w:r w:rsidRPr="4F6F2DE9" w:rsidR="71FCAD70">
        <w:rPr>
          <w:b w:val="1"/>
          <w:bCs w:val="1"/>
          <w:sz w:val="28"/>
          <w:szCs w:val="28"/>
        </w:rPr>
        <w:t>information:-</w:t>
      </w:r>
    </w:p>
    <w:p w:rsidR="71FCAD70" w:rsidP="4F6F2DE9" w:rsidRDefault="71FCAD70" w14:paraId="7071CF82" w14:textId="14E3EE19">
      <w:pPr>
        <w:pStyle w:val="Normal"/>
        <w:spacing w:before="0" w:beforeAutospacing="off" w:after="0" w:afterAutospacing="off"/>
        <w:ind w:left="-180" w:right="0"/>
        <w:jc w:val="left"/>
        <w:rPr>
          <w:rFonts w:ascii="Aptos" w:hAnsi="Aptos" w:eastAsia="Aptos" w:cs="Aptos"/>
          <w:noProof w:val="0"/>
          <w:sz w:val="28"/>
          <w:szCs w:val="28"/>
          <w:lang w:val="en-US"/>
        </w:rPr>
      </w:pPr>
      <w:r w:rsidRPr="4F6F2DE9" w:rsidR="71FCAD70">
        <w:rPr>
          <w:rFonts w:ascii="system-ui" w:hAnsi="system-ui" w:eastAsia="system-ui" w:cs="system-ui"/>
          <w:b w:val="0"/>
          <w:bCs w:val="0"/>
          <w:i w:val="0"/>
          <w:iCs w:val="0"/>
          <w:caps w:val="0"/>
          <w:smallCaps w:val="0"/>
          <w:noProof w:val="0"/>
          <w:color w:val="0D0D0D" w:themeColor="text1" w:themeTint="F2" w:themeShade="FF"/>
          <w:sz w:val="24"/>
          <w:szCs w:val="24"/>
          <w:lang w:val="en-US"/>
        </w:rPr>
        <w:t>Nimra Shahid</w:t>
      </w:r>
      <w:r>
        <w:br/>
      </w:r>
      <w:r w:rsidRPr="4F6F2DE9" w:rsidR="71FCAD70">
        <w:rPr>
          <w:rFonts w:ascii="system-ui" w:hAnsi="system-ui" w:eastAsia="system-ui" w:cs="system-ui"/>
          <w:b w:val="0"/>
          <w:bCs w:val="0"/>
          <w:i w:val="0"/>
          <w:iCs w:val="0"/>
          <w:caps w:val="0"/>
          <w:smallCaps w:val="0"/>
          <w:noProof w:val="0"/>
          <w:color w:val="0D0D0D" w:themeColor="text1" w:themeTint="F2" w:themeShade="FF"/>
          <w:sz w:val="24"/>
          <w:szCs w:val="24"/>
          <w:lang w:val="en-US"/>
        </w:rPr>
        <w:t>Email: nimrashahidktk3@gmail.com</w:t>
      </w:r>
      <w:r>
        <w:br/>
      </w:r>
      <w:r w:rsidRPr="4F6F2DE9" w:rsidR="0B95EB3A">
        <w:rPr>
          <w:rFonts w:ascii="system-ui" w:hAnsi="system-ui" w:eastAsia="system-ui" w:cs="system-ui"/>
          <w:b w:val="0"/>
          <w:bCs w:val="0"/>
          <w:i w:val="0"/>
          <w:iCs w:val="0"/>
          <w:caps w:val="0"/>
          <w:smallCaps w:val="0"/>
          <w:noProof w:val="0"/>
          <w:color w:val="0D0D0D" w:themeColor="text1" w:themeTint="F2" w:themeShade="FF"/>
          <w:sz w:val="24"/>
          <w:szCs w:val="24"/>
          <w:lang w:val="en-US"/>
        </w:rPr>
        <w:t>Linkdln</w:t>
      </w:r>
      <w:r w:rsidRPr="4F6F2DE9" w:rsidR="71FCAD7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hyperlink r:id="R7257b77cefb746c8">
        <w:r w:rsidRPr="4F6F2DE9" w:rsidR="71FCAD70">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www.linkedin.com/in/nimra-shahid-cyber</w:t>
        </w:r>
        <w:r>
          <w:br/>
        </w:r>
      </w:hyperlink>
    </w:p>
    <w:p w:rsidR="4F6F2DE9" w:rsidP="4F6F2DE9" w:rsidRDefault="4F6F2DE9" w14:paraId="624C9557" w14:textId="02405A9C">
      <w:pPr>
        <w:pStyle w:val="Normal"/>
        <w:jc w:val="left"/>
        <w:rPr>
          <w:sz w:val="28"/>
          <w:szCs w:val="28"/>
        </w:rPr>
      </w:pPr>
    </w:p>
    <w:p w:rsidR="4F6F2DE9" w:rsidP="4F6F2DE9" w:rsidRDefault="4F6F2DE9" w14:paraId="5ECCEA96" w14:textId="7D28812B">
      <w:pPr>
        <w:pStyle w:val="Normal"/>
        <w:spacing w:before="0" w:beforeAutospacing="off" w:after="0" w:afterAutospacing="off"/>
        <w:jc w:val="left"/>
        <w:rPr>
          <w:sz w:val="28"/>
          <w:szCs w:val="28"/>
        </w:rPr>
      </w:pPr>
    </w:p>
    <w:p w:rsidR="4F6F2DE9" w:rsidP="4F6F2DE9" w:rsidRDefault="4F6F2DE9" w14:paraId="29927D93" w14:textId="69ABD494">
      <w:pPr>
        <w:pStyle w:val="Normal"/>
        <w:spacing w:before="0" w:beforeAutospacing="off" w:after="0" w:afterAutospacing="off"/>
        <w:jc w:val="left"/>
        <w:rPr>
          <w:sz w:val="28"/>
          <w:szCs w:val="28"/>
        </w:rPr>
      </w:pPr>
    </w:p>
    <w:p w:rsidR="4F6F2DE9" w:rsidP="4F6F2DE9" w:rsidRDefault="4F6F2DE9" w14:paraId="66E431E6" w14:textId="4170000A">
      <w:pPr>
        <w:jc w:val="left"/>
        <w:rPr>
          <w:sz w:val="28"/>
          <w:szCs w:val="28"/>
        </w:rPr>
      </w:pPr>
    </w:p>
    <w:p w:rsidR="4F6F2DE9" w:rsidP="4F6F2DE9" w:rsidRDefault="4F6F2DE9" w14:paraId="72DD3976" w14:textId="2A41FCAA">
      <w:pPr>
        <w:pStyle w:val="Normal"/>
        <w:jc w:val="left"/>
        <w:rPr>
          <w:sz w:val="28"/>
          <w:szCs w:val="28"/>
        </w:rPr>
      </w:pPr>
    </w:p>
    <w:p w:rsidR="4F6F2DE9" w:rsidP="4F6F2DE9" w:rsidRDefault="4F6F2DE9" w14:paraId="2D206CD2" w14:textId="1A9A78F3">
      <w:pPr>
        <w:pStyle w:val="Normal"/>
        <w:jc w:val="left"/>
        <w:rPr>
          <w:sz w:val="28"/>
          <w:szCs w:val="28"/>
        </w:rPr>
      </w:pPr>
    </w:p>
    <w:p w:rsidR="4F6F2DE9" w:rsidP="4F6F2DE9" w:rsidRDefault="4F6F2DE9" w14:paraId="312086B5" w14:textId="0AE8E4A7">
      <w:pPr>
        <w:pStyle w:val="Normal"/>
        <w:shd w:val="clear" w:color="auto" w:fill="FFFFFF" w:themeFill="background1"/>
        <w:spacing w:before="180" w:beforeAutospacing="off" w:after="180" w:afterAutospacing="off"/>
        <w:jc w:val="left"/>
        <w:rPr>
          <w:sz w:val="28"/>
          <w:szCs w:val="28"/>
        </w:rPr>
      </w:pPr>
    </w:p>
    <w:p w:rsidR="4F6F2DE9" w:rsidP="4F6F2DE9" w:rsidRDefault="4F6F2DE9" w14:paraId="2BDA13C8" w14:textId="08CCD0C3">
      <w:pPr>
        <w:pStyle w:val="Normal"/>
        <w:spacing w:before="0" w:beforeAutospacing="off" w:after="0" w:afterAutospacing="off"/>
        <w:jc w:val="left"/>
        <w:rPr>
          <w:sz w:val="28"/>
          <w:szCs w:val="28"/>
        </w:rPr>
      </w:pPr>
    </w:p>
    <w:sectPr>
      <w:pgSz w:w="12240" w:h="15840" w:orient="portrait"/>
      <w:pgMar w:top="1440" w:right="1440" w:bottom="1440" w:left="1440" w:header="720" w:footer="720" w:gutter="0"/>
      <w:cols w:space="720"/>
      <w:docGrid w:linePitch="360"/>
      <w:headerReference w:type="default" r:id="R0d03cbf5af1a4635"/>
      <w:footerReference w:type="default" r:id="R1e4ed6e2020449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6F2DE9" w:rsidTr="4F6F2DE9" w14:paraId="7A649AA1">
      <w:trPr>
        <w:trHeight w:val="300"/>
      </w:trPr>
      <w:tc>
        <w:tcPr>
          <w:tcW w:w="3120" w:type="dxa"/>
          <w:tcMar/>
        </w:tcPr>
        <w:p w:rsidR="4F6F2DE9" w:rsidP="4F6F2DE9" w:rsidRDefault="4F6F2DE9" w14:paraId="6464B844" w14:textId="4626A0B0">
          <w:pPr>
            <w:pStyle w:val="Header"/>
            <w:bidi w:val="0"/>
            <w:ind w:left="-115"/>
            <w:jc w:val="left"/>
          </w:pPr>
        </w:p>
      </w:tc>
      <w:tc>
        <w:tcPr>
          <w:tcW w:w="3120" w:type="dxa"/>
          <w:tcMar/>
        </w:tcPr>
        <w:p w:rsidR="4F6F2DE9" w:rsidP="4F6F2DE9" w:rsidRDefault="4F6F2DE9" w14:paraId="2B0FD6C3" w14:textId="3DEB6735">
          <w:pPr>
            <w:pStyle w:val="Header"/>
            <w:bidi w:val="0"/>
            <w:jc w:val="center"/>
          </w:pPr>
        </w:p>
      </w:tc>
      <w:tc>
        <w:tcPr>
          <w:tcW w:w="3120" w:type="dxa"/>
          <w:tcMar/>
        </w:tcPr>
        <w:p w:rsidR="4F6F2DE9" w:rsidP="4F6F2DE9" w:rsidRDefault="4F6F2DE9" w14:paraId="3D91F8F6" w14:textId="4B53131B">
          <w:pPr>
            <w:pStyle w:val="Header"/>
            <w:bidi w:val="0"/>
            <w:ind w:right="-115"/>
            <w:jc w:val="right"/>
          </w:pPr>
        </w:p>
      </w:tc>
    </w:tr>
  </w:tbl>
  <w:p w:rsidR="4F6F2DE9" w:rsidP="4F6F2DE9" w:rsidRDefault="4F6F2DE9" w14:paraId="489D2AA6" w14:textId="67C5B0F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6F2DE9" w:rsidTr="4F6F2DE9" w14:paraId="2330C7A0">
      <w:trPr>
        <w:trHeight w:val="300"/>
      </w:trPr>
      <w:tc>
        <w:tcPr>
          <w:tcW w:w="3120" w:type="dxa"/>
          <w:tcMar/>
        </w:tcPr>
        <w:p w:rsidR="4F6F2DE9" w:rsidP="4F6F2DE9" w:rsidRDefault="4F6F2DE9" w14:paraId="309EC1F2" w14:textId="0A788734">
          <w:pPr>
            <w:pStyle w:val="Header"/>
            <w:bidi w:val="0"/>
            <w:ind w:left="-115"/>
            <w:jc w:val="left"/>
          </w:pPr>
        </w:p>
      </w:tc>
      <w:tc>
        <w:tcPr>
          <w:tcW w:w="3120" w:type="dxa"/>
          <w:tcMar/>
        </w:tcPr>
        <w:p w:rsidR="4F6F2DE9" w:rsidP="4F6F2DE9" w:rsidRDefault="4F6F2DE9" w14:paraId="6C95B09C" w14:textId="07425287">
          <w:pPr>
            <w:pStyle w:val="Header"/>
            <w:bidi w:val="0"/>
            <w:jc w:val="center"/>
          </w:pPr>
        </w:p>
      </w:tc>
      <w:tc>
        <w:tcPr>
          <w:tcW w:w="3120" w:type="dxa"/>
          <w:tcMar/>
        </w:tcPr>
        <w:p w:rsidR="4F6F2DE9" w:rsidP="4F6F2DE9" w:rsidRDefault="4F6F2DE9" w14:paraId="5FCFA707" w14:textId="5201FBAE">
          <w:pPr>
            <w:pStyle w:val="Header"/>
            <w:bidi w:val="0"/>
            <w:ind w:right="-115"/>
            <w:jc w:val="right"/>
          </w:pPr>
        </w:p>
      </w:tc>
    </w:tr>
  </w:tbl>
  <w:p w:rsidR="4F6F2DE9" w:rsidP="4F6F2DE9" w:rsidRDefault="4F6F2DE9" w14:paraId="37364CDB" w14:textId="16B46B53">
    <w:pPr>
      <w:pStyle w:val="Header"/>
      <w:bidi w:val="0"/>
    </w:pPr>
  </w:p>
</w:hdr>
</file>

<file path=word/numbering.xml><?xml version="1.0" encoding="utf-8"?>
<w:numbering xmlns:w="http://schemas.openxmlformats.org/wordprocessingml/2006/main">
  <w:abstractNum xmlns:w="http://schemas.openxmlformats.org/wordprocessingml/2006/main" w:abstractNumId="56">
    <w:nsid w:val="6277ca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50b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d2ed9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212d6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f1eac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f4f0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7e091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c369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14776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d874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3bd8e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f098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a8c5c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40505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8df6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1e4e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d4b73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ed16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37bea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13d44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b0fca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b0b9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2c934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9c174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1969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67f8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89168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eb657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cf36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f1777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c0b5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0a003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e9cd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233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5057e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5f65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be4a8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2d77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b6f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7">
    <w:nsid w:val="35bab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8982f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aa60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3571f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fb305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2f603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4c9b3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6f3d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ac9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46048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23b9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f2a8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49e9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e434f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98d8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5c5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fc1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448E65"/>
    <w:rsid w:val="0006449C"/>
    <w:rsid w:val="00145051"/>
    <w:rsid w:val="00400F48"/>
    <w:rsid w:val="0077CB09"/>
    <w:rsid w:val="00916DC4"/>
    <w:rsid w:val="00D33D85"/>
    <w:rsid w:val="01188E40"/>
    <w:rsid w:val="01C6E65D"/>
    <w:rsid w:val="022D3E25"/>
    <w:rsid w:val="0234885D"/>
    <w:rsid w:val="02712EEC"/>
    <w:rsid w:val="050C4C34"/>
    <w:rsid w:val="05BE0AC0"/>
    <w:rsid w:val="05FA77F6"/>
    <w:rsid w:val="06912AAB"/>
    <w:rsid w:val="07060142"/>
    <w:rsid w:val="0764E9DC"/>
    <w:rsid w:val="0787CFC4"/>
    <w:rsid w:val="07964857"/>
    <w:rsid w:val="07D0EFFC"/>
    <w:rsid w:val="0821007E"/>
    <w:rsid w:val="08225F82"/>
    <w:rsid w:val="0829D655"/>
    <w:rsid w:val="08448E65"/>
    <w:rsid w:val="084C9145"/>
    <w:rsid w:val="088CB73A"/>
    <w:rsid w:val="08B0A567"/>
    <w:rsid w:val="08C02D1D"/>
    <w:rsid w:val="0900BA3D"/>
    <w:rsid w:val="093218B8"/>
    <w:rsid w:val="09AD0C77"/>
    <w:rsid w:val="0A8AB514"/>
    <w:rsid w:val="0AD86F2B"/>
    <w:rsid w:val="0B11B118"/>
    <w:rsid w:val="0B1DF567"/>
    <w:rsid w:val="0B64F7B9"/>
    <w:rsid w:val="0B95EB3A"/>
    <w:rsid w:val="0BD97265"/>
    <w:rsid w:val="0BF14D79"/>
    <w:rsid w:val="0C510C26"/>
    <w:rsid w:val="0C69B97A"/>
    <w:rsid w:val="0CBFC402"/>
    <w:rsid w:val="0CCD6943"/>
    <w:rsid w:val="0CF5D0A5"/>
    <w:rsid w:val="0D2EA978"/>
    <w:rsid w:val="0D5A99BE"/>
    <w:rsid w:val="0D7CFECB"/>
    <w:rsid w:val="0DCBDA58"/>
    <w:rsid w:val="0DEBC5F7"/>
    <w:rsid w:val="0E100FED"/>
    <w:rsid w:val="0E255C0E"/>
    <w:rsid w:val="0E92C537"/>
    <w:rsid w:val="0F15D79D"/>
    <w:rsid w:val="0F3565AB"/>
    <w:rsid w:val="105DFD62"/>
    <w:rsid w:val="10DF3F1D"/>
    <w:rsid w:val="1104220C"/>
    <w:rsid w:val="111FAB5B"/>
    <w:rsid w:val="1143C642"/>
    <w:rsid w:val="11EF14ED"/>
    <w:rsid w:val="130AB427"/>
    <w:rsid w:val="13416F4D"/>
    <w:rsid w:val="13628396"/>
    <w:rsid w:val="13AAF1B9"/>
    <w:rsid w:val="140E1D35"/>
    <w:rsid w:val="1416DFDF"/>
    <w:rsid w:val="147F5171"/>
    <w:rsid w:val="14977B06"/>
    <w:rsid w:val="14DD3FAE"/>
    <w:rsid w:val="14FC8353"/>
    <w:rsid w:val="152188B7"/>
    <w:rsid w:val="16BD5918"/>
    <w:rsid w:val="16CCEF88"/>
    <w:rsid w:val="174E8F93"/>
    <w:rsid w:val="176D540C"/>
    <w:rsid w:val="1844C420"/>
    <w:rsid w:val="18C31F94"/>
    <w:rsid w:val="18C85A18"/>
    <w:rsid w:val="1971799C"/>
    <w:rsid w:val="19B0B0D1"/>
    <w:rsid w:val="19E9FC8F"/>
    <w:rsid w:val="1A11881D"/>
    <w:rsid w:val="1A98311B"/>
    <w:rsid w:val="1ABD3F55"/>
    <w:rsid w:val="1AF2B860"/>
    <w:rsid w:val="1B5B699B"/>
    <w:rsid w:val="1BB02EE6"/>
    <w:rsid w:val="1BFAC056"/>
    <w:rsid w:val="1C7E33D6"/>
    <w:rsid w:val="1C8A6356"/>
    <w:rsid w:val="1D1DC83C"/>
    <w:rsid w:val="1D34A0E4"/>
    <w:rsid w:val="1DA55960"/>
    <w:rsid w:val="1F61BC7A"/>
    <w:rsid w:val="1F64A626"/>
    <w:rsid w:val="1FBF6B8C"/>
    <w:rsid w:val="1FCA4969"/>
    <w:rsid w:val="1FFF79FC"/>
    <w:rsid w:val="2067D517"/>
    <w:rsid w:val="211807E8"/>
    <w:rsid w:val="21EEC95D"/>
    <w:rsid w:val="221FAE16"/>
    <w:rsid w:val="2269C2AF"/>
    <w:rsid w:val="2269C2AF"/>
    <w:rsid w:val="22F9A4DA"/>
    <w:rsid w:val="230846D0"/>
    <w:rsid w:val="233E24C5"/>
    <w:rsid w:val="235C806A"/>
    <w:rsid w:val="23C06B79"/>
    <w:rsid w:val="2402959A"/>
    <w:rsid w:val="2455D089"/>
    <w:rsid w:val="24A9D0EF"/>
    <w:rsid w:val="24D25D53"/>
    <w:rsid w:val="256D9706"/>
    <w:rsid w:val="259E65FB"/>
    <w:rsid w:val="260ACAC6"/>
    <w:rsid w:val="2695C79E"/>
    <w:rsid w:val="269655E1"/>
    <w:rsid w:val="284395EB"/>
    <w:rsid w:val="284BF693"/>
    <w:rsid w:val="286DF83A"/>
    <w:rsid w:val="287D6C8F"/>
    <w:rsid w:val="288734E5"/>
    <w:rsid w:val="28A7B093"/>
    <w:rsid w:val="291E72C4"/>
    <w:rsid w:val="29CD6C55"/>
    <w:rsid w:val="29FF1903"/>
    <w:rsid w:val="2A05860C"/>
    <w:rsid w:val="2A316169"/>
    <w:rsid w:val="2AE5B83A"/>
    <w:rsid w:val="2B0D932C"/>
    <w:rsid w:val="2B1DE88F"/>
    <w:rsid w:val="2B8C0954"/>
    <w:rsid w:val="2C3590AC"/>
    <w:rsid w:val="2C81889B"/>
    <w:rsid w:val="2CA4D49A"/>
    <w:rsid w:val="2CAA7F73"/>
    <w:rsid w:val="2CD7E188"/>
    <w:rsid w:val="2DA254CD"/>
    <w:rsid w:val="2F16F217"/>
    <w:rsid w:val="2F26CDEA"/>
    <w:rsid w:val="2F7E9C02"/>
    <w:rsid w:val="2F82B776"/>
    <w:rsid w:val="2F84F7CE"/>
    <w:rsid w:val="2FBE5F93"/>
    <w:rsid w:val="2FFEBDD6"/>
    <w:rsid w:val="30510DC9"/>
    <w:rsid w:val="30B2C278"/>
    <w:rsid w:val="30F52044"/>
    <w:rsid w:val="31F830FF"/>
    <w:rsid w:val="31FF0B08"/>
    <w:rsid w:val="324E92D9"/>
    <w:rsid w:val="327A943C"/>
    <w:rsid w:val="328CE3B5"/>
    <w:rsid w:val="3398055B"/>
    <w:rsid w:val="33F472E0"/>
    <w:rsid w:val="3449B07B"/>
    <w:rsid w:val="34858157"/>
    <w:rsid w:val="35361F7E"/>
    <w:rsid w:val="3670AA04"/>
    <w:rsid w:val="369BB696"/>
    <w:rsid w:val="36B279C5"/>
    <w:rsid w:val="3781513D"/>
    <w:rsid w:val="3781513D"/>
    <w:rsid w:val="37A492B3"/>
    <w:rsid w:val="37CF3B37"/>
    <w:rsid w:val="3851F745"/>
    <w:rsid w:val="38AE2EDF"/>
    <w:rsid w:val="38C32962"/>
    <w:rsid w:val="38D35183"/>
    <w:rsid w:val="391BC29A"/>
    <w:rsid w:val="3999FCF0"/>
    <w:rsid w:val="39D69CB4"/>
    <w:rsid w:val="3A15CC4E"/>
    <w:rsid w:val="3B62957E"/>
    <w:rsid w:val="3B726D15"/>
    <w:rsid w:val="3B85EAE8"/>
    <w:rsid w:val="3BDFE25F"/>
    <w:rsid w:val="3C08F702"/>
    <w:rsid w:val="3C279DA0"/>
    <w:rsid w:val="3C46D1CC"/>
    <w:rsid w:val="3C80C680"/>
    <w:rsid w:val="3CB1D69B"/>
    <w:rsid w:val="3CB74EBC"/>
    <w:rsid w:val="3CFA4D6D"/>
    <w:rsid w:val="3D133893"/>
    <w:rsid w:val="3D1E1983"/>
    <w:rsid w:val="3D357B04"/>
    <w:rsid w:val="3D822CC9"/>
    <w:rsid w:val="3DBCA225"/>
    <w:rsid w:val="3DE46914"/>
    <w:rsid w:val="3DE9E578"/>
    <w:rsid w:val="3E277825"/>
    <w:rsid w:val="3EED48EB"/>
    <w:rsid w:val="3FEEEF7E"/>
    <w:rsid w:val="40390417"/>
    <w:rsid w:val="405E70E3"/>
    <w:rsid w:val="40B0581A"/>
    <w:rsid w:val="40D0D3C8"/>
    <w:rsid w:val="4114F5D6"/>
    <w:rsid w:val="4116141D"/>
    <w:rsid w:val="4175623C"/>
    <w:rsid w:val="41D4D478"/>
    <w:rsid w:val="41D4D478"/>
    <w:rsid w:val="41DD0129"/>
    <w:rsid w:val="432F005E"/>
    <w:rsid w:val="4336F7CA"/>
    <w:rsid w:val="436B520E"/>
    <w:rsid w:val="4370A4D9"/>
    <w:rsid w:val="4378D18A"/>
    <w:rsid w:val="4397404E"/>
    <w:rsid w:val="43B367A0"/>
    <w:rsid w:val="4415E263"/>
    <w:rsid w:val="4428C6AC"/>
    <w:rsid w:val="44636294"/>
    <w:rsid w:val="446662C7"/>
    <w:rsid w:val="4496B9A9"/>
    <w:rsid w:val="44C8013C"/>
    <w:rsid w:val="45828F16"/>
    <w:rsid w:val="46467C31"/>
    <w:rsid w:val="46AE7A6C"/>
    <w:rsid w:val="46E04640"/>
    <w:rsid w:val="46F9D31A"/>
    <w:rsid w:val="47CE5A6B"/>
    <w:rsid w:val="4829E627"/>
    <w:rsid w:val="4886D8C3"/>
    <w:rsid w:val="4889D8F6"/>
    <w:rsid w:val="48AACBC7"/>
    <w:rsid w:val="48DBD6D5"/>
    <w:rsid w:val="49ADADF5"/>
    <w:rsid w:val="4A129155"/>
    <w:rsid w:val="4A22A924"/>
    <w:rsid w:val="4AD5A44B"/>
    <w:rsid w:val="4B11726A"/>
    <w:rsid w:val="4B83E36F"/>
    <w:rsid w:val="4BBE7985"/>
    <w:rsid w:val="4C13866F"/>
    <w:rsid w:val="4C404831"/>
    <w:rsid w:val="4C7174AC"/>
    <w:rsid w:val="4CEF89DB"/>
    <w:rsid w:val="4D1B0F2C"/>
    <w:rsid w:val="4E3455EA"/>
    <w:rsid w:val="4EB09385"/>
    <w:rsid w:val="4EFE07CD"/>
    <w:rsid w:val="4F056F8A"/>
    <w:rsid w:val="4F1D21FD"/>
    <w:rsid w:val="4F4B2731"/>
    <w:rsid w:val="4F6F2DE9"/>
    <w:rsid w:val="4FC9E577"/>
    <w:rsid w:val="4FCAAB22"/>
    <w:rsid w:val="509D2EC6"/>
    <w:rsid w:val="50D7DEDB"/>
    <w:rsid w:val="50DF56CF"/>
    <w:rsid w:val="5126C501"/>
    <w:rsid w:val="5144E5CF"/>
    <w:rsid w:val="51753CB1"/>
    <w:rsid w:val="518A0CD2"/>
    <w:rsid w:val="51E81029"/>
    <w:rsid w:val="51F2E5C8"/>
    <w:rsid w:val="520120AF"/>
    <w:rsid w:val="52BE7CF0"/>
    <w:rsid w:val="53110D12"/>
    <w:rsid w:val="535B0BF4"/>
    <w:rsid w:val="53D178F0"/>
    <w:rsid w:val="545A4D51"/>
    <w:rsid w:val="549F2C53"/>
    <w:rsid w:val="54E57B75"/>
    <w:rsid w:val="55AB4FFE"/>
    <w:rsid w:val="5623CF0F"/>
    <w:rsid w:val="5662DC49"/>
    <w:rsid w:val="567C4252"/>
    <w:rsid w:val="56ABB210"/>
    <w:rsid w:val="56B22FEB"/>
    <w:rsid w:val="56B487F6"/>
    <w:rsid w:val="56CF1DCF"/>
    <w:rsid w:val="56FC0D03"/>
    <w:rsid w:val="578FADBB"/>
    <w:rsid w:val="57E76DD6"/>
    <w:rsid w:val="57FEACAA"/>
    <w:rsid w:val="582FC63B"/>
    <w:rsid w:val="5830DC7B"/>
    <w:rsid w:val="585806C3"/>
    <w:rsid w:val="592DBE74"/>
    <w:rsid w:val="59A76F7D"/>
    <w:rsid w:val="59B37BB0"/>
    <w:rsid w:val="5AD72996"/>
    <w:rsid w:val="5AFBA187"/>
    <w:rsid w:val="5B4FB375"/>
    <w:rsid w:val="5BCF7E26"/>
    <w:rsid w:val="5BDC7690"/>
    <w:rsid w:val="5BDC8AD5"/>
    <w:rsid w:val="5BFF3D90"/>
    <w:rsid w:val="5CC40810"/>
    <w:rsid w:val="5CFD732D"/>
    <w:rsid w:val="5DFE959C"/>
    <w:rsid w:val="5E0C3ED4"/>
    <w:rsid w:val="5E2EE0F4"/>
    <w:rsid w:val="5E4B0846"/>
    <w:rsid w:val="5E6E2BDA"/>
    <w:rsid w:val="5ED4A4AE"/>
    <w:rsid w:val="5F02A936"/>
    <w:rsid w:val="5F15F3EC"/>
    <w:rsid w:val="5F7DC0E9"/>
    <w:rsid w:val="60400AFC"/>
    <w:rsid w:val="60A44E4D"/>
    <w:rsid w:val="60A5A430"/>
    <w:rsid w:val="60F24A14"/>
    <w:rsid w:val="60FDE2EE"/>
    <w:rsid w:val="61AD7C76"/>
    <w:rsid w:val="61C3A184"/>
    <w:rsid w:val="61C40E5C"/>
    <w:rsid w:val="62401EAE"/>
    <w:rsid w:val="6265FB11"/>
    <w:rsid w:val="62B421DF"/>
    <w:rsid w:val="62EAB60E"/>
    <w:rsid w:val="63419CFD"/>
    <w:rsid w:val="63494CD7"/>
    <w:rsid w:val="635A5DF6"/>
    <w:rsid w:val="63DBEF0F"/>
    <w:rsid w:val="6401CB72"/>
    <w:rsid w:val="648DBCC5"/>
    <w:rsid w:val="649F0030"/>
    <w:rsid w:val="64BF4297"/>
    <w:rsid w:val="64DD3545"/>
    <w:rsid w:val="65FA61B8"/>
    <w:rsid w:val="665B12F8"/>
    <w:rsid w:val="666A235F"/>
    <w:rsid w:val="6680ED99"/>
    <w:rsid w:val="66DE0FF0"/>
    <w:rsid w:val="67380794"/>
    <w:rsid w:val="67396C34"/>
    <w:rsid w:val="6787A5F3"/>
    <w:rsid w:val="67A94E4D"/>
    <w:rsid w:val="684565E5"/>
    <w:rsid w:val="68A644B7"/>
    <w:rsid w:val="69798121"/>
    <w:rsid w:val="6A278DB7"/>
    <w:rsid w:val="6B6D53EC"/>
    <w:rsid w:val="6B7C93A6"/>
    <w:rsid w:val="6B9AA485"/>
    <w:rsid w:val="6BB5B4AC"/>
    <w:rsid w:val="6C35E154"/>
    <w:rsid w:val="6C6E609B"/>
    <w:rsid w:val="6D01403C"/>
    <w:rsid w:val="6D092DC2"/>
    <w:rsid w:val="6D303E42"/>
    <w:rsid w:val="6D5F2E79"/>
    <w:rsid w:val="6E4CF244"/>
    <w:rsid w:val="6E7B9349"/>
    <w:rsid w:val="6E90BA43"/>
    <w:rsid w:val="6FA6015D"/>
    <w:rsid w:val="7040CE84"/>
    <w:rsid w:val="710C2843"/>
    <w:rsid w:val="718D2ABA"/>
    <w:rsid w:val="71D4B15F"/>
    <w:rsid w:val="71DEC105"/>
    <w:rsid w:val="71FCAD70"/>
    <w:rsid w:val="7219E754"/>
    <w:rsid w:val="7301F4A3"/>
    <w:rsid w:val="73786F46"/>
    <w:rsid w:val="74A866C1"/>
    <w:rsid w:val="74CCAD6F"/>
    <w:rsid w:val="74CCAD6F"/>
    <w:rsid w:val="75B399EE"/>
    <w:rsid w:val="7627482B"/>
    <w:rsid w:val="76A4F2DA"/>
    <w:rsid w:val="76E38EAE"/>
    <w:rsid w:val="77AD1A3C"/>
    <w:rsid w:val="77B410B8"/>
    <w:rsid w:val="77C7E6D8"/>
    <w:rsid w:val="7807AAD4"/>
    <w:rsid w:val="78176A2B"/>
    <w:rsid w:val="78A6CE73"/>
    <w:rsid w:val="78F5294B"/>
    <w:rsid w:val="79873335"/>
    <w:rsid w:val="79A37B35"/>
    <w:rsid w:val="79A551CA"/>
    <w:rsid w:val="7A08E05C"/>
    <w:rsid w:val="7A75F5E9"/>
    <w:rsid w:val="7AF517BE"/>
    <w:rsid w:val="7BE3D612"/>
    <w:rsid w:val="7C0007DE"/>
    <w:rsid w:val="7C16D2D9"/>
    <w:rsid w:val="7CF3CCBD"/>
    <w:rsid w:val="7D0022C2"/>
    <w:rsid w:val="7D19F69D"/>
    <w:rsid w:val="7D5623F5"/>
    <w:rsid w:val="7D88BF47"/>
    <w:rsid w:val="7D9C836E"/>
    <w:rsid w:val="7DAADF5B"/>
    <w:rsid w:val="7DC5A356"/>
    <w:rsid w:val="7DE0ED7D"/>
    <w:rsid w:val="7E0EDCBD"/>
    <w:rsid w:val="7E48ABE0"/>
    <w:rsid w:val="7E600453"/>
    <w:rsid w:val="7E738FB5"/>
    <w:rsid w:val="7E85DB99"/>
    <w:rsid w:val="7EBEA0C4"/>
    <w:rsid w:val="7EF3CCBE"/>
    <w:rsid w:val="7EF59D62"/>
    <w:rsid w:val="7F37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8E65"/>
  <w15:chartTrackingRefBased/>
  <w15:docId w15:val="{DF22CBE9-3A97-4170-9E98-2057E71E93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5fb616fb9c54141" /><Relationship Type="http://schemas.openxmlformats.org/officeDocument/2006/relationships/image" Target="/media/image.png" Id="R6495f0c19c274aff" /><Relationship Type="http://schemas.openxmlformats.org/officeDocument/2006/relationships/hyperlink" Target="http://www.linkedin.com/in/nimra-shahid-cyber" TargetMode="External" Id="Rb5bd344986b049d3" /><Relationship Type="http://schemas.openxmlformats.org/officeDocument/2006/relationships/hyperlink" Target="http://www.linkedin.com/in/nimra-shahid-cyber" TargetMode="External" Id="R7257b77cefb746c8" /><Relationship Type="http://schemas.openxmlformats.org/officeDocument/2006/relationships/header" Target="header.xml" Id="R0d03cbf5af1a4635" /><Relationship Type="http://schemas.openxmlformats.org/officeDocument/2006/relationships/footer" Target="footer.xml" Id="R1e4ed6e20204493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2024-03-13T14:37:59.2594486Z</dcterms:created>
  <dcterms:modified xsi:type="dcterms:W3CDTF">2024-05-24T06:11:33.9292700Z</dcterms:modified>
  <dc:creator>Nimra Shahid</dc:creator>
  <lastModifiedBy>Nimra Shahid</lastModifiedBy>
</coreProperties>
</file>