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10F1CED" w:rsidR="0098503D" w:rsidRDefault="00000000" w:rsidP="5F5724B1">
      <w:pPr>
        <w:jc w:val="center"/>
        <w:rPr>
          <w:b/>
          <w:bCs/>
          <w:sz w:val="28"/>
          <w:szCs w:val="28"/>
        </w:rPr>
      </w:pPr>
      <w:r>
        <w:rPr>
          <w:b/>
          <w:bCs/>
          <w:sz w:val="28"/>
          <w:szCs w:val="28"/>
        </w:rPr>
        <w:t>Project Proposal Template</w:t>
      </w:r>
    </w:p>
    <w:p w14:paraId="13222CDD" w14:textId="7DFE9CF3" w:rsidR="75C14BF0" w:rsidRDefault="75C14BF0" w:rsidP="5F5724B1">
      <w:pPr>
        <w:spacing w:before="240" w:after="240"/>
        <w:jc w:val="center"/>
        <w:rPr>
          <w:rFonts w:ascii="Aptos" w:eastAsia="Aptos" w:hAnsi="Aptos" w:cs="Aptos"/>
          <w:sz w:val="32"/>
          <w:szCs w:val="32"/>
        </w:rPr>
      </w:pPr>
      <w:r>
        <w:rPr>
          <w:rFonts w:ascii="Aptos" w:eastAsia="Aptos" w:hAnsi="Aptos" w:cs="Aptos"/>
          <w:sz w:val="28"/>
          <w:szCs w:val="28"/>
        </w:rPr>
        <w:t>Agentic AI Applications Course</w:t>
      </w:r>
    </w:p>
    <w:p w14:paraId="34B4B96E" w14:textId="53A41D03" w:rsidR="5F5724B1" w:rsidRDefault="5F5724B1" w:rsidP="5F5724B1">
      <w:pPr>
        <w:spacing w:before="240" w:after="240"/>
        <w:rPr>
          <w:rFonts w:ascii="Aptos" w:eastAsia="Aptos" w:hAnsi="Aptos" w:cs="Aptos"/>
        </w:rPr>
      </w:pPr>
    </w:p>
    <w:p w14:paraId="368B330D" w14:textId="4FD90EFF" w:rsidR="75C14BF0" w:rsidRDefault="75C14BF0" w:rsidP="5F5724B1">
      <w:pPr>
        <w:spacing w:before="240" w:after="240"/>
      </w:pPr>
      <w:r>
        <w:rPr>
          <w:rFonts w:ascii="Aptos" w:eastAsia="Aptos" w:hAnsi="Aptos" w:cs="Aptos"/>
        </w:rPr>
        <w:t xml:space="preserve">Team Number: </w:t>
      </w:r>
    </w:p>
    <w:p w14:paraId="55AC6B62" w14:textId="552139E2" w:rsidR="75C14BF0" w:rsidRDefault="75C14BF0" w:rsidP="5F5724B1">
      <w:pPr>
        <w:spacing w:before="240" w:after="240"/>
      </w:pPr>
      <w:r>
        <w:rPr>
          <w:rFonts w:ascii="Aptos" w:eastAsia="Aptos" w:hAnsi="Aptos" w:cs="Aptos"/>
        </w:rPr>
        <w:t>Team Member Name(s):</w:t>
      </w:r>
      <w:r w:rsidR="00F04398">
        <w:rPr>
          <w:rFonts w:ascii="Aptos" w:eastAsia="Aptos" w:hAnsi="Aptos" w:cs="Aptos"/>
        </w:rPr>
        <w:t xml:space="preserve"> Vyshali NS , BT Chinmayi</w:t>
      </w:r>
      <w:r>
        <w:rPr>
          <w:rFonts w:ascii="Aptos" w:eastAsia="Aptos" w:hAnsi="Aptos" w:cs="Aptos"/>
        </w:rPr>
        <w:t xml:space="preserve"> </w:t>
      </w:r>
    </w:p>
    <w:p w14:paraId="1F57377B" w14:textId="405F74EB" w:rsidR="75C14BF0" w:rsidRDefault="75C14BF0" w:rsidP="5F5724B1">
      <w:pPr>
        <w:spacing w:before="240" w:after="240"/>
      </w:pPr>
      <w:r>
        <w:rPr>
          <w:rFonts w:ascii="Aptos" w:eastAsia="Aptos" w:hAnsi="Aptos" w:cs="Aptos"/>
        </w:rPr>
        <w:t xml:space="preserve"> </w:t>
      </w:r>
    </w:p>
    <w:p w14:paraId="155B3112" w14:textId="071B3906" w:rsidR="75C14BF0" w:rsidRDefault="75C14BF0" w:rsidP="5F5724B1">
      <w:pPr>
        <w:spacing w:before="240" w:after="240"/>
      </w:pPr>
      <w:r>
        <w:rPr>
          <w:rFonts w:ascii="Aptos" w:eastAsia="Aptos" w:hAnsi="Aptos" w:cs="Aptos"/>
        </w:rPr>
        <w:t>Proposed Project Title: PM-Zero</w:t>
      </w:r>
      <w:r w:rsidR="006D2140">
        <w:rPr>
          <w:rFonts w:ascii="Aptos" w:eastAsia="Aptos" w:hAnsi="Aptos" w:cs="Aptos"/>
        </w:rPr>
        <w:t xml:space="preserve"> </w:t>
      </w:r>
      <w:r>
        <w:rPr>
          <w:rFonts w:ascii="Aptos" w:eastAsia="Aptos" w:hAnsi="Aptos" w:cs="Aptos"/>
        </w:rPr>
        <w:t>Agentic AI Project Manager</w:t>
      </w:r>
    </w:p>
    <w:p w14:paraId="35FC883E" w14:textId="14FFAD58" w:rsidR="5F5724B1" w:rsidRDefault="5F5724B1" w:rsidP="5F5724B1">
      <w:pPr>
        <w:spacing w:before="240" w:after="240"/>
        <w:rPr>
          <w:rFonts w:ascii="Aptos" w:eastAsia="Aptos" w:hAnsi="Aptos" w:cs="Aptos"/>
        </w:rPr>
      </w:pPr>
    </w:p>
    <w:p w14:paraId="44258480" w14:textId="2DF8E3D6" w:rsidR="5641A19C" w:rsidRDefault="5641A19C" w:rsidP="5F5724B1">
      <w:pPr>
        <w:pStyle w:val="Heading4"/>
        <w:spacing w:before="319" w:after="319"/>
      </w:pPr>
      <w:r>
        <w:rPr>
          <w:rFonts w:ascii="Aptos" w:eastAsia="Aptos" w:hAnsi="Aptos" w:cs="Aptos"/>
          <w:b/>
          <w:bCs/>
        </w:rPr>
        <w:t>1. Problem Statement &amp; Use Case: Your problem statement should answer the following</w:t>
      </w:r>
      <w:r>
        <w:rPr>
          <w:rFonts w:ascii="Aptos" w:eastAsia="Aptos" w:hAnsi="Aptos" w:cs="Aptos"/>
        </w:rPr>
        <w:t xml:space="preserve"> </w:t>
      </w:r>
      <w:r>
        <w:rPr>
          <w:rFonts w:ascii="Aptos" w:eastAsia="Aptos" w:hAnsi="Aptos" w:cs="Aptos"/>
          <w:b/>
          <w:bCs/>
        </w:rPr>
        <w:t>questions clearly:</w:t>
      </w:r>
    </w:p>
    <w:p w14:paraId="0DCF7438" w14:textId="40A6296B" w:rsidR="5641A19C" w:rsidRDefault="5641A19C" w:rsidP="5F5724B1">
      <w:pPr>
        <w:pStyle w:val="ListParagraph"/>
        <w:numPr>
          <w:ilvl w:val="0"/>
          <w:numId w:val="7"/>
        </w:numPr>
        <w:spacing w:after="0"/>
        <w:rPr>
          <w:rFonts w:ascii="Aptos" w:eastAsia="Aptos" w:hAnsi="Aptos" w:cs="Aptos"/>
        </w:rPr>
      </w:pPr>
      <w:r>
        <w:rPr>
          <w:rFonts w:ascii="Aptos" w:eastAsia="Aptos" w:hAnsi="Aptos" w:cs="Aptos"/>
        </w:rPr>
        <w:t>What real-world problem are you solving? Software project managers spend over 40% of their working time on status tracking, progress chasing, and reactive replanning — tasks that add no direct value to delivery. A 2023 PMI report found that 48% of projects miss at least one deadline, and the primary cause is delayed detection of blockers and dependency failures. The problem is not that teams execute poorly; the problem is that project state is never fully visible or continuously reasoned about. By the time a PM discovers a stall, damage has already cascaded across dependent tasks. PM-Zero solves this by deploying a continuously operating AI system that maintains a live model of the project, detects problems autonomously, and replans without waiting for a status meeting.</w:t>
      </w:r>
    </w:p>
    <w:p w14:paraId="08907180" w14:textId="4299D872" w:rsidR="5F5724B1" w:rsidRDefault="5F5724B1" w:rsidP="5F5724B1">
      <w:pPr>
        <w:pStyle w:val="ListParagraph"/>
        <w:spacing w:after="0"/>
        <w:rPr>
          <w:rFonts w:ascii="Aptos" w:eastAsia="Aptos" w:hAnsi="Aptos" w:cs="Aptos"/>
        </w:rPr>
      </w:pPr>
    </w:p>
    <w:p w14:paraId="637FF169" w14:textId="4C697AE7" w:rsidR="5641A19C" w:rsidRDefault="5641A19C" w:rsidP="5F5724B1">
      <w:pPr>
        <w:pStyle w:val="ListParagraph"/>
        <w:numPr>
          <w:ilvl w:val="0"/>
          <w:numId w:val="7"/>
        </w:numPr>
        <w:spacing w:after="0"/>
        <w:rPr>
          <w:rFonts w:ascii="Aptos" w:eastAsia="Aptos" w:hAnsi="Aptos" w:cs="Aptos"/>
        </w:rPr>
      </w:pPr>
      <w:r>
        <w:rPr>
          <w:rFonts w:ascii="Aptos" w:eastAsia="Aptos" w:hAnsi="Aptos" w:cs="Aptos"/>
        </w:rPr>
        <w:t>Who is the target user / beneficiary? Primary users are software engineering team leads, project managers, and product owners in small-to-medium IT teams (3–15 members). Secondary beneficiaries are team members themselves, who are freed from manual status reporting. The system also has a direct education-mode application for university course coordinators managing student project teams — a use case directly relevant to this course.</w:t>
      </w:r>
    </w:p>
    <w:p w14:paraId="6AEF64CB" w14:textId="5A7E5A0F" w:rsidR="5F5724B1" w:rsidRDefault="5F5724B1" w:rsidP="5F5724B1">
      <w:pPr>
        <w:pStyle w:val="ListParagraph"/>
        <w:spacing w:after="0"/>
        <w:rPr>
          <w:rFonts w:ascii="Aptos" w:eastAsia="Aptos" w:hAnsi="Aptos" w:cs="Aptos"/>
        </w:rPr>
      </w:pPr>
    </w:p>
    <w:p w14:paraId="4978A57C" w14:textId="5BDA1E7E" w:rsidR="5641A19C" w:rsidRDefault="5641A19C" w:rsidP="5F5724B1">
      <w:pPr>
        <w:pStyle w:val="ListParagraph"/>
        <w:numPr>
          <w:ilvl w:val="0"/>
          <w:numId w:val="7"/>
        </w:numPr>
        <w:spacing w:after="0"/>
        <w:rPr>
          <w:rFonts w:ascii="Aptos" w:eastAsia="Aptos" w:hAnsi="Aptos" w:cs="Aptos"/>
        </w:rPr>
      </w:pPr>
      <w:r>
        <w:rPr>
          <w:rFonts w:ascii="Aptos" w:eastAsia="Aptos" w:hAnsi="Aptos" w:cs="Aptos"/>
        </w:rPr>
        <w:t xml:space="preserve">What currently happens (manual process, existing tools, pain points)? Today, project managers manually check Jira or Trello, chase updates in Slack, run daily </w:t>
      </w:r>
      <w:r>
        <w:rPr>
          <w:rFonts w:ascii="Aptos" w:eastAsia="Aptos" w:hAnsi="Aptos" w:cs="Aptos"/>
        </w:rPr>
        <w:lastRenderedPageBreak/>
        <w:t>standups to reconstruct what happened, and then manually reorder priorities based on what they learn. Tools like Jira and Linear are passive stores — they record what you tell them but never reason about what you have not told them. They cannot detect that a stalled task is about to cascade into three downstream failures. They cannot replan autonomously. They cannot explain why a priority changed. The PM becomes a human polling loop, and the quality of project intelligence is limited entirely by human attention and availability.</w:t>
      </w:r>
    </w:p>
    <w:p w14:paraId="54100181" w14:textId="5B2F698F" w:rsidR="5F5724B1" w:rsidRDefault="5F5724B1" w:rsidP="5F5724B1">
      <w:pPr>
        <w:spacing w:after="0"/>
        <w:rPr>
          <w:rFonts w:ascii="Aptos" w:eastAsia="Aptos" w:hAnsi="Aptos" w:cs="Aptos"/>
        </w:rPr>
      </w:pPr>
    </w:p>
    <w:p w14:paraId="1306C0DC" w14:textId="6553CA47" w:rsidR="000F7301" w:rsidRPr="000F7301" w:rsidRDefault="5641A19C" w:rsidP="000F7301">
      <w:pPr>
        <w:pStyle w:val="ListParagraph"/>
        <w:numPr>
          <w:ilvl w:val="0"/>
          <w:numId w:val="7"/>
        </w:numPr>
        <w:spacing w:after="0"/>
        <w:rPr>
          <w:rFonts w:ascii="Aptos" w:eastAsia="Aptos" w:hAnsi="Aptos" w:cs="Aptos"/>
        </w:rPr>
      </w:pPr>
      <w:r>
        <w:rPr>
          <w:rFonts w:ascii="Aptos" w:eastAsia="Aptos" w:hAnsi="Aptos" w:cs="Aptos"/>
        </w:rPr>
        <w:t xml:space="preserve">Why is this a good fit for an </w:t>
      </w:r>
      <w:r>
        <w:rPr>
          <w:rFonts w:ascii="Aptos" w:eastAsia="Aptos" w:hAnsi="Aptos" w:cs="Aptos"/>
          <w:b/>
          <w:bCs/>
        </w:rPr>
        <w:t>agentic AI</w:t>
      </w:r>
      <w:r>
        <w:rPr>
          <w:rFonts w:ascii="Aptos" w:eastAsia="Aptos" w:hAnsi="Aptos" w:cs="Aptos"/>
        </w:rPr>
        <w:t xml:space="preserve"> solution? </w:t>
      </w:r>
      <w:r w:rsidRPr="000F7301">
        <w:rPr>
          <w:rFonts w:ascii="Aptos" w:eastAsia="Aptos" w:hAnsi="Aptos" w:cs="Aptos"/>
        </w:rPr>
        <w:t xml:space="preserve">Project management is an inherently multi-step, multi-signal, continuous reasoning problem. A single LLM call cannot monitor a project over time, detect emerging patterns, or replan dynamically as reality changes. It requires: </w:t>
      </w:r>
    </w:p>
    <w:p w14:paraId="58246FFE" w14:textId="65757E40" w:rsidR="000F7301" w:rsidRDefault="5641A19C" w:rsidP="000F7301">
      <w:pPr>
        <w:pStyle w:val="ListParagraph"/>
        <w:spacing w:after="0"/>
        <w:rPr>
          <w:rFonts w:ascii="Aptos" w:eastAsia="Aptos" w:hAnsi="Aptos" w:cs="Aptos"/>
        </w:rPr>
      </w:pPr>
      <w:r>
        <w:rPr>
          <w:rFonts w:ascii="Aptos" w:eastAsia="Aptos" w:hAnsi="Aptos" w:cs="Aptos"/>
        </w:rPr>
        <w:t>(1) Tool use — reading from a live database of task states</w:t>
      </w:r>
    </w:p>
    <w:p w14:paraId="7AD6C54B" w14:textId="30A21AC3" w:rsidR="000F7301" w:rsidRDefault="5641A19C" w:rsidP="000F7301">
      <w:pPr>
        <w:pStyle w:val="ListParagraph"/>
        <w:spacing w:after="0"/>
        <w:rPr>
          <w:rFonts w:ascii="Aptos" w:eastAsia="Aptos" w:hAnsi="Aptos" w:cs="Aptos"/>
        </w:rPr>
      </w:pPr>
      <w:r>
        <w:rPr>
          <w:rFonts w:ascii="Aptos" w:eastAsia="Aptos" w:hAnsi="Aptos" w:cs="Aptos"/>
        </w:rPr>
        <w:t>(2) Planning — decomposing a project description into a dependency-aware execution graph</w:t>
      </w:r>
    </w:p>
    <w:p w14:paraId="08344D27" w14:textId="77609DBD" w:rsidR="000F7301" w:rsidRDefault="5641A19C" w:rsidP="000F7301">
      <w:pPr>
        <w:pStyle w:val="ListParagraph"/>
        <w:spacing w:after="0"/>
        <w:rPr>
          <w:rFonts w:ascii="Aptos" w:eastAsia="Aptos" w:hAnsi="Aptos" w:cs="Aptos"/>
        </w:rPr>
      </w:pPr>
      <w:r>
        <w:rPr>
          <w:rFonts w:ascii="Aptos" w:eastAsia="Aptos" w:hAnsi="Aptos" w:cs="Aptos"/>
        </w:rPr>
        <w:t>(3) Reflection — self-critiquing extracted requirements for completeness</w:t>
      </w:r>
    </w:p>
    <w:p w14:paraId="32AF9CA4" w14:textId="4AD97936" w:rsidR="000F7301" w:rsidRDefault="5641A19C" w:rsidP="000F7301">
      <w:pPr>
        <w:pStyle w:val="ListParagraph"/>
        <w:spacing w:after="0"/>
        <w:rPr>
          <w:rFonts w:ascii="Aptos" w:eastAsia="Aptos" w:hAnsi="Aptos" w:cs="Aptos"/>
        </w:rPr>
      </w:pPr>
      <w:r>
        <w:rPr>
          <w:rFonts w:ascii="Aptos" w:eastAsia="Aptos" w:hAnsi="Aptos" w:cs="Aptos"/>
        </w:rPr>
        <w:t>(4) Autonomous action — triggering replanning without a human prompt</w:t>
      </w:r>
    </w:p>
    <w:p w14:paraId="38EF73EB" w14:textId="140BDE97" w:rsidR="5641A19C" w:rsidRDefault="5641A19C" w:rsidP="000F7301">
      <w:pPr>
        <w:pStyle w:val="ListParagraph"/>
        <w:spacing w:after="0"/>
        <w:rPr>
          <w:rFonts w:ascii="Aptos" w:eastAsia="Aptos" w:hAnsi="Aptos" w:cs="Aptos"/>
        </w:rPr>
      </w:pPr>
      <w:r>
        <w:rPr>
          <w:rFonts w:ascii="Aptos" w:eastAsia="Aptos" w:hAnsi="Aptos" w:cs="Aptos"/>
        </w:rPr>
        <w:t>(5) Multi-agent coordination — five specialist agents each owning a distinct reasoning role. No single prompt, RAG pipeline, or chatbot can do any of this.</w:t>
      </w:r>
    </w:p>
    <w:p w14:paraId="1520AF8F" w14:textId="70D48D0C" w:rsidR="5F5724B1" w:rsidRDefault="5F5724B1" w:rsidP="5F5724B1">
      <w:pPr>
        <w:spacing w:after="0"/>
        <w:rPr>
          <w:rFonts w:ascii="Aptos" w:eastAsia="Aptos" w:hAnsi="Aptos" w:cs="Aptos"/>
        </w:rPr>
      </w:pPr>
    </w:p>
    <w:p w14:paraId="3835D054" w14:textId="77777777" w:rsidR="0047201B" w:rsidRDefault="5641A19C" w:rsidP="000F7301">
      <w:pPr>
        <w:spacing w:after="0"/>
        <w:rPr>
          <w:rFonts w:ascii="Aptos" w:eastAsia="Aptos" w:hAnsi="Aptos" w:cs="Aptos"/>
        </w:rPr>
      </w:pPr>
      <w:r>
        <w:rPr>
          <w:rFonts w:ascii="Aptos" w:eastAsia="Aptos" w:hAnsi="Aptos" w:cs="Aptos"/>
        </w:rPr>
        <w:t xml:space="preserve">Problem Statement Summary: </w:t>
      </w:r>
    </w:p>
    <w:p w14:paraId="3C4373EA" w14:textId="45751866" w:rsidR="5641A19C" w:rsidRPr="000F7301" w:rsidRDefault="5641A19C" w:rsidP="000F7301">
      <w:pPr>
        <w:spacing w:after="0"/>
        <w:rPr>
          <w:rFonts w:ascii="Aptos" w:eastAsia="Aptos" w:hAnsi="Aptos" w:cs="Aptos"/>
        </w:rPr>
      </w:pPr>
      <w:r>
        <w:rPr>
          <w:rFonts w:ascii="Aptos" w:eastAsia="Aptos" w:hAnsi="Aptos" w:cs="Aptos"/>
        </w:rPr>
        <w:t>Engineering teams and project managers lose 40%+ of their time to manual status tracking and reactive firefighting. Existing tools (Jira, Linear, Asana) are passive databases — they store what you tell them but never detect that a stalled task is about to cascade into a missed deadline. PM-Zero is an agentic AI that continuously monitors project state, predicts failures before they become visible, and replans autonomously — functioning as a PM that never sleeps.</w:t>
      </w:r>
    </w:p>
    <w:p w14:paraId="014C6215" w14:textId="2941862C" w:rsidR="5F5724B1" w:rsidRDefault="5F5724B1"/>
    <w:p w14:paraId="07B9A04E" w14:textId="74A687D0" w:rsidR="5641A19C" w:rsidRDefault="5641A19C" w:rsidP="5F5724B1">
      <w:pPr>
        <w:pStyle w:val="Heading4"/>
        <w:spacing w:before="319" w:after="319"/>
      </w:pPr>
      <w:r>
        <w:rPr>
          <w:rFonts w:ascii="Aptos" w:eastAsia="Aptos" w:hAnsi="Aptos" w:cs="Aptos"/>
          <w:b/>
          <w:bCs/>
        </w:rPr>
        <w:t xml:space="preserve">2. Justify that your application is Agentic? </w:t>
      </w:r>
    </w:p>
    <w:p w14:paraId="658F36B7" w14:textId="4F87B931" w:rsidR="5641A19C" w:rsidRDefault="006D2140" w:rsidP="5F5724B1">
      <w:pPr>
        <w:spacing w:before="240" w:after="240"/>
      </w:pPr>
      <w:r>
        <w:rPr>
          <w:rFonts w:ascii="Aptos" w:eastAsia="Aptos" w:hAnsi="Aptos" w:cs="Aptos"/>
        </w:rPr>
        <w:t>Explanation</w:t>
      </w:r>
      <w:r w:rsidR="5641A19C">
        <w:rPr>
          <w:rFonts w:ascii="Aptos" w:eastAsia="Aptos" w:hAnsi="Aptos" w:cs="Aptos"/>
        </w:rPr>
        <w:t xml:space="preserve"> why our application needs </w:t>
      </w:r>
      <w:r w:rsidR="5641A19C">
        <w:rPr>
          <w:rFonts w:ascii="Aptos" w:eastAsia="Aptos" w:hAnsi="Aptos" w:cs="Aptos"/>
          <w:b/>
          <w:bCs/>
        </w:rPr>
        <w:t>autonomy, iteration, tools, planning, reflection, and/or multi-agent collaboration</w:t>
      </w:r>
      <w:r w:rsidR="5641A19C">
        <w:rPr>
          <w:rFonts w:ascii="Aptos" w:eastAsia="Aptos" w:hAnsi="Aptos" w:cs="Aptos"/>
        </w:rPr>
        <w:t xml:space="preserve"> </w:t>
      </w:r>
    </w:p>
    <w:p w14:paraId="5CC58F09" w14:textId="77777777" w:rsidR="0047201B" w:rsidRDefault="5641A19C" w:rsidP="5F5724B1">
      <w:pPr>
        <w:pStyle w:val="ListParagraph"/>
        <w:numPr>
          <w:ilvl w:val="0"/>
          <w:numId w:val="6"/>
        </w:numPr>
        <w:spacing w:after="0"/>
        <w:rPr>
          <w:rFonts w:ascii="Aptos" w:eastAsia="Aptos" w:hAnsi="Aptos" w:cs="Aptos"/>
        </w:rPr>
      </w:pPr>
      <w:r>
        <w:rPr>
          <w:rFonts w:ascii="Aptos" w:eastAsia="Aptos" w:hAnsi="Aptos" w:cs="Aptos"/>
        </w:rPr>
        <w:t xml:space="preserve">Which core agentic capabilities are essential? </w:t>
      </w:r>
    </w:p>
    <w:p w14:paraId="6D1176A0" w14:textId="77777777" w:rsidR="0047201B" w:rsidRDefault="5641A19C" w:rsidP="0047201B">
      <w:pPr>
        <w:pStyle w:val="ListParagraph"/>
        <w:spacing w:after="0"/>
        <w:rPr>
          <w:rFonts w:ascii="Aptos" w:eastAsia="Aptos" w:hAnsi="Aptos" w:cs="Aptos"/>
        </w:rPr>
      </w:pPr>
      <w:r>
        <w:rPr>
          <w:rFonts w:ascii="Aptos" w:eastAsia="Aptos" w:hAnsi="Aptos" w:cs="Aptos"/>
        </w:rPr>
        <w:t xml:space="preserve">All four core patterns are essential and actively used: </w:t>
      </w:r>
    </w:p>
    <w:p w14:paraId="054142A6" w14:textId="77777777" w:rsidR="0047201B" w:rsidRDefault="5641A19C" w:rsidP="0047201B">
      <w:pPr>
        <w:pStyle w:val="ListParagraph"/>
        <w:spacing w:after="0"/>
        <w:rPr>
          <w:rFonts w:ascii="Aptos" w:eastAsia="Aptos" w:hAnsi="Aptos" w:cs="Aptos"/>
        </w:rPr>
      </w:pPr>
      <w:r>
        <w:rPr>
          <w:rFonts w:ascii="Aptos" w:eastAsia="Aptos" w:hAnsi="Aptos" w:cs="Aptos"/>
        </w:rPr>
        <w:t xml:space="preserve">(1) Tool Use — agents read and write to a live SQLite/PostgreSQL database of tasks, query the dependency graph, and update Kanban state. </w:t>
      </w:r>
    </w:p>
    <w:p w14:paraId="17C52164" w14:textId="77777777" w:rsidR="0047201B" w:rsidRDefault="5641A19C" w:rsidP="0047201B">
      <w:pPr>
        <w:pStyle w:val="ListParagraph"/>
        <w:spacing w:after="0"/>
        <w:rPr>
          <w:rFonts w:ascii="Aptos" w:eastAsia="Aptos" w:hAnsi="Aptos" w:cs="Aptos"/>
        </w:rPr>
      </w:pPr>
      <w:r>
        <w:rPr>
          <w:rFonts w:ascii="Aptos" w:eastAsia="Aptos" w:hAnsi="Aptos" w:cs="Aptos"/>
        </w:rPr>
        <w:lastRenderedPageBreak/>
        <w:t xml:space="preserve">(2) Reflection / Self-Correction — the Requirement Agent runs a two-pass loop: it extracts requirements, then critiques its own output for completeness and ambiguity, and re-extracts if confidence is below 0.80. </w:t>
      </w:r>
    </w:p>
    <w:p w14:paraId="6482F38C" w14:textId="77777777" w:rsidR="0047201B" w:rsidRDefault="5641A19C" w:rsidP="0047201B">
      <w:pPr>
        <w:pStyle w:val="ListParagraph"/>
        <w:spacing w:after="0"/>
        <w:rPr>
          <w:rFonts w:ascii="Aptos" w:eastAsia="Aptos" w:hAnsi="Aptos" w:cs="Aptos"/>
        </w:rPr>
      </w:pPr>
      <w:r>
        <w:rPr>
          <w:rFonts w:ascii="Aptos" w:eastAsia="Aptos" w:hAnsi="Aptos" w:cs="Aptos"/>
        </w:rPr>
        <w:t xml:space="preserve">(3) Planning and Decomposition — the Task Planner Agent applies Work Breakdown Structure logic to convert requirements into a dependency-ordered execution graph with effort estimates. </w:t>
      </w:r>
    </w:p>
    <w:p w14:paraId="297E4BF6" w14:textId="009EBB45" w:rsidR="5641A19C" w:rsidRDefault="5641A19C" w:rsidP="0047201B">
      <w:pPr>
        <w:pStyle w:val="ListParagraph"/>
        <w:spacing w:after="0"/>
        <w:rPr>
          <w:rFonts w:ascii="Aptos" w:eastAsia="Aptos" w:hAnsi="Aptos" w:cs="Aptos"/>
        </w:rPr>
      </w:pPr>
      <w:r>
        <w:rPr>
          <w:rFonts w:ascii="Aptos" w:eastAsia="Aptos" w:hAnsi="Aptos" w:cs="Aptos"/>
        </w:rPr>
        <w:t>(4) Multi-Agent Coordination — a LangGraph Supervisor node routes incoming signals to the correct specialist agent based on signal type, enabling parallel and sequential agent collaboration.</w:t>
      </w:r>
    </w:p>
    <w:p w14:paraId="629A0E38" w14:textId="77777777" w:rsidR="0047201B" w:rsidRDefault="0047201B" w:rsidP="0047201B">
      <w:pPr>
        <w:pStyle w:val="ListParagraph"/>
        <w:spacing w:after="0"/>
        <w:rPr>
          <w:rFonts w:ascii="Aptos" w:eastAsia="Aptos" w:hAnsi="Aptos" w:cs="Aptos"/>
        </w:rPr>
      </w:pPr>
    </w:p>
    <w:p w14:paraId="365AF1EE" w14:textId="77777777" w:rsidR="0047201B" w:rsidRDefault="5641A19C" w:rsidP="5F5724B1">
      <w:pPr>
        <w:pStyle w:val="ListParagraph"/>
        <w:numPr>
          <w:ilvl w:val="0"/>
          <w:numId w:val="6"/>
        </w:numPr>
        <w:spacing w:after="0"/>
        <w:rPr>
          <w:rFonts w:ascii="Aptos" w:eastAsia="Aptos" w:hAnsi="Aptos" w:cs="Aptos"/>
        </w:rPr>
      </w:pPr>
      <w:r>
        <w:rPr>
          <w:rFonts w:ascii="Aptos" w:eastAsia="Aptos" w:hAnsi="Aptos" w:cs="Aptos"/>
        </w:rPr>
        <w:t xml:space="preserve">What would fail if built as a single LLM call or basic chain? </w:t>
      </w:r>
    </w:p>
    <w:p w14:paraId="0D3BD090" w14:textId="4B206F4E" w:rsidR="5641A19C" w:rsidRDefault="5641A19C" w:rsidP="0047201B">
      <w:pPr>
        <w:pStyle w:val="ListParagraph"/>
        <w:spacing w:after="0"/>
        <w:rPr>
          <w:rFonts w:ascii="Aptos" w:eastAsia="Aptos" w:hAnsi="Aptos" w:cs="Aptos"/>
        </w:rPr>
      </w:pPr>
      <w:r>
        <w:rPr>
          <w:rFonts w:ascii="Aptos" w:eastAsia="Aptos" w:hAnsi="Aptos" w:cs="Aptos"/>
        </w:rPr>
        <w:t>A single LLM call could extract requirements from text — that is all. It cannot: monitor a project over time (requires a persistent loop); detect that Task B became stalled 36 hours ago (requires tool use + time reasoning); predict that this stall will cascade to Tasks C and D (requires dependency graph traversal); autonomously reorder priorities and update the database (requires tool write access + planning); explain its decision in plain English to a manager (requires a separate reasoning step). A basic chain would break on the first real-world ambiguity: if the task description changes mid-project, a chain cannot adapt. The system requires continuous state management, autonomous triggering, and multi-agent specialization — none of which a chain supports.</w:t>
      </w:r>
    </w:p>
    <w:p w14:paraId="503A01EB" w14:textId="77777777" w:rsidR="0047201B" w:rsidRDefault="5641A19C" w:rsidP="5F5724B1">
      <w:pPr>
        <w:pStyle w:val="ListParagraph"/>
        <w:numPr>
          <w:ilvl w:val="0"/>
          <w:numId w:val="6"/>
        </w:numPr>
        <w:spacing w:after="0"/>
        <w:rPr>
          <w:rFonts w:ascii="Aptos" w:eastAsia="Aptos" w:hAnsi="Aptos" w:cs="Aptos"/>
        </w:rPr>
      </w:pPr>
      <w:r>
        <w:rPr>
          <w:rFonts w:ascii="Aptos" w:eastAsia="Aptos" w:hAnsi="Aptos" w:cs="Aptos"/>
        </w:rPr>
        <w:t xml:space="preserve">Expected agentic behavior examples: </w:t>
      </w:r>
    </w:p>
    <w:p w14:paraId="2FA904A6" w14:textId="63C4C3A2" w:rsidR="0047201B" w:rsidRDefault="5641A19C" w:rsidP="0047201B">
      <w:pPr>
        <w:pStyle w:val="ListParagraph"/>
        <w:spacing w:after="0"/>
        <w:rPr>
          <w:rFonts w:ascii="Aptos" w:eastAsia="Aptos" w:hAnsi="Aptos" w:cs="Aptos"/>
        </w:rPr>
      </w:pPr>
      <w:r>
        <w:rPr>
          <w:rFonts w:ascii="Aptos" w:eastAsia="Aptos" w:hAnsi="Aptos" w:cs="Aptos"/>
        </w:rPr>
        <w:t>(a) The Requirement Agent extracts requirements from the project brief, gives itself a confidence score of 0.71 because two owners are unspecified, adds a self-critique prompt, and re-extracts with higher completeness on the second pass.</w:t>
      </w:r>
    </w:p>
    <w:p w14:paraId="403C1C6D" w14:textId="63ABD90A" w:rsidR="0047201B" w:rsidRDefault="5641A19C" w:rsidP="0047201B">
      <w:pPr>
        <w:pStyle w:val="ListParagraph"/>
        <w:spacing w:after="0"/>
        <w:rPr>
          <w:rFonts w:ascii="Aptos" w:eastAsia="Aptos" w:hAnsi="Aptos" w:cs="Aptos"/>
        </w:rPr>
      </w:pPr>
      <w:r>
        <w:rPr>
          <w:rFonts w:ascii="Aptos" w:eastAsia="Aptos" w:hAnsi="Aptos" w:cs="Aptos"/>
        </w:rPr>
        <w:t>(b) The Monitor Agent detects that Task: DB Schema has been in-progress for 38 hours with no update, flags it as stalled, and triggers the Risk Agent without any human action.</w:t>
      </w:r>
    </w:p>
    <w:p w14:paraId="52BFCF16" w14:textId="1AD870AC" w:rsidR="5641A19C" w:rsidRDefault="5641A19C" w:rsidP="0047201B">
      <w:pPr>
        <w:pStyle w:val="ListParagraph"/>
        <w:spacing w:after="0"/>
        <w:rPr>
          <w:rFonts w:ascii="Aptos" w:eastAsia="Aptos" w:hAnsi="Aptos" w:cs="Aptos"/>
        </w:rPr>
      </w:pPr>
      <w:r>
        <w:rPr>
          <w:rFonts w:ascii="Aptos" w:eastAsia="Aptos" w:hAnsi="Aptos" w:cs="Aptos"/>
        </w:rPr>
        <w:t>(c) The Replanning Agent reads the risk report, determines that API Development is now on the critical path, promotes it to Priority 1, pushes UI Polish to Priority 5, and writes: ‘DB Schema has stalled for 38 hours and is blocking API Development and Testing. I have reprioritized accordingly. If unresolved by tomorrow, the March 15 deadline will be missed.’</w:t>
      </w:r>
    </w:p>
    <w:p w14:paraId="0651B8B5" w14:textId="607A6792" w:rsidR="5F5724B1" w:rsidRDefault="5F5724B1"/>
    <w:p w14:paraId="63690228" w14:textId="3245A7AA" w:rsidR="7E63AB0D" w:rsidRDefault="7E63AB0D" w:rsidP="5F5724B1">
      <w:pPr>
        <w:pStyle w:val="Heading4"/>
        <w:spacing w:before="319" w:after="319"/>
      </w:pPr>
      <w:r>
        <w:rPr>
          <w:rFonts w:ascii="Aptos" w:eastAsia="Aptos" w:hAnsi="Aptos" w:cs="Aptos"/>
          <w:b/>
          <w:bCs/>
        </w:rPr>
        <w:t xml:space="preserve">3. High-Level Solution Overview </w:t>
      </w:r>
    </w:p>
    <w:p w14:paraId="1E3A231A" w14:textId="77777777" w:rsidR="0047201B" w:rsidRDefault="7E63AB0D" w:rsidP="5F5724B1">
      <w:pPr>
        <w:pStyle w:val="ListParagraph"/>
        <w:numPr>
          <w:ilvl w:val="0"/>
          <w:numId w:val="5"/>
        </w:numPr>
        <w:spacing w:after="0"/>
        <w:rPr>
          <w:rFonts w:ascii="Aptos" w:eastAsia="Aptos" w:hAnsi="Aptos" w:cs="Aptos"/>
        </w:rPr>
      </w:pPr>
      <w:r>
        <w:rPr>
          <w:rFonts w:ascii="Aptos" w:eastAsia="Aptos" w:hAnsi="Aptos" w:cs="Aptos"/>
        </w:rPr>
        <w:t xml:space="preserve">Main agents and their roles: </w:t>
      </w:r>
    </w:p>
    <w:p w14:paraId="2ACB27D7" w14:textId="77777777" w:rsidR="0047201B" w:rsidRDefault="7E63AB0D" w:rsidP="0047201B">
      <w:pPr>
        <w:pStyle w:val="ListParagraph"/>
        <w:spacing w:after="0"/>
        <w:rPr>
          <w:rFonts w:ascii="Aptos" w:eastAsia="Aptos" w:hAnsi="Aptos" w:cs="Aptos"/>
        </w:rPr>
      </w:pPr>
      <w:r>
        <w:rPr>
          <w:rFonts w:ascii="Aptos" w:eastAsia="Aptos" w:hAnsi="Aptos" w:cs="Aptos"/>
        </w:rPr>
        <w:lastRenderedPageBreak/>
        <w:t xml:space="preserve">(1) Requirement Understanding Agent — takes the typed project description and extracts a structured JSON requirement graph including features, constraints, deadlines, owners, dependencies, unknowns, and a confidence score. Runs a two-pass ReAct self-critique loop. </w:t>
      </w:r>
    </w:p>
    <w:p w14:paraId="568302B1" w14:textId="77777777" w:rsidR="0047201B" w:rsidRDefault="7E63AB0D" w:rsidP="0047201B">
      <w:pPr>
        <w:pStyle w:val="ListParagraph"/>
        <w:spacing w:after="0"/>
        <w:rPr>
          <w:rFonts w:ascii="Aptos" w:eastAsia="Aptos" w:hAnsi="Aptos" w:cs="Aptos"/>
        </w:rPr>
      </w:pPr>
      <w:r>
        <w:rPr>
          <w:rFonts w:ascii="Aptos" w:eastAsia="Aptos" w:hAnsi="Aptos" w:cs="Aptos"/>
        </w:rPr>
        <w:t xml:space="preserve">(2) Task Planner Agent — converts the requirement graph into an executable task list using Work Breakdown Structure logic. Assigns dependencies, effort estimates, and owners. Writes tasks to the database and initialises Kanban cards in the To Do column. </w:t>
      </w:r>
    </w:p>
    <w:p w14:paraId="76C5486A" w14:textId="77777777" w:rsidR="0047201B" w:rsidRDefault="7E63AB0D" w:rsidP="0047201B">
      <w:pPr>
        <w:pStyle w:val="ListParagraph"/>
        <w:spacing w:after="0"/>
        <w:rPr>
          <w:rFonts w:ascii="Aptos" w:eastAsia="Aptos" w:hAnsi="Aptos" w:cs="Aptos"/>
        </w:rPr>
      </w:pPr>
      <w:r>
        <w:rPr>
          <w:rFonts w:ascii="Aptos" w:eastAsia="Aptos" w:hAnsi="Aptos" w:cs="Aptos"/>
        </w:rPr>
        <w:t xml:space="preserve">(3) Progress Monitor Agent — runs autonomously every 10 minutes via APScheduler. Reads current task states, detects stalls (in-progress with no update in 24+ hours), flags at-risk deadlines, and computes a project health score. </w:t>
      </w:r>
    </w:p>
    <w:p w14:paraId="5E033111" w14:textId="77777777" w:rsidR="0047201B" w:rsidRDefault="7E63AB0D" w:rsidP="0047201B">
      <w:pPr>
        <w:pStyle w:val="ListParagraph"/>
        <w:spacing w:after="0"/>
        <w:rPr>
          <w:rFonts w:ascii="Aptos" w:eastAsia="Aptos" w:hAnsi="Aptos" w:cs="Aptos"/>
        </w:rPr>
      </w:pPr>
      <w:r>
        <w:rPr>
          <w:rFonts w:ascii="Aptos" w:eastAsia="Aptos" w:hAnsi="Aptos" w:cs="Aptos"/>
        </w:rPr>
        <w:t xml:space="preserve">(4) Risk Predictor Agent — analyses task states, the dependency graph, and deadlines to predict the top 3 risks with probability scores, root causes, affected tasks, and recommendations. Operates predictively, not reactively. </w:t>
      </w:r>
    </w:p>
    <w:p w14:paraId="53391BDA" w14:textId="09780FCF" w:rsidR="7E63AB0D" w:rsidRDefault="7E63AB0D" w:rsidP="0047201B">
      <w:pPr>
        <w:pStyle w:val="ListParagraph"/>
        <w:spacing w:after="0"/>
        <w:rPr>
          <w:rFonts w:ascii="Aptos" w:eastAsia="Aptos" w:hAnsi="Aptos" w:cs="Aptos"/>
        </w:rPr>
      </w:pPr>
      <w:r>
        <w:rPr>
          <w:rFonts w:ascii="Aptos" w:eastAsia="Aptos" w:hAnsi="Aptos" w:cs="Aptos"/>
        </w:rPr>
        <w:t>(5) Replanning Agent — receives risk reports and the current execution plan, produces a revised priority order for all tasks, and generates a plain-English explanation for the manager. Updates the database and logs reasoning to ChromaDB memory. Supervisor Node — a LangGraph orchestrator that receives incoming signals and routes them to the correct specialist agent.</w:t>
      </w:r>
    </w:p>
    <w:p w14:paraId="787158D5" w14:textId="77777777" w:rsidR="0047201B" w:rsidRDefault="0047201B" w:rsidP="0047201B">
      <w:pPr>
        <w:pStyle w:val="ListParagraph"/>
        <w:spacing w:after="0"/>
        <w:rPr>
          <w:rFonts w:ascii="Aptos" w:eastAsia="Aptos" w:hAnsi="Aptos" w:cs="Aptos"/>
        </w:rPr>
      </w:pPr>
    </w:p>
    <w:p w14:paraId="1077027D" w14:textId="77777777" w:rsidR="00F76527" w:rsidRDefault="7E63AB0D" w:rsidP="5F5724B1">
      <w:pPr>
        <w:pStyle w:val="ListParagraph"/>
        <w:numPr>
          <w:ilvl w:val="0"/>
          <w:numId w:val="5"/>
        </w:numPr>
        <w:spacing w:after="0"/>
        <w:rPr>
          <w:rFonts w:ascii="Aptos" w:eastAsia="Aptos" w:hAnsi="Aptos" w:cs="Aptos"/>
        </w:rPr>
      </w:pPr>
      <w:r>
        <w:rPr>
          <w:rFonts w:ascii="Aptos" w:eastAsia="Aptos" w:hAnsi="Aptos" w:cs="Aptos"/>
        </w:rPr>
        <w:t xml:space="preserve">Key agentic patterns used: </w:t>
      </w:r>
    </w:p>
    <w:p w14:paraId="6AD7DB9B" w14:textId="77777777" w:rsidR="00F76527" w:rsidRDefault="7E63AB0D" w:rsidP="00F76527">
      <w:pPr>
        <w:pStyle w:val="ListParagraph"/>
        <w:spacing w:after="0"/>
        <w:rPr>
          <w:rFonts w:ascii="Aptos" w:eastAsia="Aptos" w:hAnsi="Aptos" w:cs="Aptos"/>
        </w:rPr>
      </w:pPr>
      <w:r>
        <w:rPr>
          <w:rFonts w:ascii="Aptos" w:eastAsia="Aptos" w:hAnsi="Aptos" w:cs="Aptos"/>
        </w:rPr>
        <w:t xml:space="preserve">Reflection / self-critique loop — Requirement Agent critiques its own JSON output and re-extracts if confidence is below 0.80, making the reflection visible to the evaluator. </w:t>
      </w:r>
    </w:p>
    <w:p w14:paraId="7913062B" w14:textId="77777777" w:rsidR="00F76527" w:rsidRDefault="7E63AB0D" w:rsidP="00F76527">
      <w:pPr>
        <w:pStyle w:val="ListParagraph"/>
        <w:spacing w:after="0"/>
        <w:rPr>
          <w:rFonts w:ascii="Aptos" w:eastAsia="Aptos" w:hAnsi="Aptos" w:cs="Aptos"/>
        </w:rPr>
      </w:pPr>
      <w:r>
        <w:rPr>
          <w:rFonts w:ascii="Aptos" w:eastAsia="Aptos" w:hAnsi="Aptos" w:cs="Aptos"/>
        </w:rPr>
        <w:t xml:space="preserve">Tool use — all agents read from and write to a live relational database (SQLite for development, Supabase PostgreSQL for production); the Supervisor reads signal type from a unified JSON signal schema. </w:t>
      </w:r>
    </w:p>
    <w:p w14:paraId="6A182B1F" w14:textId="77777777" w:rsidR="00F76527" w:rsidRDefault="7E63AB0D" w:rsidP="00F76527">
      <w:pPr>
        <w:pStyle w:val="ListParagraph"/>
        <w:spacing w:after="0"/>
        <w:rPr>
          <w:rFonts w:ascii="Aptos" w:eastAsia="Aptos" w:hAnsi="Aptos" w:cs="Aptos"/>
        </w:rPr>
      </w:pPr>
      <w:r>
        <w:rPr>
          <w:rFonts w:ascii="Aptos" w:eastAsia="Aptos" w:hAnsi="Aptos" w:cs="Aptos"/>
        </w:rPr>
        <w:t>Planning (</w:t>
      </w:r>
      <w:proofErr w:type="spellStart"/>
      <w:r>
        <w:rPr>
          <w:rFonts w:ascii="Aptos" w:eastAsia="Aptos" w:hAnsi="Aptos" w:cs="Aptos"/>
        </w:rPr>
        <w:t>ReAct</w:t>
      </w:r>
      <w:proofErr w:type="spellEnd"/>
      <w:r>
        <w:rPr>
          <w:rFonts w:ascii="Aptos" w:eastAsia="Aptos" w:hAnsi="Aptos" w:cs="Aptos"/>
        </w:rPr>
        <w:t xml:space="preserve"> + hierarchical) — Task Planner uses a structured chain-of-thought WBS prompt; the Supervisor implements hierarchical routing across specialist agents. </w:t>
      </w:r>
    </w:p>
    <w:p w14:paraId="6AE01081" w14:textId="69E0A49E" w:rsidR="7E63AB0D" w:rsidRDefault="7E63AB0D" w:rsidP="00F76527">
      <w:pPr>
        <w:pStyle w:val="ListParagraph"/>
        <w:spacing w:after="0"/>
        <w:rPr>
          <w:rFonts w:ascii="Aptos" w:eastAsia="Aptos" w:hAnsi="Aptos" w:cs="Aptos"/>
        </w:rPr>
      </w:pPr>
      <w:r>
        <w:rPr>
          <w:rFonts w:ascii="Aptos" w:eastAsia="Aptos" w:hAnsi="Aptos" w:cs="Aptos"/>
        </w:rPr>
        <w:t>Multi-agent coordination (</w:t>
      </w:r>
      <w:proofErr w:type="spellStart"/>
      <w:r>
        <w:rPr>
          <w:rFonts w:ascii="Aptos" w:eastAsia="Aptos" w:hAnsi="Aptos" w:cs="Aptos"/>
        </w:rPr>
        <w:t>LangGraph</w:t>
      </w:r>
      <w:proofErr w:type="spellEnd"/>
      <w:r>
        <w:rPr>
          <w:rFonts w:ascii="Aptos" w:eastAsia="Aptos" w:hAnsi="Aptos" w:cs="Aptos"/>
        </w:rPr>
        <w:t xml:space="preserve"> Supervisor pattern) — one Supervisor node manages five specialist agent nodes; agents share a ProjectState dataclass through LangGraph’s shared state mechanism; the monitor and risk loop runs in parallel to the main planning flow via APScheduler.</w:t>
      </w:r>
    </w:p>
    <w:p w14:paraId="1303506D" w14:textId="4FF9767E" w:rsidR="7E63AB0D" w:rsidRDefault="7E63AB0D" w:rsidP="5F5724B1">
      <w:pPr>
        <w:pStyle w:val="ListParagraph"/>
        <w:numPr>
          <w:ilvl w:val="1"/>
          <w:numId w:val="5"/>
        </w:numPr>
        <w:spacing w:after="0"/>
        <w:rPr>
          <w:rFonts w:ascii="Aptos" w:eastAsia="Aptos" w:hAnsi="Aptos" w:cs="Aptos"/>
        </w:rPr>
      </w:pPr>
      <w:r>
        <w:rPr>
          <w:rFonts w:ascii="Aptos" w:eastAsia="Aptos" w:hAnsi="Aptos" w:cs="Aptos"/>
        </w:rPr>
        <w:t>Reflection / self-critique loop</w:t>
      </w:r>
    </w:p>
    <w:p w14:paraId="2C619B72" w14:textId="3C3B296A" w:rsidR="7E63AB0D" w:rsidRDefault="7E63AB0D" w:rsidP="5F5724B1">
      <w:pPr>
        <w:pStyle w:val="ListParagraph"/>
        <w:numPr>
          <w:ilvl w:val="1"/>
          <w:numId w:val="5"/>
        </w:numPr>
        <w:spacing w:after="0"/>
        <w:rPr>
          <w:rFonts w:ascii="Aptos" w:eastAsia="Aptos" w:hAnsi="Aptos" w:cs="Aptos"/>
        </w:rPr>
      </w:pPr>
      <w:r>
        <w:rPr>
          <w:rFonts w:ascii="Aptos" w:eastAsia="Aptos" w:hAnsi="Aptos" w:cs="Aptos"/>
        </w:rPr>
        <w:t>Tool use (search, code exec, APIs, DB…)</w:t>
      </w:r>
    </w:p>
    <w:p w14:paraId="300F5019" w14:textId="2F8A4A48" w:rsidR="7E63AB0D" w:rsidRDefault="7E63AB0D" w:rsidP="5F5724B1">
      <w:pPr>
        <w:pStyle w:val="ListParagraph"/>
        <w:numPr>
          <w:ilvl w:val="1"/>
          <w:numId w:val="5"/>
        </w:numPr>
        <w:spacing w:after="0"/>
        <w:rPr>
          <w:rFonts w:ascii="Aptos" w:eastAsia="Aptos" w:hAnsi="Aptos" w:cs="Aptos"/>
        </w:rPr>
      </w:pPr>
      <w:r>
        <w:rPr>
          <w:rFonts w:ascii="Aptos" w:eastAsia="Aptos" w:hAnsi="Aptos" w:cs="Aptos"/>
        </w:rPr>
        <w:t>Planning (plan-and-execute, hierarchical, ReAct-style)</w:t>
      </w:r>
    </w:p>
    <w:p w14:paraId="66686369" w14:textId="223C1643" w:rsidR="7E63AB0D" w:rsidRDefault="7E63AB0D" w:rsidP="5F5724B1">
      <w:pPr>
        <w:pStyle w:val="ListParagraph"/>
        <w:numPr>
          <w:ilvl w:val="1"/>
          <w:numId w:val="5"/>
        </w:numPr>
        <w:spacing w:after="0"/>
        <w:rPr>
          <w:rFonts w:ascii="Aptos" w:eastAsia="Aptos" w:hAnsi="Aptos" w:cs="Aptos"/>
        </w:rPr>
      </w:pPr>
      <w:r>
        <w:rPr>
          <w:rFonts w:ascii="Aptos" w:eastAsia="Aptos" w:hAnsi="Aptos" w:cs="Aptos"/>
        </w:rPr>
        <w:t>Multi-agent (CrewAI style roles / supervisor, LangGraph multi-actor)</w:t>
      </w:r>
    </w:p>
    <w:p w14:paraId="4866D6C7" w14:textId="77777777" w:rsidR="00F76527" w:rsidRDefault="7E63AB0D" w:rsidP="5F5724B1">
      <w:pPr>
        <w:pStyle w:val="ListParagraph"/>
        <w:numPr>
          <w:ilvl w:val="0"/>
          <w:numId w:val="5"/>
        </w:numPr>
        <w:spacing w:after="0"/>
        <w:rPr>
          <w:rFonts w:ascii="Aptos" w:eastAsia="Aptos" w:hAnsi="Aptos" w:cs="Aptos"/>
        </w:rPr>
      </w:pPr>
      <w:r>
        <w:rPr>
          <w:rFonts w:ascii="Aptos" w:eastAsia="Aptos" w:hAnsi="Aptos" w:cs="Aptos"/>
        </w:rPr>
        <w:lastRenderedPageBreak/>
        <w:t xml:space="preserve">Memory strategy: Three-tier memory model. </w:t>
      </w:r>
    </w:p>
    <w:p w14:paraId="3ED360A5" w14:textId="77777777" w:rsidR="00F76527" w:rsidRDefault="7E63AB0D" w:rsidP="00F76527">
      <w:pPr>
        <w:pStyle w:val="ListParagraph"/>
        <w:spacing w:after="0"/>
        <w:rPr>
          <w:rFonts w:ascii="Aptos" w:eastAsia="Aptos" w:hAnsi="Aptos" w:cs="Aptos"/>
        </w:rPr>
      </w:pPr>
      <w:r>
        <w:rPr>
          <w:rFonts w:ascii="Aptos" w:eastAsia="Aptos" w:hAnsi="Aptos" w:cs="Aptos"/>
        </w:rPr>
        <w:t xml:space="preserve">Short-term — the </w:t>
      </w:r>
      <w:proofErr w:type="spellStart"/>
      <w:r>
        <w:rPr>
          <w:rFonts w:ascii="Aptos" w:eastAsia="Aptos" w:hAnsi="Aptos" w:cs="Aptos"/>
        </w:rPr>
        <w:t>LangGraph</w:t>
      </w:r>
      <w:proofErr w:type="spellEnd"/>
      <w:r>
        <w:rPr>
          <w:rFonts w:ascii="Aptos" w:eastAsia="Aptos" w:hAnsi="Aptos" w:cs="Aptos"/>
        </w:rPr>
        <w:t xml:space="preserve"> </w:t>
      </w:r>
      <w:proofErr w:type="spellStart"/>
      <w:r>
        <w:rPr>
          <w:rFonts w:ascii="Aptos" w:eastAsia="Aptos" w:hAnsi="Aptos" w:cs="Aptos"/>
        </w:rPr>
        <w:t>ProjectState</w:t>
      </w:r>
      <w:proofErr w:type="spellEnd"/>
      <w:r>
        <w:rPr>
          <w:rFonts w:ascii="Aptos" w:eastAsia="Aptos" w:hAnsi="Aptos" w:cs="Aptos"/>
        </w:rPr>
        <w:t xml:space="preserve"> dataclass holds the current project snapshot (tasks, risks, active signals) passed between agent nodes within a single execution cycle. </w:t>
      </w:r>
    </w:p>
    <w:p w14:paraId="0ACD701C" w14:textId="77777777" w:rsidR="00F76527" w:rsidRDefault="7E63AB0D" w:rsidP="00F76527">
      <w:pPr>
        <w:pStyle w:val="ListParagraph"/>
        <w:spacing w:after="0"/>
        <w:rPr>
          <w:rFonts w:ascii="Aptos" w:eastAsia="Aptos" w:hAnsi="Aptos" w:cs="Aptos"/>
        </w:rPr>
      </w:pPr>
      <w:r>
        <w:rPr>
          <w:rFonts w:ascii="Aptos" w:eastAsia="Aptos" w:hAnsi="Aptos" w:cs="Aptos"/>
        </w:rPr>
        <w:t xml:space="preserve">Long-term structured — PostgreSQL / SQLite stores all projects, tasks, risk reports, signals, and Kanban states persistently across sessions. </w:t>
      </w:r>
    </w:p>
    <w:p w14:paraId="68402A95" w14:textId="4E2F61F2" w:rsidR="7E63AB0D" w:rsidRDefault="7E63AB0D" w:rsidP="00F76527">
      <w:pPr>
        <w:pStyle w:val="ListParagraph"/>
        <w:spacing w:after="0"/>
        <w:rPr>
          <w:rFonts w:ascii="Aptos" w:eastAsia="Aptos" w:hAnsi="Aptos" w:cs="Aptos"/>
        </w:rPr>
      </w:pPr>
      <w:r>
        <w:rPr>
          <w:rFonts w:ascii="Aptos" w:eastAsia="Aptos" w:hAnsi="Aptos" w:cs="Aptos"/>
        </w:rPr>
        <w:t xml:space="preserve">Long-term semantic — </w:t>
      </w:r>
      <w:proofErr w:type="spellStart"/>
      <w:r>
        <w:rPr>
          <w:rFonts w:ascii="Aptos" w:eastAsia="Aptos" w:hAnsi="Aptos" w:cs="Aptos"/>
        </w:rPr>
        <w:t>ChromaDB</w:t>
      </w:r>
      <w:proofErr w:type="spellEnd"/>
      <w:r>
        <w:rPr>
          <w:rFonts w:ascii="Aptos" w:eastAsia="Aptos" w:hAnsi="Aptos" w:cs="Aptos"/>
        </w:rPr>
        <w:t xml:space="preserve"> vector store holds agent reasoning logs, replanning explanations, and past decisions, enabling agents to query prior reasoning and giving managers a full traceable decision history.</w:t>
      </w:r>
    </w:p>
    <w:p w14:paraId="2C742E40" w14:textId="77777777" w:rsidR="00F76527" w:rsidRDefault="00F76527" w:rsidP="00F76527">
      <w:pPr>
        <w:pStyle w:val="ListParagraph"/>
        <w:spacing w:after="0"/>
        <w:rPr>
          <w:rFonts w:ascii="Aptos" w:eastAsia="Aptos" w:hAnsi="Aptos" w:cs="Aptos"/>
        </w:rPr>
      </w:pPr>
    </w:p>
    <w:p w14:paraId="044D2D43" w14:textId="77777777" w:rsidR="00D721FE" w:rsidRDefault="7E63AB0D" w:rsidP="5F5724B1">
      <w:pPr>
        <w:pStyle w:val="ListParagraph"/>
        <w:numPr>
          <w:ilvl w:val="0"/>
          <w:numId w:val="5"/>
        </w:numPr>
        <w:spacing w:after="0"/>
        <w:rPr>
          <w:rFonts w:ascii="Aptos" w:eastAsia="Aptos" w:hAnsi="Aptos" w:cs="Aptos"/>
        </w:rPr>
      </w:pPr>
      <w:r>
        <w:rPr>
          <w:rFonts w:ascii="Aptos" w:eastAsia="Aptos" w:hAnsi="Aptos" w:cs="Aptos"/>
        </w:rPr>
        <w:t xml:space="preserve">High-level flow: </w:t>
      </w:r>
    </w:p>
    <w:p w14:paraId="44461CEE" w14:textId="4BAB4399" w:rsidR="7E63AB0D" w:rsidRDefault="7E63AB0D" w:rsidP="00D721FE">
      <w:pPr>
        <w:pStyle w:val="ListParagraph"/>
        <w:spacing w:after="0"/>
        <w:rPr>
          <w:rFonts w:ascii="Aptos" w:eastAsia="Aptos" w:hAnsi="Aptos" w:cs="Aptos"/>
        </w:rPr>
      </w:pPr>
      <w:r>
        <w:rPr>
          <w:rFonts w:ascii="Aptos" w:eastAsia="Aptos" w:hAnsi="Aptos" w:cs="Aptos"/>
        </w:rPr>
        <w:t>User types project description → Supervisor receives signal → routes to Requirement Agent → two-pass ReAct extraction (self-critique if confidence &lt; 0.80) → structured requirement JSON → Task Planner Agent decomposes into dependency graph → tasks written to DB, Kanban populated → APScheduler triggers Monitor Agent every 10 minutes → Monitor detects stalls / deadline risks → if risk detected, Supervisor routes to Risk Predictor Agent → risk report generated with probabilities → Replanning Agent receives risk report → produces revised priority order + plain-English explanation → DB updated, reasoning logged to ChromaDB → Streamlit dashboard refreshed. User can also type manual signals (“Ravi is blocked on login page”) at any point, which are processed as new input signals through the Supervisor.</w:t>
      </w:r>
    </w:p>
    <w:p w14:paraId="6E6E2BEE" w14:textId="0871E1DC" w:rsidR="00D721FE" w:rsidRDefault="00D721FE" w:rsidP="00D721FE">
      <w:pPr>
        <w:pStyle w:val="ListParagraph"/>
        <w:spacing w:after="0"/>
        <w:rPr>
          <w:rFonts w:ascii="Aptos" w:eastAsia="Aptos" w:hAnsi="Aptos" w:cs="Aptos"/>
        </w:rPr>
      </w:pPr>
      <w:r w:rsidRPr="00D721FE">
        <w:rPr>
          <w:rFonts w:ascii="Aptos" w:eastAsia="Aptos" w:hAnsi="Aptos" w:cs="Aptos"/>
        </w:rPr>
        <w:lastRenderedPageBreak/>
        <w:drawing>
          <wp:inline distT="0" distB="0" distL="0" distR="0" wp14:anchorId="13F25B23" wp14:editId="261140FF">
            <wp:extent cx="5943600" cy="3551555"/>
            <wp:effectExtent l="0" t="0" r="0" b="0"/>
            <wp:docPr id="110479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96760" name=""/>
                    <pic:cNvPicPr/>
                  </pic:nvPicPr>
                  <pic:blipFill>
                    <a:blip r:embed="rId5"/>
                    <a:stretch>
                      <a:fillRect/>
                    </a:stretch>
                  </pic:blipFill>
                  <pic:spPr>
                    <a:xfrm>
                      <a:off x="0" y="0"/>
                      <a:ext cx="5943600" cy="3551555"/>
                    </a:xfrm>
                    <a:prstGeom prst="rect">
                      <a:avLst/>
                    </a:prstGeom>
                  </pic:spPr>
                </pic:pic>
              </a:graphicData>
            </a:graphic>
          </wp:inline>
        </w:drawing>
      </w:r>
    </w:p>
    <w:p w14:paraId="537E78D8" w14:textId="7EF73EDD" w:rsidR="7E63AB0D" w:rsidRDefault="7E63AB0D" w:rsidP="5F5724B1">
      <w:pPr>
        <w:spacing w:before="240" w:after="240"/>
      </w:pPr>
    </w:p>
    <w:p w14:paraId="6D95C155" w14:textId="54597758" w:rsidR="7E63AB0D" w:rsidRDefault="7E63AB0D" w:rsidP="5F5724B1">
      <w:pPr>
        <w:pStyle w:val="Heading4"/>
        <w:spacing w:before="319" w:after="319"/>
      </w:pPr>
      <w:r>
        <w:rPr>
          <w:rFonts w:ascii="Aptos" w:eastAsia="Aptos" w:hAnsi="Aptos" w:cs="Aptos"/>
          <w:b/>
          <w:bCs/>
        </w:rPr>
        <w:t>4. Proposed Technology Stack</w:t>
      </w:r>
    </w:p>
    <w:p w14:paraId="4ECF9A6E" w14:textId="77777777" w:rsidR="00D721FE" w:rsidRDefault="7E63AB0D" w:rsidP="5F5724B1">
      <w:pPr>
        <w:pStyle w:val="ListParagraph"/>
        <w:numPr>
          <w:ilvl w:val="0"/>
          <w:numId w:val="4"/>
        </w:numPr>
        <w:spacing w:after="0"/>
        <w:rPr>
          <w:rFonts w:ascii="Aptos" w:eastAsia="Aptos" w:hAnsi="Aptos" w:cs="Aptos"/>
        </w:rPr>
      </w:pPr>
      <w:r>
        <w:rPr>
          <w:rFonts w:ascii="Aptos" w:eastAsia="Aptos" w:hAnsi="Aptos" w:cs="Aptos"/>
        </w:rPr>
        <w:t xml:space="preserve">LLM Provider and Models: Google Gemini 1.5 Flash (primary). Chosen because: </w:t>
      </w:r>
    </w:p>
    <w:p w14:paraId="189FC770" w14:textId="77777777" w:rsidR="00D721FE" w:rsidRDefault="7E63AB0D" w:rsidP="00D721FE">
      <w:pPr>
        <w:pStyle w:val="ListParagraph"/>
        <w:spacing w:after="0"/>
        <w:rPr>
          <w:rFonts w:ascii="Aptos" w:eastAsia="Aptos" w:hAnsi="Aptos" w:cs="Aptos"/>
        </w:rPr>
      </w:pPr>
      <w:r>
        <w:rPr>
          <w:rFonts w:ascii="Aptos" w:eastAsia="Aptos" w:hAnsi="Aptos" w:cs="Aptos"/>
        </w:rPr>
        <w:t>(1) free tier provides 1 million tokens per day, making the full development and demo cycle cost-zero</w:t>
      </w:r>
    </w:p>
    <w:p w14:paraId="1730F928" w14:textId="77777777" w:rsidR="00D721FE" w:rsidRDefault="7E63AB0D" w:rsidP="00D721FE">
      <w:pPr>
        <w:pStyle w:val="ListParagraph"/>
        <w:spacing w:after="0"/>
        <w:rPr>
          <w:rFonts w:ascii="Aptos" w:eastAsia="Aptos" w:hAnsi="Aptos" w:cs="Aptos"/>
        </w:rPr>
      </w:pPr>
      <w:r>
        <w:rPr>
          <w:rFonts w:ascii="Aptos" w:eastAsia="Aptos" w:hAnsi="Aptos" w:cs="Aptos"/>
        </w:rPr>
        <w:t>(2) supports structured JSON output mode natively, which is essential for all five agent prompts</w:t>
      </w:r>
    </w:p>
    <w:p w14:paraId="5CD9BA65" w14:textId="133E5572" w:rsidR="00D721FE" w:rsidRPr="00D721FE" w:rsidRDefault="7E63AB0D" w:rsidP="00D721FE">
      <w:pPr>
        <w:pStyle w:val="ListParagraph"/>
        <w:spacing w:after="0"/>
        <w:rPr>
          <w:rFonts w:ascii="Aptos" w:eastAsia="Aptos" w:hAnsi="Aptos" w:cs="Aptos"/>
        </w:rPr>
      </w:pPr>
      <w:r>
        <w:rPr>
          <w:rFonts w:ascii="Aptos" w:eastAsia="Aptos" w:hAnsi="Aptos" w:cs="Aptos"/>
        </w:rPr>
        <w:t>(3) latency is well-suited for real-time demo scenarios. The system is model-agnostic by design — LiteLLM is included as a model router, so switching to GPT-4o or Claude 3.5 Sonnet requires only a single config line change. This is explicitly mentioned in the demo to satisfy evaluator questions about production readiness.</w:t>
      </w:r>
    </w:p>
    <w:p w14:paraId="4E7FFDC8" w14:textId="7E58D20A" w:rsidR="7E63AB0D" w:rsidRDefault="7E63AB0D" w:rsidP="5F5724B1">
      <w:pPr>
        <w:pStyle w:val="ListParagraph"/>
        <w:numPr>
          <w:ilvl w:val="0"/>
          <w:numId w:val="4"/>
        </w:numPr>
        <w:spacing w:after="0"/>
        <w:rPr>
          <w:rFonts w:ascii="Aptos" w:eastAsia="Aptos" w:hAnsi="Aptos" w:cs="Aptos"/>
        </w:rPr>
      </w:pPr>
      <w:r>
        <w:rPr>
          <w:rFonts w:ascii="Aptos" w:eastAsia="Aptos" w:hAnsi="Aptos" w:cs="Aptos"/>
        </w:rPr>
        <w:t xml:space="preserve">Core framework: LangGraph (primary agent orchestration). LangGraph is chosen over CrewAI because it provides explicit state machine control via a StateGraph, making the supervisor routing pattern, conditional edges, and shared ProjectState transparent and debuggable. The LangGraph graph defines nodes (one per agent) and edges (Supervisor routes based on signal_type field). APScheduler runs the monitor-risk-replan loop as a background thread independent of the main graph </w:t>
      </w:r>
      <w:r>
        <w:rPr>
          <w:rFonts w:ascii="Aptos" w:eastAsia="Aptos" w:hAnsi="Aptos" w:cs="Aptos"/>
        </w:rPr>
        <w:lastRenderedPageBreak/>
        <w:t>execution cycle. FastAPI serves as the backend API layer handling signal ingestion, task updates, and dashboard data endpoints.</w:t>
      </w:r>
    </w:p>
    <w:p w14:paraId="43FC4E41" w14:textId="4FC06946" w:rsidR="7E63AB0D" w:rsidRDefault="7E63AB0D" w:rsidP="5F5724B1">
      <w:pPr>
        <w:pStyle w:val="ListParagraph"/>
        <w:numPr>
          <w:ilvl w:val="0"/>
          <w:numId w:val="4"/>
        </w:numPr>
        <w:spacing w:after="0"/>
        <w:rPr>
          <w:rFonts w:ascii="Aptos" w:eastAsia="Aptos" w:hAnsi="Aptos" w:cs="Aptos"/>
        </w:rPr>
      </w:pPr>
      <w:r>
        <w:rPr>
          <w:rFonts w:ascii="Aptos" w:eastAsia="Aptos" w:hAnsi="Aptos" w:cs="Aptos"/>
        </w:rPr>
        <w:t>Tools built and used: Custom DB read tool (agents query task table by project ID, status, and deadline); Custom DB write tool (agents update task status, priority, and owner); Dependency graph traversal tool (identifies upstream/downstream task chains for a given task); Health score calculator tool (computes percentage of tasks completed vs total); Signal classifier tool (classifies typed natural-language updates into structured signal JSON with type, task reference, owner, and detail). No external search APIs are used — all intelligence is derived from the project’s own data.</w:t>
      </w:r>
    </w:p>
    <w:p w14:paraId="62A17987" w14:textId="477AFA0A" w:rsidR="7E63AB0D" w:rsidRDefault="7E63AB0D" w:rsidP="5F5724B1">
      <w:pPr>
        <w:pStyle w:val="ListParagraph"/>
        <w:numPr>
          <w:ilvl w:val="0"/>
          <w:numId w:val="4"/>
        </w:numPr>
        <w:spacing w:after="0"/>
        <w:rPr>
          <w:rFonts w:ascii="Aptos" w:eastAsia="Aptos" w:hAnsi="Aptos" w:cs="Aptos"/>
        </w:rPr>
      </w:pPr>
      <w:r>
        <w:rPr>
          <w:rFonts w:ascii="Aptos" w:eastAsia="Aptos" w:hAnsi="Aptos" w:cs="Aptos"/>
        </w:rPr>
        <w:t>Vector DB / memory: ChromaDB running locally (no setup, no cost). Used to store agent reasoning logs (replanning explanations, self-critique outputs, risk summaries) as vector embeddings. Agents query ChromaDB before generating new explanations to maintain consistency with prior decisions. This constitutes the long-term semantic memory layer of the system.</w:t>
      </w:r>
    </w:p>
    <w:p w14:paraId="6E8A48AB" w14:textId="77777777" w:rsidR="00D721FE" w:rsidRDefault="7E63AB0D" w:rsidP="5F5724B1">
      <w:pPr>
        <w:pStyle w:val="ListParagraph"/>
        <w:numPr>
          <w:ilvl w:val="0"/>
          <w:numId w:val="4"/>
        </w:numPr>
        <w:spacing w:after="0"/>
        <w:rPr>
          <w:rFonts w:ascii="Aptos" w:eastAsia="Aptos" w:hAnsi="Aptos" w:cs="Aptos"/>
        </w:rPr>
      </w:pPr>
      <w:r>
        <w:rPr>
          <w:rFonts w:ascii="Aptos" w:eastAsia="Aptos" w:hAnsi="Aptos" w:cs="Aptos"/>
        </w:rPr>
        <w:t xml:space="preserve">Frontend / delivery: Streamlit (Python-native, fast iteration, compatible with Hugging Face Spaces deployment). UI components: </w:t>
      </w:r>
    </w:p>
    <w:p w14:paraId="308D4503" w14:textId="77777777" w:rsidR="00D721FE" w:rsidRDefault="7E63AB0D" w:rsidP="00D721FE">
      <w:pPr>
        <w:pStyle w:val="ListParagraph"/>
        <w:spacing w:after="0"/>
        <w:rPr>
          <w:rFonts w:ascii="Aptos" w:eastAsia="Aptos" w:hAnsi="Aptos" w:cs="Aptos"/>
        </w:rPr>
      </w:pPr>
      <w:r>
        <w:rPr>
          <w:rFonts w:ascii="Aptos" w:eastAsia="Aptos" w:hAnsi="Aptos" w:cs="Aptos"/>
        </w:rPr>
        <w:t>(1) Project creation form at top</w:t>
      </w:r>
    </w:p>
    <w:p w14:paraId="12EAC471" w14:textId="77777777" w:rsidR="00D721FE" w:rsidRDefault="7E63AB0D" w:rsidP="00D721FE">
      <w:pPr>
        <w:pStyle w:val="ListParagraph"/>
        <w:spacing w:after="0"/>
        <w:rPr>
          <w:rFonts w:ascii="Aptos" w:eastAsia="Aptos" w:hAnsi="Aptos" w:cs="Aptos"/>
        </w:rPr>
      </w:pPr>
      <w:r>
        <w:rPr>
          <w:rFonts w:ascii="Aptos" w:eastAsia="Aptos" w:hAnsi="Aptos" w:cs="Aptos"/>
        </w:rPr>
        <w:t>(2) four-column Kanban board (To Do / In Progress / Blocked / Done) reading live from DB</w:t>
      </w:r>
    </w:p>
    <w:p w14:paraId="30995C21" w14:textId="77777777" w:rsidR="00D721FE" w:rsidRDefault="7E63AB0D" w:rsidP="00D721FE">
      <w:pPr>
        <w:pStyle w:val="ListParagraph"/>
        <w:spacing w:after="0"/>
        <w:rPr>
          <w:rFonts w:ascii="Aptos" w:eastAsia="Aptos" w:hAnsi="Aptos" w:cs="Aptos"/>
        </w:rPr>
      </w:pPr>
      <w:r>
        <w:rPr>
          <w:rFonts w:ascii="Aptos" w:eastAsia="Aptos" w:hAnsi="Aptos" w:cs="Aptos"/>
        </w:rPr>
        <w:t xml:space="preserve">(3) Risk Radar panel showing risk cards with </w:t>
      </w:r>
      <w:proofErr w:type="spellStart"/>
      <w:r>
        <w:rPr>
          <w:rFonts w:ascii="Aptos" w:eastAsia="Aptos" w:hAnsi="Aptos" w:cs="Aptos"/>
        </w:rPr>
        <w:t>colour</w:t>
      </w:r>
      <w:proofErr w:type="spellEnd"/>
      <w:r>
        <w:rPr>
          <w:rFonts w:ascii="Aptos" w:eastAsia="Aptos" w:hAnsi="Aptos" w:cs="Aptos"/>
        </w:rPr>
        <w:t>-coded probability scores</w:t>
      </w:r>
    </w:p>
    <w:p w14:paraId="7F986A8D" w14:textId="77777777" w:rsidR="00D721FE" w:rsidRDefault="7E63AB0D" w:rsidP="00D721FE">
      <w:pPr>
        <w:pStyle w:val="ListParagraph"/>
        <w:spacing w:after="0"/>
        <w:rPr>
          <w:rFonts w:ascii="Aptos" w:eastAsia="Aptos" w:hAnsi="Aptos" w:cs="Aptos"/>
        </w:rPr>
      </w:pPr>
      <w:r>
        <w:rPr>
          <w:rFonts w:ascii="Aptos" w:eastAsia="Aptos" w:hAnsi="Aptos" w:cs="Aptos"/>
        </w:rPr>
        <w:t>(4) Reasoning Log panel showing latest Replanning Agent explanations</w:t>
      </w:r>
    </w:p>
    <w:p w14:paraId="6CD91F0F" w14:textId="77777777" w:rsidR="00D721FE" w:rsidRDefault="7E63AB0D" w:rsidP="00D721FE">
      <w:pPr>
        <w:pStyle w:val="ListParagraph"/>
        <w:spacing w:after="0"/>
        <w:rPr>
          <w:rFonts w:ascii="Aptos" w:eastAsia="Aptos" w:hAnsi="Aptos" w:cs="Aptos"/>
        </w:rPr>
      </w:pPr>
      <w:r>
        <w:rPr>
          <w:rFonts w:ascii="Aptos" w:eastAsia="Aptos" w:hAnsi="Aptos" w:cs="Aptos"/>
        </w:rPr>
        <w:t>(5) Manual Signal input box for typed updates</w:t>
      </w:r>
    </w:p>
    <w:p w14:paraId="590281BD" w14:textId="427064D5" w:rsidR="7E63AB0D" w:rsidRDefault="7E63AB0D" w:rsidP="00D721FE">
      <w:pPr>
        <w:pStyle w:val="ListParagraph"/>
        <w:spacing w:after="0"/>
        <w:rPr>
          <w:rFonts w:ascii="Aptos" w:eastAsia="Aptos" w:hAnsi="Aptos" w:cs="Aptos"/>
        </w:rPr>
      </w:pPr>
      <w:r>
        <w:rPr>
          <w:rFonts w:ascii="Aptos" w:eastAsia="Aptos" w:hAnsi="Aptos" w:cs="Aptos"/>
        </w:rPr>
        <w:t xml:space="preserve">(6) </w:t>
      </w:r>
      <w:proofErr w:type="spellStart"/>
      <w:r>
        <w:rPr>
          <w:rFonts w:ascii="Aptos" w:eastAsia="Aptos" w:hAnsi="Aptos" w:cs="Aptos"/>
        </w:rPr>
        <w:t>LangSmith</w:t>
      </w:r>
      <w:proofErr w:type="spellEnd"/>
      <w:r>
        <w:rPr>
          <w:rFonts w:ascii="Aptos" w:eastAsia="Aptos" w:hAnsi="Aptos" w:cs="Aptos"/>
        </w:rPr>
        <w:t xml:space="preserve"> trace link for evaluators to inspect agent reasoning. Loading spinners and try/except error messages on every agent call for demo reliability.</w:t>
      </w:r>
    </w:p>
    <w:p w14:paraId="0AFE9406" w14:textId="3C101F07" w:rsidR="7E63AB0D" w:rsidRDefault="7E63AB0D" w:rsidP="5F5724B1">
      <w:pPr>
        <w:pStyle w:val="ListParagraph"/>
        <w:numPr>
          <w:ilvl w:val="0"/>
          <w:numId w:val="4"/>
        </w:numPr>
        <w:spacing w:after="0"/>
        <w:rPr>
          <w:rFonts w:ascii="Aptos" w:eastAsia="Aptos" w:hAnsi="Aptos" w:cs="Aptos"/>
        </w:rPr>
      </w:pPr>
      <w:r>
        <w:rPr>
          <w:rFonts w:ascii="Aptos" w:eastAsia="Aptos" w:hAnsi="Aptos" w:cs="Aptos"/>
        </w:rPr>
        <w:t>Evaluation tools: LangSmith (free tier) — automatically traces every LangGraph agent call, capturing input, output, latency, token count, and cost per node. This is the primary quantitative evaluation dashboard shown during Demo 2 and the Final Demo. Custom eval script (evals/run_evals.py) runs 25 prepared test cases and outputs success rate, average latency, and a failure analysis table. Manual rubric scoring applied to 5 sampled outputs per agent for qualitative accuracy and coherence.</w:t>
      </w:r>
    </w:p>
    <w:p w14:paraId="6552DA07" w14:textId="0A4AC33A" w:rsidR="7E63AB0D" w:rsidRDefault="7E63AB0D" w:rsidP="5F5724B1">
      <w:pPr>
        <w:pStyle w:val="ListParagraph"/>
        <w:numPr>
          <w:ilvl w:val="0"/>
          <w:numId w:val="4"/>
        </w:numPr>
        <w:spacing w:after="0"/>
        <w:rPr>
          <w:rFonts w:ascii="Aptos" w:eastAsia="Aptos" w:hAnsi="Aptos" w:cs="Aptos"/>
        </w:rPr>
      </w:pPr>
      <w:r>
        <w:rPr>
          <w:rFonts w:ascii="Aptos" w:eastAsia="Aptos" w:hAnsi="Aptos" w:cs="Aptos"/>
        </w:rPr>
        <w:t>Deployment target: Hugging Face Spaces (free, native Streamlit support, public URL available during demo). Backend FastAPI runs locally or on Render free tier. Database: SQLite for development, Supabase PostgreSQL free tier for production (500MB, zero cost). All API keys stored as environment secrets. Entire deployment is zero-cost.</w:t>
      </w:r>
    </w:p>
    <w:p w14:paraId="30EA0E81" w14:textId="608980ED" w:rsidR="7E63AB0D" w:rsidRDefault="7E63AB0D" w:rsidP="5F5724B1">
      <w:pPr>
        <w:pStyle w:val="Heading4"/>
        <w:spacing w:before="319" w:after="319"/>
      </w:pPr>
      <w:r>
        <w:rPr>
          <w:rFonts w:ascii="Aptos" w:eastAsia="Aptos" w:hAnsi="Aptos" w:cs="Aptos"/>
          <w:b/>
          <w:bCs/>
        </w:rPr>
        <w:lastRenderedPageBreak/>
        <w:t xml:space="preserve">5. Success Metrics &amp; Evaluation Plan </w:t>
      </w:r>
    </w:p>
    <w:p w14:paraId="7C86E982" w14:textId="77777777" w:rsidR="00D721FE" w:rsidRDefault="7E63AB0D" w:rsidP="5F5724B1">
      <w:pPr>
        <w:pStyle w:val="ListParagraph"/>
        <w:numPr>
          <w:ilvl w:val="0"/>
          <w:numId w:val="3"/>
        </w:numPr>
        <w:spacing w:after="0"/>
        <w:rPr>
          <w:rFonts w:ascii="Aptos" w:eastAsia="Aptos" w:hAnsi="Aptos" w:cs="Aptos"/>
        </w:rPr>
      </w:pPr>
      <w:r>
        <w:rPr>
          <w:rFonts w:ascii="Aptos" w:eastAsia="Aptos" w:hAnsi="Aptos" w:cs="Aptos"/>
        </w:rPr>
        <w:t xml:space="preserve">Quantitative metrics tracked: </w:t>
      </w:r>
    </w:p>
    <w:p w14:paraId="7C15D09F" w14:textId="77777777" w:rsidR="00D721FE" w:rsidRDefault="7E63AB0D" w:rsidP="00D721FE">
      <w:pPr>
        <w:pStyle w:val="ListParagraph"/>
        <w:spacing w:after="0"/>
        <w:rPr>
          <w:rFonts w:ascii="Aptos" w:eastAsia="Aptos" w:hAnsi="Aptos" w:cs="Aptos"/>
        </w:rPr>
      </w:pPr>
      <w:r>
        <w:rPr>
          <w:rFonts w:ascii="Aptos" w:eastAsia="Aptos" w:hAnsi="Aptos" w:cs="Aptos"/>
        </w:rPr>
        <w:t xml:space="preserve">(1) Task success rate — percentage of test cases where the agent produces a valid, schema-compliant output without human correction (target: 85%+ by Final Demo). </w:t>
      </w:r>
    </w:p>
    <w:p w14:paraId="2794A0E5" w14:textId="77777777" w:rsidR="00D721FE" w:rsidRDefault="7E63AB0D" w:rsidP="00D721FE">
      <w:pPr>
        <w:pStyle w:val="ListParagraph"/>
        <w:spacing w:after="0"/>
        <w:rPr>
          <w:rFonts w:ascii="Aptos" w:eastAsia="Aptos" w:hAnsi="Aptos" w:cs="Aptos"/>
        </w:rPr>
      </w:pPr>
      <w:r>
        <w:rPr>
          <w:rFonts w:ascii="Aptos" w:eastAsia="Aptos" w:hAnsi="Aptos" w:cs="Aptos"/>
        </w:rPr>
        <w:t xml:space="preserve">(2) Requirement extraction accuracy — percentage of features, owners, deadlines, and dependencies correctly identified vs a manually annotated ground truth for each test case. </w:t>
      </w:r>
    </w:p>
    <w:p w14:paraId="261CE958" w14:textId="77777777" w:rsidR="00D721FE" w:rsidRDefault="7E63AB0D" w:rsidP="00D721FE">
      <w:pPr>
        <w:pStyle w:val="ListParagraph"/>
        <w:spacing w:after="0"/>
        <w:rPr>
          <w:rFonts w:ascii="Aptos" w:eastAsia="Aptos" w:hAnsi="Aptos" w:cs="Aptos"/>
        </w:rPr>
      </w:pPr>
      <w:r>
        <w:rPr>
          <w:rFonts w:ascii="Aptos" w:eastAsia="Aptos" w:hAnsi="Aptos" w:cs="Aptos"/>
        </w:rPr>
        <w:t xml:space="preserve">(3) Risk prediction precision — percentage of flagged risks that were genuine (not false positives), evaluated against manually labelled test scenarios. </w:t>
      </w:r>
    </w:p>
    <w:p w14:paraId="68FA778C" w14:textId="77777777" w:rsidR="00D721FE" w:rsidRDefault="7E63AB0D" w:rsidP="00D721FE">
      <w:pPr>
        <w:pStyle w:val="ListParagraph"/>
        <w:spacing w:after="0"/>
        <w:rPr>
          <w:rFonts w:ascii="Aptos" w:eastAsia="Aptos" w:hAnsi="Aptos" w:cs="Aptos"/>
        </w:rPr>
      </w:pPr>
      <w:r>
        <w:rPr>
          <w:rFonts w:ascii="Aptos" w:eastAsia="Aptos" w:hAnsi="Aptos" w:cs="Aptos"/>
        </w:rPr>
        <w:t xml:space="preserve">(4) Replanning correctness — whether the revised priority order correctly addresses the detected risk (binary correct/incorrect per test case). </w:t>
      </w:r>
    </w:p>
    <w:p w14:paraId="1DEFFABC" w14:textId="77777777" w:rsidR="00D721FE" w:rsidRDefault="7E63AB0D" w:rsidP="00D721FE">
      <w:pPr>
        <w:pStyle w:val="ListParagraph"/>
        <w:spacing w:after="0"/>
        <w:rPr>
          <w:rFonts w:ascii="Aptos" w:eastAsia="Aptos" w:hAnsi="Aptos" w:cs="Aptos"/>
        </w:rPr>
      </w:pPr>
      <w:r>
        <w:rPr>
          <w:rFonts w:ascii="Aptos" w:eastAsia="Aptos" w:hAnsi="Aptos" w:cs="Aptos"/>
        </w:rPr>
        <w:t xml:space="preserve">(5) End-to-end latency — time from signal input to Kanban update (target: under 10 seconds for the full cycle). </w:t>
      </w:r>
    </w:p>
    <w:p w14:paraId="2BBA987D" w14:textId="77777777" w:rsidR="00D721FE" w:rsidRDefault="7E63AB0D" w:rsidP="00D721FE">
      <w:pPr>
        <w:pStyle w:val="ListParagraph"/>
        <w:spacing w:after="0"/>
        <w:rPr>
          <w:rFonts w:ascii="Aptos" w:eastAsia="Aptos" w:hAnsi="Aptos" w:cs="Aptos"/>
        </w:rPr>
      </w:pPr>
      <w:r>
        <w:rPr>
          <w:rFonts w:ascii="Aptos" w:eastAsia="Aptos" w:hAnsi="Aptos" w:cs="Aptos"/>
        </w:rPr>
        <w:t xml:space="preserve">(6) Per-agent token cost — tracked via LangSmith; target under $0.005 per full project analysis run using Gemini Flash. </w:t>
      </w:r>
    </w:p>
    <w:p w14:paraId="00493EE3" w14:textId="1F2A1028" w:rsidR="7E63AB0D" w:rsidRPr="00D721FE" w:rsidRDefault="7E63AB0D" w:rsidP="00D721FE">
      <w:pPr>
        <w:pStyle w:val="ListParagraph"/>
        <w:spacing w:after="0"/>
        <w:rPr>
          <w:rFonts w:ascii="Aptos" w:eastAsia="Aptos" w:hAnsi="Aptos" w:cs="Aptos"/>
        </w:rPr>
      </w:pPr>
      <w:r>
        <w:rPr>
          <w:rFonts w:ascii="Aptos" w:eastAsia="Aptos" w:hAnsi="Aptos" w:cs="Aptos"/>
        </w:rPr>
        <w:t>(</w:t>
      </w:r>
      <w:r w:rsidRPr="00D721FE">
        <w:rPr>
          <w:rFonts w:ascii="Aptos" w:eastAsia="Aptos" w:hAnsi="Aptos" w:cs="Aptos"/>
        </w:rPr>
        <w:t>7) Reflection loop trigger rate — percentage of Requirement Agent runs where the self-critique triggers a second pass (confirms the reflection loop is functioning).</w:t>
      </w:r>
    </w:p>
    <w:p w14:paraId="44316D69" w14:textId="065B293B" w:rsidR="7E63AB0D" w:rsidRDefault="7E63AB0D" w:rsidP="5F5724B1">
      <w:pPr>
        <w:pStyle w:val="ListParagraph"/>
        <w:numPr>
          <w:ilvl w:val="1"/>
          <w:numId w:val="3"/>
        </w:numPr>
        <w:spacing w:after="0"/>
        <w:rPr>
          <w:rFonts w:ascii="Aptos" w:eastAsia="Aptos" w:hAnsi="Aptos" w:cs="Aptos"/>
        </w:rPr>
      </w:pPr>
      <w:r>
        <w:rPr>
          <w:rFonts w:ascii="Aptos" w:eastAsia="Aptos" w:hAnsi="Aptos" w:cs="Aptos"/>
        </w:rPr>
        <w:t>Task success rate (% of test cases completed correctly without human help)</w:t>
      </w:r>
    </w:p>
    <w:p w14:paraId="420A2D96" w14:textId="77B01D6D" w:rsidR="7E63AB0D" w:rsidRDefault="7E63AB0D" w:rsidP="5F5724B1">
      <w:pPr>
        <w:pStyle w:val="ListParagraph"/>
        <w:numPr>
          <w:ilvl w:val="1"/>
          <w:numId w:val="3"/>
        </w:numPr>
        <w:spacing w:after="0"/>
        <w:rPr>
          <w:rFonts w:ascii="Aptos" w:eastAsia="Aptos" w:hAnsi="Aptos" w:cs="Aptos"/>
        </w:rPr>
      </w:pPr>
      <w:r>
        <w:rPr>
          <w:rFonts w:ascii="Aptos" w:eastAsia="Aptos" w:hAnsi="Aptos" w:cs="Aptos"/>
        </w:rPr>
        <w:t>End-to-end latency</w:t>
      </w:r>
    </w:p>
    <w:p w14:paraId="25B6D2D7" w14:textId="7D7B8C87" w:rsidR="7E63AB0D" w:rsidRDefault="7E63AB0D" w:rsidP="5F5724B1">
      <w:pPr>
        <w:pStyle w:val="ListParagraph"/>
        <w:numPr>
          <w:ilvl w:val="1"/>
          <w:numId w:val="3"/>
        </w:numPr>
        <w:spacing w:after="0"/>
        <w:rPr>
          <w:rFonts w:ascii="Aptos" w:eastAsia="Aptos" w:hAnsi="Aptos" w:cs="Aptos"/>
        </w:rPr>
      </w:pPr>
      <w:r>
        <w:rPr>
          <w:rFonts w:ascii="Aptos" w:eastAsia="Aptos" w:hAnsi="Aptos" w:cs="Aptos"/>
        </w:rPr>
        <w:t>Tool-call accuracy / efficiency</w:t>
      </w:r>
    </w:p>
    <w:p w14:paraId="7D712776" w14:textId="158D5EB0" w:rsidR="7E63AB0D" w:rsidRDefault="7E63AB0D" w:rsidP="5F5724B1">
      <w:pPr>
        <w:pStyle w:val="ListParagraph"/>
        <w:numPr>
          <w:ilvl w:val="1"/>
          <w:numId w:val="3"/>
        </w:numPr>
        <w:spacing w:after="0"/>
        <w:rPr>
          <w:rFonts w:ascii="Aptos" w:eastAsia="Aptos" w:hAnsi="Aptos" w:cs="Aptos"/>
        </w:rPr>
      </w:pPr>
      <w:r>
        <w:rPr>
          <w:rFonts w:ascii="Aptos" w:eastAsia="Aptos" w:hAnsi="Aptos" w:cs="Aptos"/>
        </w:rPr>
        <w:t>Cost per task (tokens / $)</w:t>
      </w:r>
    </w:p>
    <w:p w14:paraId="382F73FC" w14:textId="7FC17B64" w:rsidR="7E63AB0D" w:rsidRDefault="7E63AB0D" w:rsidP="5F5724B1">
      <w:pPr>
        <w:pStyle w:val="ListParagraph"/>
        <w:numPr>
          <w:ilvl w:val="0"/>
          <w:numId w:val="3"/>
        </w:numPr>
        <w:spacing w:after="0"/>
        <w:rPr>
          <w:rFonts w:ascii="Aptos" w:eastAsia="Aptos" w:hAnsi="Aptos" w:cs="Aptos"/>
        </w:rPr>
      </w:pPr>
      <w:r>
        <w:rPr>
          <w:rFonts w:ascii="Aptos" w:eastAsia="Aptos" w:hAnsi="Aptos" w:cs="Aptos"/>
        </w:rPr>
        <w:t>Qualitative / human evaluation: A 5-point rubric is applied to 5 sampled outputs per agent: Accuracy, Completeness , Coherence , Actionability , Tone . A mini user study of 5 team members will rate the Replanning explanation outputs on a 1-5 scale for clarity and trust. Results presented in the Final Demo evaluation slide.</w:t>
      </w:r>
    </w:p>
    <w:p w14:paraId="14519C0B" w14:textId="63735602" w:rsidR="7E63AB0D" w:rsidRDefault="7E63AB0D" w:rsidP="5F5724B1">
      <w:pPr>
        <w:pStyle w:val="ListParagraph"/>
        <w:numPr>
          <w:ilvl w:val="1"/>
          <w:numId w:val="3"/>
        </w:numPr>
        <w:spacing w:after="0"/>
        <w:rPr>
          <w:rFonts w:ascii="Aptos" w:eastAsia="Aptos" w:hAnsi="Aptos" w:cs="Aptos"/>
        </w:rPr>
      </w:pPr>
      <w:r>
        <w:rPr>
          <w:rFonts w:ascii="Aptos" w:eastAsia="Aptos" w:hAnsi="Aptos" w:cs="Aptos"/>
        </w:rPr>
        <w:t>Rubric scores on output quality (accuracy, completeness, coherence)</w:t>
      </w:r>
    </w:p>
    <w:p w14:paraId="7C2F8C23" w14:textId="4F90E816" w:rsidR="7E63AB0D" w:rsidRDefault="7E63AB0D" w:rsidP="5F5724B1">
      <w:pPr>
        <w:pStyle w:val="ListParagraph"/>
        <w:numPr>
          <w:ilvl w:val="1"/>
          <w:numId w:val="3"/>
        </w:numPr>
        <w:spacing w:after="0"/>
        <w:rPr>
          <w:rFonts w:ascii="Aptos" w:eastAsia="Aptos" w:hAnsi="Aptos" w:cs="Aptos"/>
        </w:rPr>
      </w:pPr>
      <w:r>
        <w:rPr>
          <w:rFonts w:ascii="Aptos" w:eastAsia="Aptos" w:hAnsi="Aptos" w:cs="Aptos"/>
        </w:rPr>
        <w:t>User satisfaction (you can run a mini user study with 5–10 people)</w:t>
      </w:r>
    </w:p>
    <w:p w14:paraId="17854A59" w14:textId="443515D0" w:rsidR="7E63AB0D" w:rsidRDefault="7E63AB0D" w:rsidP="5F5724B1">
      <w:pPr>
        <w:pStyle w:val="ListParagraph"/>
        <w:numPr>
          <w:ilvl w:val="0"/>
          <w:numId w:val="3"/>
        </w:numPr>
        <w:spacing w:after="0"/>
        <w:rPr>
          <w:rFonts w:ascii="Aptos" w:eastAsia="Aptos" w:hAnsi="Aptos" w:cs="Aptos"/>
        </w:rPr>
      </w:pPr>
      <w:r>
        <w:rPr>
          <w:rFonts w:ascii="Aptos" w:eastAsia="Aptos" w:hAnsi="Aptos" w:cs="Aptos"/>
        </w:rPr>
        <w:t>Number of test cases planned: 25 test cases by Final Demo (exceeding the 15–30 target). Breakdown: 5 requirement extraction cases (varied project descriptions, different ambiguity levels); 5 task planning cases (varied dependency structures); 5 stall detection cases (varied time gaps and task states); 5 risk prediction cases (varied dependency chain fragility scenarios); 5 replanning cases (varied risk types triggering different reorder patterns). All 25 cases stored in evals/test_cases.json with expected outputs for automated scoring.</w:t>
      </w:r>
    </w:p>
    <w:p w14:paraId="1A57B2A4" w14:textId="77777777" w:rsidR="00D721FE" w:rsidRDefault="7E63AB0D" w:rsidP="5F5724B1">
      <w:pPr>
        <w:pStyle w:val="ListParagraph"/>
        <w:numPr>
          <w:ilvl w:val="0"/>
          <w:numId w:val="3"/>
        </w:numPr>
        <w:spacing w:after="0"/>
        <w:rPr>
          <w:rFonts w:ascii="Aptos" w:eastAsia="Aptos" w:hAnsi="Aptos" w:cs="Aptos"/>
        </w:rPr>
      </w:pPr>
      <w:r>
        <w:rPr>
          <w:rFonts w:ascii="Aptos" w:eastAsia="Aptos" w:hAnsi="Aptos" w:cs="Aptos"/>
        </w:rPr>
        <w:t>Failure modes anticipated and how they are measured:</w:t>
      </w:r>
    </w:p>
    <w:p w14:paraId="19BD5309" w14:textId="77777777" w:rsidR="00D721FE" w:rsidRDefault="7E63AB0D" w:rsidP="00D721FE">
      <w:pPr>
        <w:pStyle w:val="ListParagraph"/>
        <w:spacing w:after="0"/>
        <w:rPr>
          <w:rFonts w:ascii="Aptos" w:eastAsia="Aptos" w:hAnsi="Aptos" w:cs="Aptos"/>
        </w:rPr>
      </w:pPr>
      <w:r>
        <w:rPr>
          <w:rFonts w:ascii="Aptos" w:eastAsia="Aptos" w:hAnsi="Aptos" w:cs="Aptos"/>
        </w:rPr>
        <w:t>(1) Requirement Agent produces incomplete JSON (missing fields) — detected by JSON schema validation; logged as extraction failure.</w:t>
      </w:r>
    </w:p>
    <w:p w14:paraId="6CF92391" w14:textId="77777777" w:rsidR="00D721FE" w:rsidRDefault="7E63AB0D" w:rsidP="00D721FE">
      <w:pPr>
        <w:pStyle w:val="ListParagraph"/>
        <w:spacing w:after="0"/>
        <w:rPr>
          <w:rFonts w:ascii="Aptos" w:eastAsia="Aptos" w:hAnsi="Aptos" w:cs="Aptos"/>
        </w:rPr>
      </w:pPr>
      <w:r>
        <w:rPr>
          <w:rFonts w:ascii="Aptos" w:eastAsia="Aptos" w:hAnsi="Aptos" w:cs="Aptos"/>
        </w:rPr>
        <w:lastRenderedPageBreak/>
        <w:t xml:space="preserve">(2) Risk Agent produces false positives (flags non-existent risks) — measured by precision score against ground truth labels in test set. </w:t>
      </w:r>
    </w:p>
    <w:p w14:paraId="37439449" w14:textId="77777777" w:rsidR="00D721FE" w:rsidRDefault="7E63AB0D" w:rsidP="00D721FE">
      <w:pPr>
        <w:pStyle w:val="ListParagraph"/>
        <w:spacing w:after="0"/>
        <w:rPr>
          <w:rFonts w:ascii="Aptos" w:eastAsia="Aptos" w:hAnsi="Aptos" w:cs="Aptos"/>
        </w:rPr>
      </w:pPr>
      <w:r>
        <w:rPr>
          <w:rFonts w:ascii="Aptos" w:eastAsia="Aptos" w:hAnsi="Aptos" w:cs="Aptos"/>
        </w:rPr>
        <w:t xml:space="preserve">(3) Replanning Agent produces contradictory priority orders (demotes a critical-path task) — detected by dependency graph consistency check post-replan. </w:t>
      </w:r>
    </w:p>
    <w:p w14:paraId="1C1CE9FF" w14:textId="2CD66092" w:rsidR="7E63AB0D" w:rsidRDefault="7E63AB0D" w:rsidP="00D721FE">
      <w:pPr>
        <w:pStyle w:val="ListParagraph"/>
        <w:spacing w:after="0"/>
        <w:rPr>
          <w:rFonts w:ascii="Aptos" w:eastAsia="Aptos" w:hAnsi="Aptos" w:cs="Aptos"/>
        </w:rPr>
      </w:pPr>
      <w:r>
        <w:rPr>
          <w:rFonts w:ascii="Aptos" w:eastAsia="Aptos" w:hAnsi="Aptos" w:cs="Aptos"/>
        </w:rPr>
        <w:t>(4) LLM output not valid JSON (free text instead of structured output) — caught by try/except parser; agent retries once with explicit JSON-only instruction. All failure modes are documented in a failure analysis table presented at the Final Demo.</w:t>
      </w:r>
    </w:p>
    <w:p w14:paraId="2ACBEA3F" w14:textId="12EE12DA" w:rsidR="7E63AB0D" w:rsidRDefault="7E63AB0D" w:rsidP="5F5724B1">
      <w:pPr>
        <w:pStyle w:val="Heading4"/>
        <w:spacing w:before="319" w:after="319"/>
      </w:pPr>
      <w:r>
        <w:rPr>
          <w:rFonts w:ascii="Aptos" w:eastAsia="Aptos" w:hAnsi="Aptos" w:cs="Aptos"/>
          <w:b/>
          <w:bCs/>
        </w:rPr>
        <w:t xml:space="preserve">6. Risks, Challenges &amp; Mitigation Plan </w:t>
      </w:r>
    </w:p>
    <w:p w14:paraId="5908378E" w14:textId="47424BDA" w:rsidR="7E63AB0D" w:rsidRDefault="7E63AB0D" w:rsidP="5F5724B1">
      <w:pPr>
        <w:pStyle w:val="ListParagraph"/>
        <w:numPr>
          <w:ilvl w:val="0"/>
          <w:numId w:val="2"/>
        </w:numPr>
        <w:spacing w:after="0"/>
        <w:rPr>
          <w:rFonts w:ascii="Aptos" w:eastAsia="Aptos" w:hAnsi="Aptos" w:cs="Aptos"/>
        </w:rPr>
      </w:pPr>
      <w:r>
        <w:rPr>
          <w:rFonts w:ascii="Aptos" w:eastAsia="Aptos" w:hAnsi="Aptos" w:cs="Aptos"/>
        </w:rPr>
        <w:t>Risk 1 — LLM outputs invalid or incomplete JSON for structured agent prompts. Mitigation: JSON schema validation on every agent output; one automatic retry with an explicit “Output ONLY valid JSON, no preamble” instruction appended; if two consecutive failures occur, the task is flagged as “needs human review” rather than silently failing. Gemini’s native JSON mode is enabled to reduce this risk significantly.</w:t>
      </w:r>
    </w:p>
    <w:p w14:paraId="3F1B9BFD" w14:textId="317F4EB7" w:rsidR="7E63AB0D" w:rsidRDefault="7E63AB0D" w:rsidP="5F5724B1">
      <w:pPr>
        <w:pStyle w:val="ListParagraph"/>
        <w:numPr>
          <w:ilvl w:val="0"/>
          <w:numId w:val="2"/>
        </w:numPr>
        <w:spacing w:after="0"/>
        <w:rPr>
          <w:rFonts w:ascii="Aptos" w:eastAsia="Aptos" w:hAnsi="Aptos" w:cs="Aptos"/>
        </w:rPr>
      </w:pPr>
      <w:r>
        <w:rPr>
          <w:rFonts w:ascii="Aptos" w:eastAsia="Aptos" w:hAnsi="Aptos" w:cs="Aptos"/>
        </w:rPr>
        <w:t>Risk 2 — APScheduler loop runs too frequently, causing high token consumption or rate limit hits on the Gemini free tier. Mitigation: Set monitor loop interval to 10 minutes minimum; add a per-hour call counter with a hard cap; LangSmith traces provide real-time cost visibility so the interval can be adjusted if consumption exceeds budget. Rate limit errors are caught and logged without crashing the scheduler.</w:t>
      </w:r>
    </w:p>
    <w:p w14:paraId="578271DB" w14:textId="18441C0A" w:rsidR="7E63AB0D" w:rsidRDefault="7E63AB0D" w:rsidP="5F5724B1">
      <w:pPr>
        <w:pStyle w:val="ListParagraph"/>
        <w:numPr>
          <w:ilvl w:val="0"/>
          <w:numId w:val="2"/>
        </w:numPr>
        <w:spacing w:after="0"/>
        <w:rPr>
          <w:rFonts w:ascii="Aptos" w:eastAsia="Aptos" w:hAnsi="Aptos" w:cs="Aptos"/>
        </w:rPr>
      </w:pPr>
      <w:r>
        <w:rPr>
          <w:rFonts w:ascii="Aptos" w:eastAsia="Aptos" w:hAnsi="Aptos" w:cs="Aptos"/>
        </w:rPr>
        <w:t>Risk 3 — Replanning Agent produces a priority order that violates dependency constraints (e.g., promotes a task whose prerequisite is not yet done). Mitigation: A post-replan dependency consistency check runs after every Replanning Agent output; if a violation is detected, the replan is rejected and the agent is re-invoked with the violation explicitly stated in the prompt context. This constitutes an additional reflection loop specific to planning correctness.</w:t>
      </w:r>
    </w:p>
    <w:p w14:paraId="05C228EF" w14:textId="51382FAF" w:rsidR="7E63AB0D" w:rsidRDefault="7E63AB0D" w:rsidP="5F5724B1">
      <w:pPr>
        <w:pStyle w:val="ListParagraph"/>
        <w:numPr>
          <w:ilvl w:val="0"/>
          <w:numId w:val="2"/>
        </w:numPr>
        <w:spacing w:after="0"/>
        <w:rPr>
          <w:rFonts w:ascii="Aptos" w:eastAsia="Aptos" w:hAnsi="Aptos" w:cs="Aptos"/>
        </w:rPr>
      </w:pPr>
      <w:r>
        <w:rPr>
          <w:rFonts w:ascii="Aptos" w:eastAsia="Aptos" w:hAnsi="Aptos" w:cs="Aptos"/>
        </w:rPr>
        <w:t xml:space="preserve">Risk 4 — Scope creep reducing demo reliability. Mitigation: The MVP is strictly defined as five agents working end-to-end in the LangGraph graph. No additional features (e.g., email notifications, Git integration, voice input) are built until the core loop is stable and all 25 test cases pass. A frozen MVP tag is created in the repo before Demo 1 to protect against last-minute instability. Risk 5 — Database schema changes mid-development breaking existing agent tool calls. Mitigation: SQLModel is used for typed schema definitions; any schema change requires a migration script and re-running the full test suite before merging. Risk 6 — Hugging Face Spaces deployment failing due to dependency conflicts. Mitigation: A </w:t>
      </w:r>
      <w:r>
        <w:rPr>
          <w:rFonts w:ascii="Aptos" w:eastAsia="Aptos" w:hAnsi="Aptos" w:cs="Aptos"/>
        </w:rPr>
        <w:lastRenderedPageBreak/>
        <w:t>requirements.txt with pinned versions is maintained from Day 1; the deployment is tested on Day 9, leaving one full day for fixes before any demo.</w:t>
      </w:r>
    </w:p>
    <w:p w14:paraId="4996DC53" w14:textId="2DC80BEB" w:rsidR="7E63AB0D" w:rsidRDefault="7E63AB0D" w:rsidP="5F5724B1">
      <w:pPr>
        <w:pStyle w:val="Heading4"/>
        <w:spacing w:before="319" w:after="319"/>
      </w:pPr>
      <w:r>
        <w:rPr>
          <w:rFonts w:ascii="Aptos" w:eastAsia="Aptos" w:hAnsi="Aptos" w:cs="Aptos"/>
          <w:b/>
          <w:bCs/>
        </w:rPr>
        <w:t xml:space="preserve">7. Timeline &amp; Milestones </w:t>
      </w:r>
    </w:p>
    <w:p w14:paraId="7CE945BB" w14:textId="244CDA25" w:rsidR="7E63AB0D" w:rsidRDefault="7E63AB0D" w:rsidP="5F5724B1">
      <w:pPr>
        <w:spacing w:before="240" w:after="240"/>
      </w:pPr>
      <w:r>
        <w:rPr>
          <w:rFonts w:ascii="Aptos" w:eastAsia="Aptos" w:hAnsi="Aptos" w:cs="Aptos"/>
        </w:rPr>
        <w:t>Timeline mapped to course schedule and project build plan:</w:t>
      </w:r>
    </w:p>
    <w:p w14:paraId="74A1D648" w14:textId="6AEA87A0" w:rsidR="7E63AB0D" w:rsidRDefault="7E63AB0D" w:rsidP="5F5724B1">
      <w:pPr>
        <w:pStyle w:val="ListParagraph"/>
        <w:numPr>
          <w:ilvl w:val="0"/>
          <w:numId w:val="1"/>
        </w:numPr>
        <w:spacing w:after="0"/>
        <w:rPr>
          <w:rFonts w:ascii="Aptos" w:eastAsia="Aptos" w:hAnsi="Aptos" w:cs="Aptos"/>
        </w:rPr>
      </w:pPr>
      <w:r>
        <w:rPr>
          <w:rFonts w:ascii="Aptos" w:eastAsia="Aptos" w:hAnsi="Aptos" w:cs="Aptos"/>
        </w:rPr>
        <w:t>By Mar 30 (Demo 1): Requirement Agent with two-pass self-critique reflection loop functional. Task Planner Agent producing dependency-ordered task list in DB. Streamlit Kanban board displaying tasks. LangSmith traces active showing agent reasoning steps. Architecture diagram committed to repo. Three prepared test inputs demoed reliably end-to-end.</w:t>
      </w:r>
    </w:p>
    <w:p w14:paraId="39922690" w14:textId="2FF19A4B" w:rsidR="7E63AB0D" w:rsidRDefault="7E63AB0D" w:rsidP="5F5724B1">
      <w:pPr>
        <w:pStyle w:val="ListParagraph"/>
        <w:numPr>
          <w:ilvl w:val="0"/>
          <w:numId w:val="1"/>
        </w:numPr>
        <w:spacing w:after="0"/>
        <w:rPr>
          <w:rFonts w:ascii="Aptos" w:eastAsia="Aptos" w:hAnsi="Aptos" w:cs="Aptos"/>
        </w:rPr>
      </w:pPr>
      <w:r>
        <w:rPr>
          <w:rFonts w:ascii="Aptos" w:eastAsia="Aptos" w:hAnsi="Aptos" w:cs="Aptos"/>
        </w:rPr>
        <w:t>By Apr 10 (Document 2): Full LangGraph supervisor graph with all five agents connected. APScheduler monitor loop running autonomously. Risk Predictor Agent generating probability-scored risk cards. Replanning Agent producing plain-English explanations stored in ChromaDB. Early eval results: 10 test cases run with quantitative success rate and latency per agent from LangSmith.</w:t>
      </w:r>
    </w:p>
    <w:p w14:paraId="57E77B3C" w14:textId="38D5E40B" w:rsidR="7E63AB0D" w:rsidRDefault="7E63AB0D" w:rsidP="5F5724B1">
      <w:pPr>
        <w:pStyle w:val="ListParagraph"/>
        <w:numPr>
          <w:ilvl w:val="0"/>
          <w:numId w:val="1"/>
        </w:numPr>
        <w:spacing w:after="0"/>
        <w:rPr>
          <w:rFonts w:ascii="Aptos" w:eastAsia="Aptos" w:hAnsi="Aptos" w:cs="Aptos"/>
        </w:rPr>
      </w:pPr>
      <w:r>
        <w:rPr>
          <w:rFonts w:ascii="Aptos" w:eastAsia="Aptos" w:hAnsi="Aptos" w:cs="Aptos"/>
        </w:rPr>
        <w:t>By Apr 25 (Demo 2): Full multi-agent system deployed on Hugging Face Spaces with public URL. LangSmith dashboard showing success %, latency, and cost per agent across 15+ test cases. Manual signal input flow functional. Polished Streamlit UI with Risk Radar panel and Reasoning Log. Autonomous replan cycle demonstrated live without human trigger.</w:t>
      </w:r>
    </w:p>
    <w:p w14:paraId="76DECF67" w14:textId="7046BED5" w:rsidR="7E63AB0D" w:rsidRDefault="7E63AB0D" w:rsidP="5F5724B1">
      <w:pPr>
        <w:pStyle w:val="ListParagraph"/>
        <w:numPr>
          <w:ilvl w:val="0"/>
          <w:numId w:val="1"/>
        </w:numPr>
        <w:spacing w:after="0"/>
        <w:rPr>
          <w:rFonts w:ascii="Aptos" w:eastAsia="Aptos" w:hAnsi="Aptos" w:cs="Aptos"/>
        </w:rPr>
      </w:pPr>
      <w:r>
        <w:rPr>
          <w:rFonts w:ascii="Aptos" w:eastAsia="Aptos" w:hAnsi="Aptos" w:cs="Aptos"/>
        </w:rPr>
        <w:t>By May 5 (Final Demo): All 25 test cases passing at 85%+ success rate. Failure analysis table documented. Before/after comparison slide (project state without vs with autonomous replanning). Qualitative rubric scores from 5-person mini user study on Replanning Agent output quality. Polished 10-minute presentation: problem → solution → architecture → live demo → eval results → learnings. Backup screen recording ready.</w:t>
      </w:r>
    </w:p>
    <w:p w14:paraId="0C50D6F2" w14:textId="77777777" w:rsidR="0009133F" w:rsidRDefault="7E63AB0D" w:rsidP="5F5724B1">
      <w:pPr>
        <w:spacing w:before="240" w:after="240"/>
        <w:rPr>
          <w:rFonts w:ascii="Aptos" w:eastAsia="Aptos" w:hAnsi="Aptos" w:cs="Aptos"/>
        </w:rPr>
      </w:pPr>
      <w:r>
        <w:rPr>
          <w:rFonts w:ascii="Aptos" w:eastAsia="Aptos" w:hAnsi="Aptos" w:cs="Aptos"/>
          <w:b/>
          <w:bCs/>
        </w:rPr>
        <w:t>Week-by-week work plan:</w:t>
      </w:r>
      <w:r>
        <w:rPr>
          <w:rFonts w:ascii="Aptos" w:eastAsia="Aptos" w:hAnsi="Aptos" w:cs="Aptos"/>
        </w:rPr>
        <w:t xml:space="preserve"> </w:t>
      </w:r>
    </w:p>
    <w:p w14:paraId="44674A9A" w14:textId="77777777" w:rsidR="0009133F" w:rsidRDefault="7E63AB0D" w:rsidP="5F5724B1">
      <w:pPr>
        <w:spacing w:before="240" w:after="240"/>
        <w:rPr>
          <w:rFonts w:ascii="Aptos" w:eastAsia="Aptos" w:hAnsi="Aptos" w:cs="Aptos"/>
        </w:rPr>
      </w:pPr>
      <w:r>
        <w:rPr>
          <w:rFonts w:ascii="Aptos" w:eastAsia="Aptos" w:hAnsi="Aptos" w:cs="Aptos"/>
        </w:rPr>
        <w:t xml:space="preserve">Week 1 (Mar 2–9): Repo setup, Gemini API key, Requirement Agent with reflection loop, Task Planner Agent, SQLite DB wired. </w:t>
      </w:r>
    </w:p>
    <w:p w14:paraId="7B0F8D72" w14:textId="77777777" w:rsidR="0009133F" w:rsidRDefault="7E63AB0D" w:rsidP="5F5724B1">
      <w:pPr>
        <w:spacing w:before="240" w:after="240"/>
        <w:rPr>
          <w:rFonts w:ascii="Aptos" w:eastAsia="Aptos" w:hAnsi="Aptos" w:cs="Aptos"/>
        </w:rPr>
      </w:pPr>
      <w:r>
        <w:rPr>
          <w:rFonts w:ascii="Aptos" w:eastAsia="Aptos" w:hAnsi="Aptos" w:cs="Aptos"/>
        </w:rPr>
        <w:t xml:space="preserve">Week 2 (Mar 10–16): </w:t>
      </w:r>
      <w:proofErr w:type="spellStart"/>
      <w:r>
        <w:rPr>
          <w:rFonts w:ascii="Aptos" w:eastAsia="Aptos" w:hAnsi="Aptos" w:cs="Aptos"/>
        </w:rPr>
        <w:t>Streamlit</w:t>
      </w:r>
      <w:proofErr w:type="spellEnd"/>
      <w:r>
        <w:rPr>
          <w:rFonts w:ascii="Aptos" w:eastAsia="Aptos" w:hAnsi="Aptos" w:cs="Aptos"/>
        </w:rPr>
        <w:t xml:space="preserve"> Kanban UI, FastAPI backend, LangSmith integration, architecture diagram, Demo 1 test inputs prepared. </w:t>
      </w:r>
    </w:p>
    <w:p w14:paraId="270E4BE3" w14:textId="77777777" w:rsidR="0009133F" w:rsidRDefault="7E63AB0D" w:rsidP="5F5724B1">
      <w:pPr>
        <w:spacing w:before="240" w:after="240"/>
        <w:rPr>
          <w:rFonts w:ascii="Aptos" w:eastAsia="Aptos" w:hAnsi="Aptos" w:cs="Aptos"/>
        </w:rPr>
      </w:pPr>
      <w:r>
        <w:rPr>
          <w:rFonts w:ascii="Aptos" w:eastAsia="Aptos" w:hAnsi="Aptos" w:cs="Aptos"/>
        </w:rPr>
        <w:t xml:space="preserve">Week 3 (Mar 17–30): Monitor Agent, APScheduler loop, Risk Predictor Agent, Replanning Agent — full five-agent LangGraph graph complete. </w:t>
      </w:r>
    </w:p>
    <w:p w14:paraId="36B0357A" w14:textId="21006423" w:rsidR="0009133F" w:rsidRDefault="7E63AB0D" w:rsidP="5F5724B1">
      <w:pPr>
        <w:spacing w:before="240" w:after="240"/>
        <w:rPr>
          <w:rFonts w:ascii="Aptos" w:eastAsia="Aptos" w:hAnsi="Aptos" w:cs="Aptos"/>
        </w:rPr>
      </w:pPr>
      <w:r>
        <w:rPr>
          <w:rFonts w:ascii="Aptos" w:eastAsia="Aptos" w:hAnsi="Aptos" w:cs="Aptos"/>
        </w:rPr>
        <w:lastRenderedPageBreak/>
        <w:t xml:space="preserve">Week 4 (Apr 1–10): </w:t>
      </w:r>
      <w:proofErr w:type="spellStart"/>
      <w:r>
        <w:rPr>
          <w:rFonts w:ascii="Aptos" w:eastAsia="Aptos" w:hAnsi="Aptos" w:cs="Aptos"/>
        </w:rPr>
        <w:t>ChromaDB</w:t>
      </w:r>
      <w:proofErr w:type="spellEnd"/>
      <w:r>
        <w:rPr>
          <w:rFonts w:ascii="Aptos" w:eastAsia="Aptos" w:hAnsi="Aptos" w:cs="Aptos"/>
        </w:rPr>
        <w:t xml:space="preserve"> memory layer, manual signal input flow, 15 test cases, LangSmith dashboard polished, Document 2 written. </w:t>
      </w:r>
    </w:p>
    <w:p w14:paraId="4644E2DC" w14:textId="1EB23BE3" w:rsidR="7E63AB0D" w:rsidRDefault="7E63AB0D" w:rsidP="5F5724B1">
      <w:pPr>
        <w:spacing w:before="240" w:after="240"/>
      </w:pPr>
      <w:r>
        <w:rPr>
          <w:rFonts w:ascii="Aptos" w:eastAsia="Aptos" w:hAnsi="Aptos" w:cs="Aptos"/>
        </w:rPr>
        <w:t>Week 5 (Apr 11–25): HF Spaces deployment, UI polish, 25 test cases, failure analysis, Demo 2 rehearsals. Week 6 (Apr 26–May 5): Final bug fixes, mini user study, presentation deck, three full demo rehearsals, backup recording.</w:t>
      </w:r>
    </w:p>
    <w:sectPr w:rsidR="7E63AB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74FE"/>
    <w:multiLevelType w:val="hybridMultilevel"/>
    <w:tmpl w:val="B8BA5F72"/>
    <w:lvl w:ilvl="0" w:tplc="0A8883C2">
      <w:start w:val="1"/>
      <w:numFmt w:val="bullet"/>
      <w:lvlText w:val=""/>
      <w:lvlJc w:val="left"/>
      <w:pPr>
        <w:ind w:left="720" w:hanging="360"/>
      </w:pPr>
      <w:rPr>
        <w:rFonts w:ascii="Symbol" w:hAnsi="Symbol" w:hint="default"/>
      </w:rPr>
    </w:lvl>
    <w:lvl w:ilvl="1" w:tplc="46E06006">
      <w:start w:val="1"/>
      <w:numFmt w:val="bullet"/>
      <w:lvlText w:val="o"/>
      <w:lvlJc w:val="left"/>
      <w:pPr>
        <w:ind w:left="1440" w:hanging="360"/>
      </w:pPr>
      <w:rPr>
        <w:rFonts w:ascii="Courier New" w:hAnsi="Courier New" w:hint="default"/>
      </w:rPr>
    </w:lvl>
    <w:lvl w:ilvl="2" w:tplc="39524F4C">
      <w:start w:val="1"/>
      <w:numFmt w:val="bullet"/>
      <w:lvlText w:val=""/>
      <w:lvlJc w:val="left"/>
      <w:pPr>
        <w:ind w:left="2160" w:hanging="360"/>
      </w:pPr>
      <w:rPr>
        <w:rFonts w:ascii="Wingdings" w:hAnsi="Wingdings" w:hint="default"/>
      </w:rPr>
    </w:lvl>
    <w:lvl w:ilvl="3" w:tplc="8B6AE17C">
      <w:start w:val="1"/>
      <w:numFmt w:val="bullet"/>
      <w:lvlText w:val=""/>
      <w:lvlJc w:val="left"/>
      <w:pPr>
        <w:ind w:left="2880" w:hanging="360"/>
      </w:pPr>
      <w:rPr>
        <w:rFonts w:ascii="Symbol" w:hAnsi="Symbol" w:hint="default"/>
      </w:rPr>
    </w:lvl>
    <w:lvl w:ilvl="4" w:tplc="1708FE74">
      <w:start w:val="1"/>
      <w:numFmt w:val="bullet"/>
      <w:lvlText w:val="o"/>
      <w:lvlJc w:val="left"/>
      <w:pPr>
        <w:ind w:left="3600" w:hanging="360"/>
      </w:pPr>
      <w:rPr>
        <w:rFonts w:ascii="Courier New" w:hAnsi="Courier New" w:hint="default"/>
      </w:rPr>
    </w:lvl>
    <w:lvl w:ilvl="5" w:tplc="30546A48">
      <w:start w:val="1"/>
      <w:numFmt w:val="bullet"/>
      <w:lvlText w:val=""/>
      <w:lvlJc w:val="left"/>
      <w:pPr>
        <w:ind w:left="4320" w:hanging="360"/>
      </w:pPr>
      <w:rPr>
        <w:rFonts w:ascii="Wingdings" w:hAnsi="Wingdings" w:hint="default"/>
      </w:rPr>
    </w:lvl>
    <w:lvl w:ilvl="6" w:tplc="DCA67FF8">
      <w:start w:val="1"/>
      <w:numFmt w:val="bullet"/>
      <w:lvlText w:val=""/>
      <w:lvlJc w:val="left"/>
      <w:pPr>
        <w:ind w:left="5040" w:hanging="360"/>
      </w:pPr>
      <w:rPr>
        <w:rFonts w:ascii="Symbol" w:hAnsi="Symbol" w:hint="default"/>
      </w:rPr>
    </w:lvl>
    <w:lvl w:ilvl="7" w:tplc="DB365E18">
      <w:start w:val="1"/>
      <w:numFmt w:val="bullet"/>
      <w:lvlText w:val="o"/>
      <w:lvlJc w:val="left"/>
      <w:pPr>
        <w:ind w:left="5760" w:hanging="360"/>
      </w:pPr>
      <w:rPr>
        <w:rFonts w:ascii="Courier New" w:hAnsi="Courier New" w:hint="default"/>
      </w:rPr>
    </w:lvl>
    <w:lvl w:ilvl="8" w:tplc="12AE1344">
      <w:start w:val="1"/>
      <w:numFmt w:val="bullet"/>
      <w:lvlText w:val=""/>
      <w:lvlJc w:val="left"/>
      <w:pPr>
        <w:ind w:left="6480" w:hanging="360"/>
      </w:pPr>
      <w:rPr>
        <w:rFonts w:ascii="Wingdings" w:hAnsi="Wingdings" w:hint="default"/>
      </w:rPr>
    </w:lvl>
  </w:abstractNum>
  <w:abstractNum w:abstractNumId="1" w15:restartNumberingAfterBreak="0">
    <w:nsid w:val="0964D20E"/>
    <w:multiLevelType w:val="hybridMultilevel"/>
    <w:tmpl w:val="12E676AE"/>
    <w:lvl w:ilvl="0" w:tplc="5B44A30E">
      <w:start w:val="1"/>
      <w:numFmt w:val="bullet"/>
      <w:lvlText w:val=""/>
      <w:lvlJc w:val="left"/>
      <w:pPr>
        <w:ind w:left="720" w:hanging="360"/>
      </w:pPr>
      <w:rPr>
        <w:rFonts w:ascii="Symbol" w:hAnsi="Symbol" w:hint="default"/>
      </w:rPr>
    </w:lvl>
    <w:lvl w:ilvl="1" w:tplc="DAA6A824">
      <w:start w:val="1"/>
      <w:numFmt w:val="bullet"/>
      <w:lvlText w:val="o"/>
      <w:lvlJc w:val="left"/>
      <w:pPr>
        <w:ind w:left="1440" w:hanging="360"/>
      </w:pPr>
      <w:rPr>
        <w:rFonts w:ascii="Courier New" w:hAnsi="Courier New" w:hint="default"/>
      </w:rPr>
    </w:lvl>
    <w:lvl w:ilvl="2" w:tplc="E44CBE62">
      <w:start w:val="1"/>
      <w:numFmt w:val="bullet"/>
      <w:lvlText w:val=""/>
      <w:lvlJc w:val="left"/>
      <w:pPr>
        <w:ind w:left="2160" w:hanging="360"/>
      </w:pPr>
      <w:rPr>
        <w:rFonts w:ascii="Wingdings" w:hAnsi="Wingdings" w:hint="default"/>
      </w:rPr>
    </w:lvl>
    <w:lvl w:ilvl="3" w:tplc="55589288">
      <w:start w:val="1"/>
      <w:numFmt w:val="bullet"/>
      <w:lvlText w:val=""/>
      <w:lvlJc w:val="left"/>
      <w:pPr>
        <w:ind w:left="2880" w:hanging="360"/>
      </w:pPr>
      <w:rPr>
        <w:rFonts w:ascii="Symbol" w:hAnsi="Symbol" w:hint="default"/>
      </w:rPr>
    </w:lvl>
    <w:lvl w:ilvl="4" w:tplc="15165C8E">
      <w:start w:val="1"/>
      <w:numFmt w:val="bullet"/>
      <w:lvlText w:val="o"/>
      <w:lvlJc w:val="left"/>
      <w:pPr>
        <w:ind w:left="3600" w:hanging="360"/>
      </w:pPr>
      <w:rPr>
        <w:rFonts w:ascii="Courier New" w:hAnsi="Courier New" w:hint="default"/>
      </w:rPr>
    </w:lvl>
    <w:lvl w:ilvl="5" w:tplc="4566C818">
      <w:start w:val="1"/>
      <w:numFmt w:val="bullet"/>
      <w:lvlText w:val=""/>
      <w:lvlJc w:val="left"/>
      <w:pPr>
        <w:ind w:left="4320" w:hanging="360"/>
      </w:pPr>
      <w:rPr>
        <w:rFonts w:ascii="Wingdings" w:hAnsi="Wingdings" w:hint="default"/>
      </w:rPr>
    </w:lvl>
    <w:lvl w:ilvl="6" w:tplc="BB82187A">
      <w:start w:val="1"/>
      <w:numFmt w:val="bullet"/>
      <w:lvlText w:val=""/>
      <w:lvlJc w:val="left"/>
      <w:pPr>
        <w:ind w:left="5040" w:hanging="360"/>
      </w:pPr>
      <w:rPr>
        <w:rFonts w:ascii="Symbol" w:hAnsi="Symbol" w:hint="default"/>
      </w:rPr>
    </w:lvl>
    <w:lvl w:ilvl="7" w:tplc="6CD46B6E">
      <w:start w:val="1"/>
      <w:numFmt w:val="bullet"/>
      <w:lvlText w:val="o"/>
      <w:lvlJc w:val="left"/>
      <w:pPr>
        <w:ind w:left="5760" w:hanging="360"/>
      </w:pPr>
      <w:rPr>
        <w:rFonts w:ascii="Courier New" w:hAnsi="Courier New" w:hint="default"/>
      </w:rPr>
    </w:lvl>
    <w:lvl w:ilvl="8" w:tplc="E5CC716C">
      <w:start w:val="1"/>
      <w:numFmt w:val="bullet"/>
      <w:lvlText w:val=""/>
      <w:lvlJc w:val="left"/>
      <w:pPr>
        <w:ind w:left="6480" w:hanging="360"/>
      </w:pPr>
      <w:rPr>
        <w:rFonts w:ascii="Wingdings" w:hAnsi="Wingdings" w:hint="default"/>
      </w:rPr>
    </w:lvl>
  </w:abstractNum>
  <w:abstractNum w:abstractNumId="2" w15:restartNumberingAfterBreak="0">
    <w:nsid w:val="29C90BE7"/>
    <w:multiLevelType w:val="hybridMultilevel"/>
    <w:tmpl w:val="343EA56E"/>
    <w:lvl w:ilvl="0" w:tplc="EF3EC812">
      <w:start w:val="1"/>
      <w:numFmt w:val="bullet"/>
      <w:lvlText w:val=""/>
      <w:lvlJc w:val="left"/>
      <w:pPr>
        <w:ind w:left="720" w:hanging="360"/>
      </w:pPr>
      <w:rPr>
        <w:rFonts w:ascii="Symbol" w:hAnsi="Symbol" w:hint="default"/>
      </w:rPr>
    </w:lvl>
    <w:lvl w:ilvl="1" w:tplc="EBC695A2">
      <w:start w:val="1"/>
      <w:numFmt w:val="bullet"/>
      <w:lvlText w:val="o"/>
      <w:lvlJc w:val="left"/>
      <w:pPr>
        <w:ind w:left="1440" w:hanging="360"/>
      </w:pPr>
      <w:rPr>
        <w:rFonts w:ascii="Courier New" w:hAnsi="Courier New" w:hint="default"/>
      </w:rPr>
    </w:lvl>
    <w:lvl w:ilvl="2" w:tplc="E8B06496">
      <w:start w:val="1"/>
      <w:numFmt w:val="bullet"/>
      <w:lvlText w:val=""/>
      <w:lvlJc w:val="left"/>
      <w:pPr>
        <w:ind w:left="2160" w:hanging="360"/>
      </w:pPr>
      <w:rPr>
        <w:rFonts w:ascii="Wingdings" w:hAnsi="Wingdings" w:hint="default"/>
      </w:rPr>
    </w:lvl>
    <w:lvl w:ilvl="3" w:tplc="61CC2F70">
      <w:start w:val="1"/>
      <w:numFmt w:val="bullet"/>
      <w:lvlText w:val=""/>
      <w:lvlJc w:val="left"/>
      <w:pPr>
        <w:ind w:left="2880" w:hanging="360"/>
      </w:pPr>
      <w:rPr>
        <w:rFonts w:ascii="Symbol" w:hAnsi="Symbol" w:hint="default"/>
      </w:rPr>
    </w:lvl>
    <w:lvl w:ilvl="4" w:tplc="3B2087FE">
      <w:start w:val="1"/>
      <w:numFmt w:val="bullet"/>
      <w:lvlText w:val="o"/>
      <w:lvlJc w:val="left"/>
      <w:pPr>
        <w:ind w:left="3600" w:hanging="360"/>
      </w:pPr>
      <w:rPr>
        <w:rFonts w:ascii="Courier New" w:hAnsi="Courier New" w:hint="default"/>
      </w:rPr>
    </w:lvl>
    <w:lvl w:ilvl="5" w:tplc="7F44D206">
      <w:start w:val="1"/>
      <w:numFmt w:val="bullet"/>
      <w:lvlText w:val=""/>
      <w:lvlJc w:val="left"/>
      <w:pPr>
        <w:ind w:left="4320" w:hanging="360"/>
      </w:pPr>
      <w:rPr>
        <w:rFonts w:ascii="Wingdings" w:hAnsi="Wingdings" w:hint="default"/>
      </w:rPr>
    </w:lvl>
    <w:lvl w:ilvl="6" w:tplc="B25CF088">
      <w:start w:val="1"/>
      <w:numFmt w:val="bullet"/>
      <w:lvlText w:val=""/>
      <w:lvlJc w:val="left"/>
      <w:pPr>
        <w:ind w:left="5040" w:hanging="360"/>
      </w:pPr>
      <w:rPr>
        <w:rFonts w:ascii="Symbol" w:hAnsi="Symbol" w:hint="default"/>
      </w:rPr>
    </w:lvl>
    <w:lvl w:ilvl="7" w:tplc="3C5A94E2">
      <w:start w:val="1"/>
      <w:numFmt w:val="bullet"/>
      <w:lvlText w:val="o"/>
      <w:lvlJc w:val="left"/>
      <w:pPr>
        <w:ind w:left="5760" w:hanging="360"/>
      </w:pPr>
      <w:rPr>
        <w:rFonts w:ascii="Courier New" w:hAnsi="Courier New" w:hint="default"/>
      </w:rPr>
    </w:lvl>
    <w:lvl w:ilvl="8" w:tplc="2EEA3872">
      <w:start w:val="1"/>
      <w:numFmt w:val="bullet"/>
      <w:lvlText w:val=""/>
      <w:lvlJc w:val="left"/>
      <w:pPr>
        <w:ind w:left="6480" w:hanging="360"/>
      </w:pPr>
      <w:rPr>
        <w:rFonts w:ascii="Wingdings" w:hAnsi="Wingdings" w:hint="default"/>
      </w:rPr>
    </w:lvl>
  </w:abstractNum>
  <w:abstractNum w:abstractNumId="3" w15:restartNumberingAfterBreak="0">
    <w:nsid w:val="391F1ADA"/>
    <w:multiLevelType w:val="hybridMultilevel"/>
    <w:tmpl w:val="EAF8A956"/>
    <w:lvl w:ilvl="0" w:tplc="D572EEEC">
      <w:start w:val="1"/>
      <w:numFmt w:val="bullet"/>
      <w:lvlText w:val=""/>
      <w:lvlJc w:val="left"/>
      <w:pPr>
        <w:ind w:left="720" w:hanging="360"/>
      </w:pPr>
      <w:rPr>
        <w:rFonts w:ascii="Symbol" w:hAnsi="Symbol" w:hint="default"/>
      </w:rPr>
    </w:lvl>
    <w:lvl w:ilvl="1" w:tplc="5656820C">
      <w:start w:val="1"/>
      <w:numFmt w:val="bullet"/>
      <w:lvlText w:val="o"/>
      <w:lvlJc w:val="left"/>
      <w:pPr>
        <w:ind w:left="1440" w:hanging="360"/>
      </w:pPr>
      <w:rPr>
        <w:rFonts w:ascii="Courier New" w:hAnsi="Courier New" w:hint="default"/>
      </w:rPr>
    </w:lvl>
    <w:lvl w:ilvl="2" w:tplc="AC2EE812">
      <w:start w:val="1"/>
      <w:numFmt w:val="bullet"/>
      <w:lvlText w:val=""/>
      <w:lvlJc w:val="left"/>
      <w:pPr>
        <w:ind w:left="2160" w:hanging="360"/>
      </w:pPr>
      <w:rPr>
        <w:rFonts w:ascii="Wingdings" w:hAnsi="Wingdings" w:hint="default"/>
      </w:rPr>
    </w:lvl>
    <w:lvl w:ilvl="3" w:tplc="77BE31F0">
      <w:start w:val="1"/>
      <w:numFmt w:val="bullet"/>
      <w:lvlText w:val=""/>
      <w:lvlJc w:val="left"/>
      <w:pPr>
        <w:ind w:left="2880" w:hanging="360"/>
      </w:pPr>
      <w:rPr>
        <w:rFonts w:ascii="Symbol" w:hAnsi="Symbol" w:hint="default"/>
      </w:rPr>
    </w:lvl>
    <w:lvl w:ilvl="4" w:tplc="1458B7B4">
      <w:start w:val="1"/>
      <w:numFmt w:val="bullet"/>
      <w:lvlText w:val="o"/>
      <w:lvlJc w:val="left"/>
      <w:pPr>
        <w:ind w:left="3600" w:hanging="360"/>
      </w:pPr>
      <w:rPr>
        <w:rFonts w:ascii="Courier New" w:hAnsi="Courier New" w:hint="default"/>
      </w:rPr>
    </w:lvl>
    <w:lvl w:ilvl="5" w:tplc="095ED3BC">
      <w:start w:val="1"/>
      <w:numFmt w:val="bullet"/>
      <w:lvlText w:val=""/>
      <w:lvlJc w:val="left"/>
      <w:pPr>
        <w:ind w:left="4320" w:hanging="360"/>
      </w:pPr>
      <w:rPr>
        <w:rFonts w:ascii="Wingdings" w:hAnsi="Wingdings" w:hint="default"/>
      </w:rPr>
    </w:lvl>
    <w:lvl w:ilvl="6" w:tplc="7CDC7708">
      <w:start w:val="1"/>
      <w:numFmt w:val="bullet"/>
      <w:lvlText w:val=""/>
      <w:lvlJc w:val="left"/>
      <w:pPr>
        <w:ind w:left="5040" w:hanging="360"/>
      </w:pPr>
      <w:rPr>
        <w:rFonts w:ascii="Symbol" w:hAnsi="Symbol" w:hint="default"/>
      </w:rPr>
    </w:lvl>
    <w:lvl w:ilvl="7" w:tplc="0DEC8136">
      <w:start w:val="1"/>
      <w:numFmt w:val="bullet"/>
      <w:lvlText w:val="o"/>
      <w:lvlJc w:val="left"/>
      <w:pPr>
        <w:ind w:left="5760" w:hanging="360"/>
      </w:pPr>
      <w:rPr>
        <w:rFonts w:ascii="Courier New" w:hAnsi="Courier New" w:hint="default"/>
      </w:rPr>
    </w:lvl>
    <w:lvl w:ilvl="8" w:tplc="9D1A9518">
      <w:start w:val="1"/>
      <w:numFmt w:val="bullet"/>
      <w:lvlText w:val=""/>
      <w:lvlJc w:val="left"/>
      <w:pPr>
        <w:ind w:left="6480" w:hanging="360"/>
      </w:pPr>
      <w:rPr>
        <w:rFonts w:ascii="Wingdings" w:hAnsi="Wingdings" w:hint="default"/>
      </w:rPr>
    </w:lvl>
  </w:abstractNum>
  <w:abstractNum w:abstractNumId="4" w15:restartNumberingAfterBreak="0">
    <w:nsid w:val="62692CD2"/>
    <w:multiLevelType w:val="hybridMultilevel"/>
    <w:tmpl w:val="80D02E3C"/>
    <w:lvl w:ilvl="0" w:tplc="198A314C">
      <w:start w:val="1"/>
      <w:numFmt w:val="bullet"/>
      <w:lvlText w:val=""/>
      <w:lvlJc w:val="left"/>
      <w:pPr>
        <w:ind w:left="720" w:hanging="360"/>
      </w:pPr>
      <w:rPr>
        <w:rFonts w:ascii="Symbol" w:hAnsi="Symbol" w:hint="default"/>
      </w:rPr>
    </w:lvl>
    <w:lvl w:ilvl="1" w:tplc="A878913C">
      <w:start w:val="1"/>
      <w:numFmt w:val="bullet"/>
      <w:lvlText w:val="o"/>
      <w:lvlJc w:val="left"/>
      <w:pPr>
        <w:ind w:left="1440" w:hanging="360"/>
      </w:pPr>
      <w:rPr>
        <w:rFonts w:ascii="Courier New" w:hAnsi="Courier New" w:hint="default"/>
      </w:rPr>
    </w:lvl>
    <w:lvl w:ilvl="2" w:tplc="45DA43F2">
      <w:start w:val="1"/>
      <w:numFmt w:val="bullet"/>
      <w:lvlText w:val=""/>
      <w:lvlJc w:val="left"/>
      <w:pPr>
        <w:ind w:left="2160" w:hanging="360"/>
      </w:pPr>
      <w:rPr>
        <w:rFonts w:ascii="Wingdings" w:hAnsi="Wingdings" w:hint="default"/>
      </w:rPr>
    </w:lvl>
    <w:lvl w:ilvl="3" w:tplc="FE3E3744">
      <w:start w:val="1"/>
      <w:numFmt w:val="bullet"/>
      <w:lvlText w:val=""/>
      <w:lvlJc w:val="left"/>
      <w:pPr>
        <w:ind w:left="2880" w:hanging="360"/>
      </w:pPr>
      <w:rPr>
        <w:rFonts w:ascii="Symbol" w:hAnsi="Symbol" w:hint="default"/>
      </w:rPr>
    </w:lvl>
    <w:lvl w:ilvl="4" w:tplc="BB541794">
      <w:start w:val="1"/>
      <w:numFmt w:val="bullet"/>
      <w:lvlText w:val="o"/>
      <w:lvlJc w:val="left"/>
      <w:pPr>
        <w:ind w:left="3600" w:hanging="360"/>
      </w:pPr>
      <w:rPr>
        <w:rFonts w:ascii="Courier New" w:hAnsi="Courier New" w:hint="default"/>
      </w:rPr>
    </w:lvl>
    <w:lvl w:ilvl="5" w:tplc="0122D620">
      <w:start w:val="1"/>
      <w:numFmt w:val="bullet"/>
      <w:lvlText w:val=""/>
      <w:lvlJc w:val="left"/>
      <w:pPr>
        <w:ind w:left="4320" w:hanging="360"/>
      </w:pPr>
      <w:rPr>
        <w:rFonts w:ascii="Wingdings" w:hAnsi="Wingdings" w:hint="default"/>
      </w:rPr>
    </w:lvl>
    <w:lvl w:ilvl="6" w:tplc="0D42EE7C">
      <w:start w:val="1"/>
      <w:numFmt w:val="bullet"/>
      <w:lvlText w:val=""/>
      <w:lvlJc w:val="left"/>
      <w:pPr>
        <w:ind w:left="5040" w:hanging="360"/>
      </w:pPr>
      <w:rPr>
        <w:rFonts w:ascii="Symbol" w:hAnsi="Symbol" w:hint="default"/>
      </w:rPr>
    </w:lvl>
    <w:lvl w:ilvl="7" w:tplc="A2201FFC">
      <w:start w:val="1"/>
      <w:numFmt w:val="bullet"/>
      <w:lvlText w:val="o"/>
      <w:lvlJc w:val="left"/>
      <w:pPr>
        <w:ind w:left="5760" w:hanging="360"/>
      </w:pPr>
      <w:rPr>
        <w:rFonts w:ascii="Courier New" w:hAnsi="Courier New" w:hint="default"/>
      </w:rPr>
    </w:lvl>
    <w:lvl w:ilvl="8" w:tplc="49E2AFC2">
      <w:start w:val="1"/>
      <w:numFmt w:val="bullet"/>
      <w:lvlText w:val=""/>
      <w:lvlJc w:val="left"/>
      <w:pPr>
        <w:ind w:left="6480" w:hanging="360"/>
      </w:pPr>
      <w:rPr>
        <w:rFonts w:ascii="Wingdings" w:hAnsi="Wingdings" w:hint="default"/>
      </w:rPr>
    </w:lvl>
  </w:abstractNum>
  <w:abstractNum w:abstractNumId="5" w15:restartNumberingAfterBreak="0">
    <w:nsid w:val="768ECDB7"/>
    <w:multiLevelType w:val="hybridMultilevel"/>
    <w:tmpl w:val="D1B46B90"/>
    <w:lvl w:ilvl="0" w:tplc="FDC4D7CE">
      <w:start w:val="1"/>
      <w:numFmt w:val="bullet"/>
      <w:lvlText w:val=""/>
      <w:lvlJc w:val="left"/>
      <w:pPr>
        <w:ind w:left="720" w:hanging="360"/>
      </w:pPr>
      <w:rPr>
        <w:rFonts w:ascii="Symbol" w:hAnsi="Symbol" w:hint="default"/>
      </w:rPr>
    </w:lvl>
    <w:lvl w:ilvl="1" w:tplc="75361F74">
      <w:start w:val="1"/>
      <w:numFmt w:val="bullet"/>
      <w:lvlText w:val="o"/>
      <w:lvlJc w:val="left"/>
      <w:pPr>
        <w:ind w:left="1440" w:hanging="360"/>
      </w:pPr>
      <w:rPr>
        <w:rFonts w:ascii="Courier New" w:hAnsi="Courier New" w:hint="default"/>
      </w:rPr>
    </w:lvl>
    <w:lvl w:ilvl="2" w:tplc="20049FE4">
      <w:start w:val="1"/>
      <w:numFmt w:val="bullet"/>
      <w:lvlText w:val=""/>
      <w:lvlJc w:val="left"/>
      <w:pPr>
        <w:ind w:left="2160" w:hanging="360"/>
      </w:pPr>
      <w:rPr>
        <w:rFonts w:ascii="Wingdings" w:hAnsi="Wingdings" w:hint="default"/>
      </w:rPr>
    </w:lvl>
    <w:lvl w:ilvl="3" w:tplc="810ABBCA">
      <w:start w:val="1"/>
      <w:numFmt w:val="bullet"/>
      <w:lvlText w:val=""/>
      <w:lvlJc w:val="left"/>
      <w:pPr>
        <w:ind w:left="2880" w:hanging="360"/>
      </w:pPr>
      <w:rPr>
        <w:rFonts w:ascii="Symbol" w:hAnsi="Symbol" w:hint="default"/>
      </w:rPr>
    </w:lvl>
    <w:lvl w:ilvl="4" w:tplc="E938982A">
      <w:start w:val="1"/>
      <w:numFmt w:val="bullet"/>
      <w:lvlText w:val="o"/>
      <w:lvlJc w:val="left"/>
      <w:pPr>
        <w:ind w:left="3600" w:hanging="360"/>
      </w:pPr>
      <w:rPr>
        <w:rFonts w:ascii="Courier New" w:hAnsi="Courier New" w:hint="default"/>
      </w:rPr>
    </w:lvl>
    <w:lvl w:ilvl="5" w:tplc="EAEAB054">
      <w:start w:val="1"/>
      <w:numFmt w:val="bullet"/>
      <w:lvlText w:val=""/>
      <w:lvlJc w:val="left"/>
      <w:pPr>
        <w:ind w:left="4320" w:hanging="360"/>
      </w:pPr>
      <w:rPr>
        <w:rFonts w:ascii="Wingdings" w:hAnsi="Wingdings" w:hint="default"/>
      </w:rPr>
    </w:lvl>
    <w:lvl w:ilvl="6" w:tplc="0D5E1DE4">
      <w:start w:val="1"/>
      <w:numFmt w:val="bullet"/>
      <w:lvlText w:val=""/>
      <w:lvlJc w:val="left"/>
      <w:pPr>
        <w:ind w:left="5040" w:hanging="360"/>
      </w:pPr>
      <w:rPr>
        <w:rFonts w:ascii="Symbol" w:hAnsi="Symbol" w:hint="default"/>
      </w:rPr>
    </w:lvl>
    <w:lvl w:ilvl="7" w:tplc="1D6644D2">
      <w:start w:val="1"/>
      <w:numFmt w:val="bullet"/>
      <w:lvlText w:val="o"/>
      <w:lvlJc w:val="left"/>
      <w:pPr>
        <w:ind w:left="5760" w:hanging="360"/>
      </w:pPr>
      <w:rPr>
        <w:rFonts w:ascii="Courier New" w:hAnsi="Courier New" w:hint="default"/>
      </w:rPr>
    </w:lvl>
    <w:lvl w:ilvl="8" w:tplc="93908046">
      <w:start w:val="1"/>
      <w:numFmt w:val="bullet"/>
      <w:lvlText w:val=""/>
      <w:lvlJc w:val="left"/>
      <w:pPr>
        <w:ind w:left="6480" w:hanging="360"/>
      </w:pPr>
      <w:rPr>
        <w:rFonts w:ascii="Wingdings" w:hAnsi="Wingdings" w:hint="default"/>
      </w:rPr>
    </w:lvl>
  </w:abstractNum>
  <w:abstractNum w:abstractNumId="6" w15:restartNumberingAfterBreak="0">
    <w:nsid w:val="7A8DD0FD"/>
    <w:multiLevelType w:val="hybridMultilevel"/>
    <w:tmpl w:val="3D8A2368"/>
    <w:lvl w:ilvl="0" w:tplc="CC2C3412">
      <w:start w:val="1"/>
      <w:numFmt w:val="bullet"/>
      <w:lvlText w:val=""/>
      <w:lvlJc w:val="left"/>
      <w:pPr>
        <w:ind w:left="720" w:hanging="360"/>
      </w:pPr>
      <w:rPr>
        <w:rFonts w:ascii="Symbol" w:hAnsi="Symbol" w:hint="default"/>
      </w:rPr>
    </w:lvl>
    <w:lvl w:ilvl="1" w:tplc="10A4E8E2">
      <w:start w:val="1"/>
      <w:numFmt w:val="bullet"/>
      <w:lvlText w:val="o"/>
      <w:lvlJc w:val="left"/>
      <w:pPr>
        <w:ind w:left="1440" w:hanging="360"/>
      </w:pPr>
      <w:rPr>
        <w:rFonts w:ascii="Courier New" w:hAnsi="Courier New" w:hint="default"/>
      </w:rPr>
    </w:lvl>
    <w:lvl w:ilvl="2" w:tplc="AA483C4E">
      <w:start w:val="1"/>
      <w:numFmt w:val="bullet"/>
      <w:lvlText w:val=""/>
      <w:lvlJc w:val="left"/>
      <w:pPr>
        <w:ind w:left="2160" w:hanging="360"/>
      </w:pPr>
      <w:rPr>
        <w:rFonts w:ascii="Wingdings" w:hAnsi="Wingdings" w:hint="default"/>
      </w:rPr>
    </w:lvl>
    <w:lvl w:ilvl="3" w:tplc="C72EBDD4">
      <w:start w:val="1"/>
      <w:numFmt w:val="bullet"/>
      <w:lvlText w:val=""/>
      <w:lvlJc w:val="left"/>
      <w:pPr>
        <w:ind w:left="2880" w:hanging="360"/>
      </w:pPr>
      <w:rPr>
        <w:rFonts w:ascii="Symbol" w:hAnsi="Symbol" w:hint="default"/>
      </w:rPr>
    </w:lvl>
    <w:lvl w:ilvl="4" w:tplc="0344B05E">
      <w:start w:val="1"/>
      <w:numFmt w:val="bullet"/>
      <w:lvlText w:val="o"/>
      <w:lvlJc w:val="left"/>
      <w:pPr>
        <w:ind w:left="3600" w:hanging="360"/>
      </w:pPr>
      <w:rPr>
        <w:rFonts w:ascii="Courier New" w:hAnsi="Courier New" w:hint="default"/>
      </w:rPr>
    </w:lvl>
    <w:lvl w:ilvl="5" w:tplc="ABBE3E5C">
      <w:start w:val="1"/>
      <w:numFmt w:val="bullet"/>
      <w:lvlText w:val=""/>
      <w:lvlJc w:val="left"/>
      <w:pPr>
        <w:ind w:left="4320" w:hanging="360"/>
      </w:pPr>
      <w:rPr>
        <w:rFonts w:ascii="Wingdings" w:hAnsi="Wingdings" w:hint="default"/>
      </w:rPr>
    </w:lvl>
    <w:lvl w:ilvl="6" w:tplc="D8446358">
      <w:start w:val="1"/>
      <w:numFmt w:val="bullet"/>
      <w:lvlText w:val=""/>
      <w:lvlJc w:val="left"/>
      <w:pPr>
        <w:ind w:left="5040" w:hanging="360"/>
      </w:pPr>
      <w:rPr>
        <w:rFonts w:ascii="Symbol" w:hAnsi="Symbol" w:hint="default"/>
      </w:rPr>
    </w:lvl>
    <w:lvl w:ilvl="7" w:tplc="C5C6C918">
      <w:start w:val="1"/>
      <w:numFmt w:val="bullet"/>
      <w:lvlText w:val="o"/>
      <w:lvlJc w:val="left"/>
      <w:pPr>
        <w:ind w:left="5760" w:hanging="360"/>
      </w:pPr>
      <w:rPr>
        <w:rFonts w:ascii="Courier New" w:hAnsi="Courier New" w:hint="default"/>
      </w:rPr>
    </w:lvl>
    <w:lvl w:ilvl="8" w:tplc="3E44288E">
      <w:start w:val="1"/>
      <w:numFmt w:val="bullet"/>
      <w:lvlText w:val=""/>
      <w:lvlJc w:val="left"/>
      <w:pPr>
        <w:ind w:left="6480" w:hanging="360"/>
      </w:pPr>
      <w:rPr>
        <w:rFonts w:ascii="Wingdings" w:hAnsi="Wingdings" w:hint="default"/>
      </w:rPr>
    </w:lvl>
  </w:abstractNum>
  <w:num w:numId="1" w16cid:durableId="139808969">
    <w:abstractNumId w:val="1"/>
  </w:num>
  <w:num w:numId="2" w16cid:durableId="1645546052">
    <w:abstractNumId w:val="6"/>
  </w:num>
  <w:num w:numId="3" w16cid:durableId="2130977214">
    <w:abstractNumId w:val="0"/>
  </w:num>
  <w:num w:numId="4" w16cid:durableId="1315913462">
    <w:abstractNumId w:val="4"/>
  </w:num>
  <w:num w:numId="5" w16cid:durableId="1957133418">
    <w:abstractNumId w:val="5"/>
  </w:num>
  <w:num w:numId="6" w16cid:durableId="1085303333">
    <w:abstractNumId w:val="3"/>
  </w:num>
  <w:num w:numId="7" w16cid:durableId="2091581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F0AA39"/>
    <w:rsid w:val="0009133F"/>
    <w:rsid w:val="000F7301"/>
    <w:rsid w:val="0047201B"/>
    <w:rsid w:val="006D2140"/>
    <w:rsid w:val="0098503D"/>
    <w:rsid w:val="00D721FE"/>
    <w:rsid w:val="00D80AA9"/>
    <w:rsid w:val="00F04398"/>
    <w:rsid w:val="00F76527"/>
    <w:rsid w:val="02B822C5"/>
    <w:rsid w:val="0390298F"/>
    <w:rsid w:val="212EF91F"/>
    <w:rsid w:val="21D3E8DF"/>
    <w:rsid w:val="3D9B2EE0"/>
    <w:rsid w:val="40219649"/>
    <w:rsid w:val="40F4F1E0"/>
    <w:rsid w:val="48F73D19"/>
    <w:rsid w:val="53E2CD45"/>
    <w:rsid w:val="5641A19C"/>
    <w:rsid w:val="566CE435"/>
    <w:rsid w:val="5BFFA64B"/>
    <w:rsid w:val="5CA3CAE7"/>
    <w:rsid w:val="5F5724B1"/>
    <w:rsid w:val="62B2EF9F"/>
    <w:rsid w:val="677731C9"/>
    <w:rsid w:val="6CF0AA39"/>
    <w:rsid w:val="75C14BF0"/>
    <w:rsid w:val="7680D3FC"/>
    <w:rsid w:val="7B063A94"/>
    <w:rsid w:val="7E63A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F6E4B"/>
  <w15:chartTrackingRefBased/>
  <w15:docId w15:val="{D7C811C3-9092-4D59-A1F1-2FDF00002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uiPriority w:val="9"/>
    <w:unhideWhenUsed/>
    <w:qFormat/>
    <w:rsid w:val="5F5724B1"/>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F5724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11</Pages>
  <Words>3147</Words>
  <Characters>17943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Dr.Nimrita Koul</dc:creator>
  <cp:keywords/>
  <dc:description/>
  <cp:lastModifiedBy>vyshali NS</cp:lastModifiedBy>
  <cp:revision>3</cp:revision>
  <dcterms:created xsi:type="dcterms:W3CDTF">2026-02-25T10:33:00Z</dcterms:created>
  <dcterms:modified xsi:type="dcterms:W3CDTF">2026-03-02T06:53:00Z</dcterms:modified>
</cp:coreProperties>
</file>