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5ACF" w14:textId="41F4DF35" w:rsidR="0076704D" w:rsidRDefault="0076704D">
      <w:pPr>
        <w:pStyle w:val="TOCHeading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A23C4CD" wp14:editId="0938B918">
            <wp:simplePos x="0" y="0"/>
            <wp:positionH relativeFrom="page">
              <wp:align>right</wp:align>
            </wp:positionH>
            <wp:positionV relativeFrom="paragraph">
              <wp:posOffset>-923026</wp:posOffset>
            </wp:positionV>
            <wp:extent cx="7763774" cy="10053320"/>
            <wp:effectExtent l="0" t="0" r="8890" b="5080"/>
            <wp:wrapNone/>
            <wp:docPr id="73531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9046" name="Picture 7353190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3774" cy="100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120B4" w14:textId="77777777" w:rsidR="0076704D" w:rsidRDefault="0076704D" w:rsidP="0076704D"/>
    <w:p w14:paraId="16AF61D0" w14:textId="77777777" w:rsidR="0076704D" w:rsidRDefault="0076704D" w:rsidP="0076704D"/>
    <w:p w14:paraId="26D2D885" w14:textId="77777777" w:rsidR="0076704D" w:rsidRDefault="0076704D" w:rsidP="0076704D"/>
    <w:p w14:paraId="20C32F4D" w14:textId="77777777" w:rsidR="0076704D" w:rsidRDefault="0076704D" w:rsidP="0076704D"/>
    <w:p w14:paraId="714904CD" w14:textId="77777777" w:rsidR="0076704D" w:rsidRDefault="0076704D" w:rsidP="0076704D"/>
    <w:p w14:paraId="4C3C4AA1" w14:textId="77777777" w:rsidR="0076704D" w:rsidRDefault="0076704D" w:rsidP="0076704D"/>
    <w:p w14:paraId="0B6DD3BB" w14:textId="77777777" w:rsidR="0076704D" w:rsidRDefault="0076704D" w:rsidP="0076704D"/>
    <w:p w14:paraId="7F84CC22" w14:textId="77777777" w:rsidR="0076704D" w:rsidRDefault="0076704D" w:rsidP="0076704D"/>
    <w:p w14:paraId="7BCC386F" w14:textId="77777777" w:rsidR="0076704D" w:rsidRDefault="0076704D" w:rsidP="0076704D"/>
    <w:p w14:paraId="1A7E8BEE" w14:textId="77777777" w:rsidR="0076704D" w:rsidRDefault="0076704D" w:rsidP="0076704D"/>
    <w:p w14:paraId="19B2C78B" w14:textId="77777777" w:rsidR="0076704D" w:rsidRDefault="0076704D" w:rsidP="0076704D"/>
    <w:p w14:paraId="1343512D" w14:textId="77777777" w:rsidR="0076704D" w:rsidRDefault="0076704D" w:rsidP="0076704D"/>
    <w:p w14:paraId="16B28A6E" w14:textId="77777777" w:rsidR="0076704D" w:rsidRDefault="0076704D" w:rsidP="0076704D"/>
    <w:p w14:paraId="625D4060" w14:textId="77777777" w:rsidR="0076704D" w:rsidRDefault="0076704D" w:rsidP="0076704D"/>
    <w:p w14:paraId="53803DBC" w14:textId="77777777" w:rsidR="0076704D" w:rsidRDefault="0076704D" w:rsidP="0076704D"/>
    <w:p w14:paraId="10EBE9CC" w14:textId="77777777" w:rsidR="0076704D" w:rsidRDefault="0076704D" w:rsidP="0076704D"/>
    <w:p w14:paraId="33243979" w14:textId="77777777" w:rsidR="0076704D" w:rsidRDefault="0076704D" w:rsidP="0076704D"/>
    <w:p w14:paraId="7A0F20F8" w14:textId="77777777" w:rsidR="0076704D" w:rsidRDefault="0076704D" w:rsidP="0076704D"/>
    <w:p w14:paraId="4EBD1AFA" w14:textId="77777777" w:rsidR="0076704D" w:rsidRDefault="0076704D" w:rsidP="0076704D"/>
    <w:p w14:paraId="49FE334C" w14:textId="77777777" w:rsidR="0076704D" w:rsidRDefault="0076704D" w:rsidP="0076704D"/>
    <w:p w14:paraId="5E70935A" w14:textId="77777777" w:rsidR="0076704D" w:rsidRDefault="0076704D" w:rsidP="0076704D"/>
    <w:p w14:paraId="4DFC0FF2" w14:textId="77777777" w:rsidR="0076704D" w:rsidRDefault="0076704D" w:rsidP="0076704D"/>
    <w:p w14:paraId="4CE4C445" w14:textId="77777777" w:rsidR="0076704D" w:rsidRDefault="0076704D" w:rsidP="0076704D"/>
    <w:p w14:paraId="66F66875" w14:textId="77777777" w:rsidR="0076704D" w:rsidRDefault="0076704D" w:rsidP="0076704D"/>
    <w:p w14:paraId="52E67885" w14:textId="77777777" w:rsidR="0076704D" w:rsidRDefault="0076704D" w:rsidP="0076704D"/>
    <w:p w14:paraId="1576022C" w14:textId="77777777" w:rsidR="0076704D" w:rsidRPr="0076704D" w:rsidRDefault="0076704D" w:rsidP="0076704D"/>
    <w:sdt>
      <w:sdtPr>
        <w:rPr>
          <w:rFonts w:ascii="Times New Roman" w:eastAsiaTheme="minorHAnsi" w:hAnsi="Times New Roman"/>
          <w:iCs/>
          <w:kern w:val="2"/>
          <w:sz w:val="24"/>
          <w:szCs w:val="24"/>
          <w14:ligatures w14:val="standardContextual"/>
        </w:rPr>
        <w:id w:val="-10990140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42BDB7" w14:textId="70EB0164" w:rsidR="00856907" w:rsidRDefault="00856907">
          <w:pPr>
            <w:pStyle w:val="TOCHeading"/>
          </w:pPr>
          <w:r>
            <w:t>Contents</w:t>
          </w:r>
        </w:p>
        <w:p w14:paraId="5C254769" w14:textId="08C367BC" w:rsidR="00BE02A9" w:rsidRDefault="0085690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38756" w:history="1">
            <w:r w:rsidR="00BE02A9" w:rsidRPr="00CC49C0">
              <w:rPr>
                <w:rStyle w:val="Hyperlink"/>
                <w:rFonts w:cs="Times New Roman"/>
                <w:b/>
                <w:bCs/>
                <w:noProof/>
              </w:rPr>
              <w:t>Vulnerable testing Document</w:t>
            </w:r>
            <w:r w:rsidR="00BE02A9">
              <w:rPr>
                <w:noProof/>
                <w:webHidden/>
              </w:rPr>
              <w:tab/>
            </w:r>
            <w:r w:rsidR="00BE02A9">
              <w:rPr>
                <w:noProof/>
                <w:webHidden/>
              </w:rPr>
              <w:fldChar w:fldCharType="begin"/>
            </w:r>
            <w:r w:rsidR="00BE02A9">
              <w:rPr>
                <w:noProof/>
                <w:webHidden/>
              </w:rPr>
              <w:instrText xml:space="preserve"> PAGEREF _Toc226738756 \h </w:instrText>
            </w:r>
            <w:r w:rsidR="00BE02A9">
              <w:rPr>
                <w:noProof/>
                <w:webHidden/>
              </w:rPr>
            </w:r>
            <w:r w:rsidR="00BE02A9">
              <w:rPr>
                <w:noProof/>
                <w:webHidden/>
              </w:rPr>
              <w:fldChar w:fldCharType="separate"/>
            </w:r>
            <w:r w:rsidR="00BE02A9">
              <w:rPr>
                <w:noProof/>
                <w:webHidden/>
              </w:rPr>
              <w:t>3</w:t>
            </w:r>
            <w:r w:rsidR="00BE02A9">
              <w:rPr>
                <w:noProof/>
                <w:webHidden/>
              </w:rPr>
              <w:fldChar w:fldCharType="end"/>
            </w:r>
          </w:hyperlink>
        </w:p>
        <w:p w14:paraId="1D316748" w14:textId="09F2E451" w:rsidR="00BE02A9" w:rsidRDefault="00BE02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hyperlink w:anchor="_Toc226738757" w:history="1">
            <w:r w:rsidRPr="00CC49C0">
              <w:rPr>
                <w:rStyle w:val="Hyperlink"/>
                <w:b/>
                <w:bCs/>
                <w:noProof/>
              </w:rPr>
              <w:t>Confidentiality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EA5C" w14:textId="62DC7C40" w:rsidR="00BE02A9" w:rsidRDefault="00BE02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hyperlink w:anchor="_Toc226738758" w:history="1">
            <w:r w:rsidRPr="00CC49C0">
              <w:rPr>
                <w:rStyle w:val="Hyperlink"/>
                <w:b/>
                <w:bCs/>
                <w:noProof/>
              </w:rPr>
              <w:t>Engaged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7D8D" w14:textId="332ABB92" w:rsidR="00BE02A9" w:rsidRDefault="00BE02A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hyperlink w:anchor="_Toc226738759" w:history="1">
            <w:r w:rsidRPr="00CC49C0">
              <w:rPr>
                <w:rStyle w:val="Hyperlink"/>
                <w:b/>
                <w:bCs/>
                <w:noProof/>
              </w:rPr>
              <w:t>Project security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7518E" w14:textId="590FF06C" w:rsidR="00BE02A9" w:rsidRDefault="00BE02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hyperlink w:anchor="_Toc226738760" w:history="1">
            <w:r w:rsidRPr="00CC49C0">
              <w:rPr>
                <w:rStyle w:val="Hyperlink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8B6E" w14:textId="0706EFAC" w:rsidR="00BE02A9" w:rsidRDefault="00BE02A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</w:rPr>
          </w:pPr>
          <w:hyperlink w:anchor="_Toc226738761" w:history="1">
            <w:r w:rsidRPr="00CC49C0">
              <w:rPr>
                <w:rStyle w:val="Hyperlink"/>
                <w:b/>
                <w:bCs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EDE5" w14:textId="5021C271" w:rsidR="00856907" w:rsidRDefault="00856907">
          <w:r>
            <w:rPr>
              <w:b/>
              <w:bCs/>
              <w:noProof/>
            </w:rPr>
            <w:fldChar w:fldCharType="end"/>
          </w:r>
        </w:p>
      </w:sdtContent>
    </w:sdt>
    <w:p w14:paraId="100E6E17" w14:textId="77777777" w:rsidR="00856907" w:rsidRDefault="00856907" w:rsidP="00007A6C">
      <w:pPr>
        <w:pStyle w:val="Heading1"/>
        <w:rPr>
          <w:rFonts w:ascii="Times New Roman" w:hAnsi="Times New Roman" w:cs="Times New Roman"/>
          <w:b/>
          <w:bCs/>
        </w:rPr>
      </w:pPr>
    </w:p>
    <w:p w14:paraId="68D4A027" w14:textId="77777777" w:rsidR="00856907" w:rsidRDefault="00856907" w:rsidP="00856907"/>
    <w:p w14:paraId="629FCE04" w14:textId="77777777" w:rsidR="00856907" w:rsidRDefault="00856907" w:rsidP="00856907"/>
    <w:p w14:paraId="74A20B14" w14:textId="77777777" w:rsidR="00856907" w:rsidRDefault="00856907" w:rsidP="00856907"/>
    <w:p w14:paraId="0859840C" w14:textId="77777777" w:rsidR="00856907" w:rsidRDefault="00856907" w:rsidP="00856907"/>
    <w:p w14:paraId="4564A7F7" w14:textId="77777777" w:rsidR="00856907" w:rsidRDefault="00856907" w:rsidP="00856907"/>
    <w:p w14:paraId="2FD94D0D" w14:textId="77777777" w:rsidR="00856907" w:rsidRDefault="00856907" w:rsidP="00856907"/>
    <w:p w14:paraId="549F0B71" w14:textId="77777777" w:rsidR="00856907" w:rsidRDefault="00856907" w:rsidP="00856907"/>
    <w:p w14:paraId="6F9FF8C4" w14:textId="77777777" w:rsidR="00856907" w:rsidRDefault="00856907" w:rsidP="00856907"/>
    <w:p w14:paraId="354FBBE7" w14:textId="77777777" w:rsidR="00856907" w:rsidRDefault="00856907" w:rsidP="00856907"/>
    <w:p w14:paraId="1BD56E3E" w14:textId="77777777" w:rsidR="00856907" w:rsidRDefault="00856907" w:rsidP="00856907"/>
    <w:p w14:paraId="1CE36DC2" w14:textId="77777777" w:rsidR="00856907" w:rsidRDefault="00856907" w:rsidP="00856907"/>
    <w:p w14:paraId="6035405A" w14:textId="77777777" w:rsidR="00856907" w:rsidRDefault="00856907" w:rsidP="00856907"/>
    <w:p w14:paraId="0030739F" w14:textId="77777777" w:rsidR="00856907" w:rsidRDefault="00856907" w:rsidP="00856907"/>
    <w:p w14:paraId="11B6C174" w14:textId="77777777" w:rsidR="00856907" w:rsidRPr="00856907" w:rsidRDefault="00856907" w:rsidP="00856907"/>
    <w:p w14:paraId="3737BAA9" w14:textId="66A2D691" w:rsidR="00CE7AC6" w:rsidRPr="00773801" w:rsidRDefault="00FF7702" w:rsidP="00007A6C">
      <w:pPr>
        <w:pStyle w:val="Heading1"/>
        <w:rPr>
          <w:rFonts w:ascii="Times New Roman" w:hAnsi="Times New Roman" w:cs="Times New Roman"/>
          <w:b/>
          <w:bCs/>
        </w:rPr>
      </w:pPr>
      <w:bookmarkStart w:id="0" w:name="_Toc226738756"/>
      <w:r w:rsidRPr="00773801">
        <w:rPr>
          <w:rFonts w:ascii="Times New Roman" w:hAnsi="Times New Roman" w:cs="Times New Roman"/>
          <w:b/>
          <w:bCs/>
        </w:rPr>
        <w:lastRenderedPageBreak/>
        <w:t>Vulnerable testing Document</w:t>
      </w:r>
      <w:bookmarkEnd w:id="0"/>
      <w:r w:rsidRPr="00773801">
        <w:rPr>
          <w:rFonts w:ascii="Times New Roman" w:hAnsi="Times New Roman" w:cs="Times New Roman"/>
          <w:b/>
          <w:bCs/>
        </w:rPr>
        <w:t xml:space="preserve"> </w:t>
      </w:r>
    </w:p>
    <w:p w14:paraId="0B9D3CA6" w14:textId="1E0426AA" w:rsidR="00FF7702" w:rsidRPr="003B0282" w:rsidRDefault="00D6197B" w:rsidP="00D6197B">
      <w:pPr>
        <w:pStyle w:val="Heading2"/>
        <w:rPr>
          <w:b/>
          <w:bCs/>
        </w:rPr>
      </w:pPr>
      <w:bookmarkStart w:id="1" w:name="_Toc226738757"/>
      <w:r w:rsidRPr="003B0282">
        <w:rPr>
          <w:b/>
          <w:bCs/>
        </w:rPr>
        <w:t>Confidentiality statement</w:t>
      </w:r>
      <w:bookmarkEnd w:id="1"/>
      <w:r w:rsidRPr="003B0282">
        <w:rPr>
          <w:b/>
          <w:bCs/>
        </w:rPr>
        <w:t xml:space="preserve"> </w:t>
      </w:r>
    </w:p>
    <w:p w14:paraId="11F947A6" w14:textId="6F2B20A5" w:rsidR="00FE5041" w:rsidRDefault="00D6197B" w:rsidP="00D6197B">
      <w:r w:rsidRPr="00D6197B">
        <w:t xml:space="preserve">The </w:t>
      </w:r>
      <w:r>
        <w:t xml:space="preserve">sensitive </w:t>
      </w:r>
      <w:r w:rsidRPr="00D6197B">
        <w:t xml:space="preserve">contents of this </w:t>
      </w:r>
      <w:r>
        <w:t xml:space="preserve">security documentation </w:t>
      </w:r>
      <w:r w:rsidR="003B2EFD">
        <w:t xml:space="preserve">have been </w:t>
      </w:r>
      <w:r w:rsidRPr="00D6197B">
        <w:t xml:space="preserve">developed by </w:t>
      </w:r>
      <w:r w:rsidR="003B2EFD">
        <w:t xml:space="preserve">security implementation </w:t>
      </w:r>
      <w:r w:rsidR="002A00DF">
        <w:t xml:space="preserve">team </w:t>
      </w:r>
      <w:r w:rsidR="002054E3">
        <w:t>of the</w:t>
      </w:r>
      <w:r w:rsidR="002A2FA3">
        <w:t xml:space="preserve"> </w:t>
      </w:r>
      <w:r w:rsidR="002A2FA3" w:rsidRPr="002A2FA3">
        <w:rPr>
          <w:b/>
          <w:bCs/>
        </w:rPr>
        <w:t>BUSGO</w:t>
      </w:r>
      <w:r w:rsidR="00AB33B9">
        <w:t xml:space="preserve"> </w:t>
      </w:r>
      <w:r w:rsidR="007A7320">
        <w:t xml:space="preserve">team </w:t>
      </w:r>
      <w:r w:rsidR="00AB33B9">
        <w:t xml:space="preserve">at </w:t>
      </w:r>
      <w:r w:rsidR="002054E3">
        <w:t xml:space="preserve">of the </w:t>
      </w:r>
      <w:r w:rsidRPr="00D6197B">
        <w:t>at</w:t>
      </w:r>
      <w:r w:rsidR="002A00DF">
        <w:t xml:space="preserve"> the</w:t>
      </w:r>
      <w:r w:rsidRPr="00D6197B">
        <w:t xml:space="preserve"> </w:t>
      </w:r>
      <w:r w:rsidR="002A00DF">
        <w:t>E</w:t>
      </w:r>
      <w:r w:rsidR="002054E3">
        <w:t>CU’s</w:t>
      </w:r>
      <w:r w:rsidR="00AC382C">
        <w:t xml:space="preserve"> applied project </w:t>
      </w:r>
      <w:r w:rsidR="002A2FA3">
        <w:t>class</w:t>
      </w:r>
      <w:r w:rsidR="002A2FA3" w:rsidRPr="00D6197B">
        <w:t>.</w:t>
      </w:r>
      <w:r w:rsidRPr="00D6197B">
        <w:t xml:space="preserve"> </w:t>
      </w:r>
      <w:r w:rsidR="002A2FA3">
        <w:t>BUSGO</w:t>
      </w:r>
      <w:r w:rsidR="001F2C37">
        <w:t xml:space="preserve"> has claimed the following content as its proprietary and confidential information.</w:t>
      </w:r>
      <w:r w:rsidRPr="00D6197B">
        <w:t xml:space="preserve"> </w:t>
      </w:r>
      <w:r w:rsidR="00637C48">
        <w:t xml:space="preserve">Due to cyber sensitivity of the information presented, it is only </w:t>
      </w:r>
      <w:r w:rsidR="008A2D67">
        <w:t>intended</w:t>
      </w:r>
      <w:r w:rsidR="00637C48">
        <w:t xml:space="preserve"> to be used for the specific </w:t>
      </w:r>
      <w:r w:rsidR="00420C19">
        <w:t xml:space="preserve">services and uses. It is strictly forbidden to share this document </w:t>
      </w:r>
      <w:r w:rsidR="00FE5041">
        <w:t>with</w:t>
      </w:r>
      <w:r w:rsidR="00420C19">
        <w:t xml:space="preserve"> any other </w:t>
      </w:r>
      <w:r w:rsidR="00FE5041">
        <w:t>third-</w:t>
      </w:r>
      <w:r w:rsidR="00920447">
        <w:t>party</w:t>
      </w:r>
      <w:r w:rsidR="00420C19">
        <w:t xml:space="preserve"> vendor other than </w:t>
      </w:r>
      <w:r w:rsidR="00FE5041">
        <w:t>its intended</w:t>
      </w:r>
      <w:r w:rsidR="00420C19">
        <w:t xml:space="preserve"> parties involved</w:t>
      </w:r>
      <w:r w:rsidRPr="00D6197B">
        <w:t>.</w:t>
      </w:r>
    </w:p>
    <w:p w14:paraId="5B2155A0" w14:textId="7B399FBC" w:rsidR="00D6197B" w:rsidRDefault="00FE5041" w:rsidP="00D6197B">
      <w:r>
        <w:t xml:space="preserve">Any sharing </w:t>
      </w:r>
      <w:r w:rsidR="00920447">
        <w:t>undertaking</w:t>
      </w:r>
      <w:r>
        <w:t xml:space="preserve"> must be under specially considered permissions from </w:t>
      </w:r>
      <w:r w:rsidR="00920447">
        <w:t>BUSGO</w:t>
      </w:r>
      <w:r>
        <w:t xml:space="preserve"> development and the cyber team</w:t>
      </w:r>
      <w:r w:rsidR="00D6197B" w:rsidRPr="00D6197B">
        <w:t xml:space="preserve">. </w:t>
      </w:r>
      <w:r>
        <w:t xml:space="preserve">I addition to the </w:t>
      </w:r>
      <w:r w:rsidR="00920447">
        <w:t>above-mentioned</w:t>
      </w:r>
      <w:r>
        <w:t xml:space="preserve"> restrictions, any form of miscommunication, editing and false information may be susceptible to various legal </w:t>
      </w:r>
      <w:r w:rsidR="00920447">
        <w:t>penalties.</w:t>
      </w:r>
    </w:p>
    <w:p w14:paraId="27B7A2DF" w14:textId="77777777" w:rsidR="00840566" w:rsidRDefault="00840566" w:rsidP="00D6197B"/>
    <w:p w14:paraId="73FFBADD" w14:textId="05D82F23" w:rsidR="00840566" w:rsidRPr="003B0282" w:rsidRDefault="00A1309C" w:rsidP="00A1309C">
      <w:pPr>
        <w:pStyle w:val="Heading2"/>
        <w:rPr>
          <w:b/>
          <w:bCs/>
        </w:rPr>
      </w:pPr>
      <w:bookmarkStart w:id="2" w:name="_Toc226738758"/>
      <w:r w:rsidRPr="003B0282">
        <w:rPr>
          <w:b/>
          <w:bCs/>
        </w:rPr>
        <w:t>Engaged parties</w:t>
      </w:r>
      <w:bookmarkEnd w:id="2"/>
      <w:r w:rsidRPr="003B0282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2259"/>
        <w:gridCol w:w="4315"/>
      </w:tblGrid>
      <w:tr w:rsidR="00613FA2" w14:paraId="148114B5" w14:textId="77777777" w:rsidTr="00171BB5">
        <w:tc>
          <w:tcPr>
            <w:tcW w:w="9350" w:type="dxa"/>
            <w:gridSpan w:val="3"/>
            <w:shd w:val="clear" w:color="auto" w:fill="156082" w:themeFill="accent1"/>
          </w:tcPr>
          <w:p w14:paraId="3800DF3E" w14:textId="444650F7" w:rsidR="00613FA2" w:rsidRPr="00171BB5" w:rsidRDefault="00613FA2" w:rsidP="00613FA2">
            <w:pPr>
              <w:jc w:val="center"/>
              <w:rPr>
                <w:color w:val="FFFFFF" w:themeColor="background1"/>
              </w:rPr>
            </w:pPr>
            <w:r w:rsidRPr="00171BB5">
              <w:rPr>
                <w:color w:val="FFFFFF" w:themeColor="background1"/>
              </w:rPr>
              <w:t>Party contacts</w:t>
            </w:r>
          </w:p>
        </w:tc>
      </w:tr>
      <w:tr w:rsidR="00E32AE3" w14:paraId="344A61BF" w14:textId="77777777" w:rsidTr="00EA48E7">
        <w:tc>
          <w:tcPr>
            <w:tcW w:w="2776" w:type="dxa"/>
            <w:shd w:val="clear" w:color="auto" w:fill="002060"/>
          </w:tcPr>
          <w:p w14:paraId="37042CA9" w14:textId="05AEE4A5" w:rsidR="00E32AE3" w:rsidRPr="00EA48E7" w:rsidRDefault="00613FA2" w:rsidP="00A1309C">
            <w:pPr>
              <w:rPr>
                <w:color w:val="FFFFFF" w:themeColor="background1"/>
              </w:rPr>
            </w:pPr>
            <w:r w:rsidRPr="00EA48E7">
              <w:rPr>
                <w:color w:val="FFFFFF" w:themeColor="background1"/>
              </w:rPr>
              <w:t xml:space="preserve">Primary contact </w:t>
            </w:r>
          </w:p>
        </w:tc>
        <w:tc>
          <w:tcPr>
            <w:tcW w:w="2259" w:type="dxa"/>
            <w:shd w:val="clear" w:color="auto" w:fill="002060"/>
          </w:tcPr>
          <w:p w14:paraId="36321F1F" w14:textId="3783D8CC" w:rsidR="00E32AE3" w:rsidRPr="00EA48E7" w:rsidRDefault="00613FA2" w:rsidP="00A1309C">
            <w:pPr>
              <w:rPr>
                <w:color w:val="FFFFFF" w:themeColor="background1"/>
              </w:rPr>
            </w:pPr>
            <w:r w:rsidRPr="00EA48E7">
              <w:rPr>
                <w:color w:val="FFFFFF" w:themeColor="background1"/>
              </w:rPr>
              <w:t xml:space="preserve">Organization name </w:t>
            </w:r>
          </w:p>
        </w:tc>
        <w:tc>
          <w:tcPr>
            <w:tcW w:w="4315" w:type="dxa"/>
            <w:shd w:val="clear" w:color="auto" w:fill="002060"/>
          </w:tcPr>
          <w:p w14:paraId="3BE0A5EE" w14:textId="18D26775" w:rsidR="00E32AE3" w:rsidRPr="00EA48E7" w:rsidRDefault="007714CC" w:rsidP="00A1309C">
            <w:pPr>
              <w:rPr>
                <w:color w:val="FFFFFF" w:themeColor="background1"/>
              </w:rPr>
            </w:pPr>
            <w:r w:rsidRPr="00EA48E7">
              <w:rPr>
                <w:color w:val="FFFFFF" w:themeColor="background1"/>
              </w:rPr>
              <w:t>Contact email</w:t>
            </w:r>
          </w:p>
        </w:tc>
      </w:tr>
      <w:tr w:rsidR="00076245" w14:paraId="0A36AF01" w14:textId="77777777" w:rsidTr="000539D0">
        <w:tc>
          <w:tcPr>
            <w:tcW w:w="9350" w:type="dxa"/>
            <w:gridSpan w:val="3"/>
            <w:shd w:val="clear" w:color="auto" w:fill="0070C0"/>
          </w:tcPr>
          <w:p w14:paraId="486C9FAE" w14:textId="77777777" w:rsidR="00076245" w:rsidRDefault="00076245" w:rsidP="00A1309C"/>
        </w:tc>
      </w:tr>
      <w:tr w:rsidR="00873A76" w14:paraId="0C747A55" w14:textId="77777777" w:rsidTr="00ED2A77">
        <w:tc>
          <w:tcPr>
            <w:tcW w:w="2776" w:type="dxa"/>
          </w:tcPr>
          <w:p w14:paraId="24949E67" w14:textId="5871DB31" w:rsidR="00873A76" w:rsidRDefault="00873A76" w:rsidP="00873A76">
            <w:r>
              <w:t>Neo Red</w:t>
            </w:r>
          </w:p>
        </w:tc>
        <w:tc>
          <w:tcPr>
            <w:tcW w:w="2259" w:type="dxa"/>
          </w:tcPr>
          <w:p w14:paraId="748D89DD" w14:textId="01B7B9D2" w:rsidR="00873A76" w:rsidRDefault="005D14E7" w:rsidP="00873A76">
            <w:r>
              <w:t>BUSGO</w:t>
            </w:r>
          </w:p>
        </w:tc>
        <w:tc>
          <w:tcPr>
            <w:tcW w:w="4315" w:type="dxa"/>
          </w:tcPr>
          <w:p w14:paraId="74EEE92E" w14:textId="703ACD13" w:rsidR="00873A76" w:rsidRDefault="00DF5FBC" w:rsidP="00873A76">
            <w:r>
              <w:t>NRED</w:t>
            </w:r>
            <w:r w:rsidR="00F352B7">
              <w:t>@our.ecu.edu.au</w:t>
            </w:r>
          </w:p>
        </w:tc>
      </w:tr>
      <w:tr w:rsidR="005D14E7" w14:paraId="71D91FED" w14:textId="77777777" w:rsidTr="00ED2A77">
        <w:tc>
          <w:tcPr>
            <w:tcW w:w="2776" w:type="dxa"/>
          </w:tcPr>
          <w:p w14:paraId="6B85C2A7" w14:textId="22F2BE6E" w:rsidR="005D14E7" w:rsidRDefault="005D14E7" w:rsidP="005D14E7">
            <w:proofErr w:type="spellStart"/>
            <w:r>
              <w:t>Nimuthu</w:t>
            </w:r>
            <w:proofErr w:type="spellEnd"/>
            <w:r>
              <w:t xml:space="preserve"> </w:t>
            </w:r>
            <w:proofErr w:type="spellStart"/>
            <w:r>
              <w:t>Ganegoda</w:t>
            </w:r>
            <w:proofErr w:type="spellEnd"/>
          </w:p>
        </w:tc>
        <w:tc>
          <w:tcPr>
            <w:tcW w:w="2259" w:type="dxa"/>
          </w:tcPr>
          <w:p w14:paraId="05896E38" w14:textId="2A7232F1" w:rsidR="005D14E7" w:rsidRDefault="005D14E7" w:rsidP="005D14E7">
            <w:r w:rsidRPr="00327A06">
              <w:t>BUSGO</w:t>
            </w:r>
          </w:p>
        </w:tc>
        <w:tc>
          <w:tcPr>
            <w:tcW w:w="4315" w:type="dxa"/>
          </w:tcPr>
          <w:p w14:paraId="0455FD0A" w14:textId="0789F1D6" w:rsidR="005D14E7" w:rsidRDefault="00D0771D" w:rsidP="005D14E7">
            <w:r w:rsidRPr="00D0771D">
              <w:t>NGANEGOD@our.ecu.edu.au</w:t>
            </w:r>
          </w:p>
        </w:tc>
      </w:tr>
      <w:tr w:rsidR="005D14E7" w14:paraId="0D293DB4" w14:textId="77777777" w:rsidTr="00ED2A77">
        <w:tc>
          <w:tcPr>
            <w:tcW w:w="2776" w:type="dxa"/>
          </w:tcPr>
          <w:p w14:paraId="62D97D84" w14:textId="55805907" w:rsidR="005D14E7" w:rsidRDefault="005D14E7" w:rsidP="005D14E7">
            <w:r>
              <w:t xml:space="preserve">Amiliya Fernando </w:t>
            </w:r>
          </w:p>
        </w:tc>
        <w:tc>
          <w:tcPr>
            <w:tcW w:w="2259" w:type="dxa"/>
          </w:tcPr>
          <w:p w14:paraId="4CB10A7E" w14:textId="7A190E64" w:rsidR="005D14E7" w:rsidRDefault="005D14E7" w:rsidP="005D14E7">
            <w:r w:rsidRPr="00327A06">
              <w:t>BUSGO</w:t>
            </w:r>
          </w:p>
        </w:tc>
        <w:tc>
          <w:tcPr>
            <w:tcW w:w="4315" w:type="dxa"/>
          </w:tcPr>
          <w:p w14:paraId="3EEC5FF0" w14:textId="19C37A05" w:rsidR="005D14E7" w:rsidRDefault="00044309" w:rsidP="005D14E7">
            <w:r w:rsidRPr="00044309">
              <w:t>AMILIYAF@our.ecu.edu.au</w:t>
            </w:r>
          </w:p>
        </w:tc>
      </w:tr>
      <w:tr w:rsidR="005D14E7" w14:paraId="1A9BBFE4" w14:textId="77777777" w:rsidTr="00ED2A77">
        <w:tc>
          <w:tcPr>
            <w:tcW w:w="2776" w:type="dxa"/>
          </w:tcPr>
          <w:p w14:paraId="7C4075F9" w14:textId="37E43DEE" w:rsidR="005D14E7" w:rsidRDefault="005D14E7" w:rsidP="005D14E7">
            <w:r>
              <w:t>Sarasi Mahawattage</w:t>
            </w:r>
          </w:p>
        </w:tc>
        <w:tc>
          <w:tcPr>
            <w:tcW w:w="2259" w:type="dxa"/>
          </w:tcPr>
          <w:p w14:paraId="4FFAC7D8" w14:textId="2E4A1BC9" w:rsidR="005D14E7" w:rsidRDefault="005D14E7" w:rsidP="005D14E7">
            <w:r w:rsidRPr="00327A06">
              <w:t>BUSGO</w:t>
            </w:r>
          </w:p>
        </w:tc>
        <w:tc>
          <w:tcPr>
            <w:tcW w:w="4315" w:type="dxa"/>
          </w:tcPr>
          <w:p w14:paraId="62D18302" w14:textId="68A5AD87" w:rsidR="005D14E7" w:rsidRDefault="00044309" w:rsidP="005D14E7">
            <w:r w:rsidRPr="00044309">
              <w:t>SMAHAWAT@our.ecu.edu.au</w:t>
            </w:r>
          </w:p>
        </w:tc>
      </w:tr>
      <w:tr w:rsidR="00076245" w14:paraId="70915526" w14:textId="77777777" w:rsidTr="00076245">
        <w:tc>
          <w:tcPr>
            <w:tcW w:w="9350" w:type="dxa"/>
            <w:gridSpan w:val="3"/>
            <w:shd w:val="clear" w:color="auto" w:fill="0070C0"/>
          </w:tcPr>
          <w:p w14:paraId="57A503D8" w14:textId="77777777" w:rsidR="00076245" w:rsidRDefault="00076245" w:rsidP="00A1309C"/>
        </w:tc>
      </w:tr>
      <w:tr w:rsidR="00764A0F" w14:paraId="7304220C" w14:textId="77777777" w:rsidTr="00ED2A77">
        <w:tc>
          <w:tcPr>
            <w:tcW w:w="2776" w:type="dxa"/>
          </w:tcPr>
          <w:p w14:paraId="7601A02C" w14:textId="1DCDB29C" w:rsidR="00764A0F" w:rsidRDefault="00B05912" w:rsidP="00A1309C">
            <w:r w:rsidRPr="00B05912">
              <w:t>Ann APPUHAMY</w:t>
            </w:r>
            <w:r w:rsidR="00076245">
              <w:t xml:space="preserve"> </w:t>
            </w:r>
          </w:p>
        </w:tc>
        <w:tc>
          <w:tcPr>
            <w:tcW w:w="2259" w:type="dxa"/>
          </w:tcPr>
          <w:p w14:paraId="376AA801" w14:textId="700C7F56" w:rsidR="00764A0F" w:rsidRDefault="00B05912" w:rsidP="00A1309C">
            <w:r>
              <w:t>ECU</w:t>
            </w:r>
          </w:p>
        </w:tc>
        <w:tc>
          <w:tcPr>
            <w:tcW w:w="4315" w:type="dxa"/>
          </w:tcPr>
          <w:p w14:paraId="11BBF71F" w14:textId="3D8B1BE0" w:rsidR="00764A0F" w:rsidRDefault="00F352B7" w:rsidP="00A1309C">
            <w:r w:rsidRPr="00F352B7">
              <w:t>a.appuhamy@ecu.edu.au</w:t>
            </w:r>
          </w:p>
        </w:tc>
      </w:tr>
      <w:tr w:rsidR="00764A0F" w14:paraId="07D27EF0" w14:textId="77777777" w:rsidTr="00ED2A77">
        <w:tc>
          <w:tcPr>
            <w:tcW w:w="2776" w:type="dxa"/>
          </w:tcPr>
          <w:p w14:paraId="0166AAB5" w14:textId="0E8DBE7A" w:rsidR="00764A0F" w:rsidRDefault="00B05912" w:rsidP="00A1309C">
            <w:proofErr w:type="spellStart"/>
            <w:r w:rsidRPr="00B05912">
              <w:t>Jethendri</w:t>
            </w:r>
            <w:proofErr w:type="spellEnd"/>
            <w:r w:rsidRPr="00B05912">
              <w:t xml:space="preserve"> PERERA</w:t>
            </w:r>
          </w:p>
        </w:tc>
        <w:tc>
          <w:tcPr>
            <w:tcW w:w="2259" w:type="dxa"/>
          </w:tcPr>
          <w:p w14:paraId="5AAF8498" w14:textId="0217A64F" w:rsidR="00764A0F" w:rsidRDefault="00B05912" w:rsidP="00A1309C">
            <w:r>
              <w:t>ECU</w:t>
            </w:r>
          </w:p>
        </w:tc>
        <w:tc>
          <w:tcPr>
            <w:tcW w:w="4315" w:type="dxa"/>
          </w:tcPr>
          <w:p w14:paraId="1A7EA6D2" w14:textId="6DA2DCCA" w:rsidR="00764A0F" w:rsidRDefault="008C1EA2" w:rsidP="00A1309C">
            <w:r w:rsidRPr="008C1EA2">
              <w:t>jethendriwathsala.perera@ecu.edu.au</w:t>
            </w:r>
          </w:p>
        </w:tc>
      </w:tr>
    </w:tbl>
    <w:p w14:paraId="44676DC1" w14:textId="77777777" w:rsidR="00A1309C" w:rsidRPr="00A1309C" w:rsidRDefault="00A1309C" w:rsidP="00A1309C"/>
    <w:p w14:paraId="4C0BBD9B" w14:textId="6262FB1F" w:rsidR="00DF5FBC" w:rsidRDefault="00DF5FBC" w:rsidP="00DF5FBC">
      <w:pPr>
        <w:pStyle w:val="Heading1"/>
        <w:rPr>
          <w:b/>
          <w:bCs/>
        </w:rPr>
      </w:pPr>
      <w:bookmarkStart w:id="3" w:name="_Toc226738759"/>
      <w:r w:rsidRPr="00DF5FBC">
        <w:rPr>
          <w:b/>
          <w:bCs/>
        </w:rPr>
        <w:t>Project</w:t>
      </w:r>
      <w:r w:rsidR="004C274A">
        <w:rPr>
          <w:b/>
          <w:bCs/>
        </w:rPr>
        <w:t xml:space="preserve"> security</w:t>
      </w:r>
      <w:r w:rsidRPr="00DF5FBC">
        <w:rPr>
          <w:b/>
          <w:bCs/>
        </w:rPr>
        <w:t xml:space="preserve"> Scope</w:t>
      </w:r>
      <w:bookmarkEnd w:id="3"/>
      <w:r w:rsidRPr="00DF5FBC">
        <w:rPr>
          <w:b/>
          <w:bCs/>
        </w:rPr>
        <w:t xml:space="preserve"> </w:t>
      </w:r>
    </w:p>
    <w:p w14:paraId="76E002AF" w14:textId="77777777" w:rsidR="002E5764" w:rsidRDefault="004F03DD" w:rsidP="00FB61C2">
      <w:r>
        <w:t xml:space="preserve">The scope of the project is within strict limitation to </w:t>
      </w:r>
      <w:r w:rsidR="004C274A">
        <w:t>the four</w:t>
      </w:r>
      <w:r>
        <w:t xml:space="preserve"> </w:t>
      </w:r>
      <w:r w:rsidR="004C274A">
        <w:t>applications in total, which are defined as</w:t>
      </w:r>
      <w:r w:rsidR="002E5764">
        <w:t>,</w:t>
      </w:r>
    </w:p>
    <w:p w14:paraId="4C9EB768" w14:textId="77777777" w:rsidR="002E5764" w:rsidRDefault="004C274A" w:rsidP="002E5764">
      <w:pPr>
        <w:pStyle w:val="ListParagraph"/>
        <w:numPr>
          <w:ilvl w:val="0"/>
          <w:numId w:val="1"/>
        </w:numPr>
      </w:pPr>
      <w:r>
        <w:t xml:space="preserve"> BUSGO Axis (Admin panel)</w:t>
      </w:r>
    </w:p>
    <w:p w14:paraId="008F9D32" w14:textId="77777777" w:rsidR="00F43113" w:rsidRDefault="00F43113" w:rsidP="002E5764">
      <w:pPr>
        <w:pStyle w:val="ListParagraph"/>
        <w:numPr>
          <w:ilvl w:val="0"/>
          <w:numId w:val="1"/>
        </w:numPr>
      </w:pPr>
      <w:r w:rsidRPr="00F43113">
        <w:t>BUSGO drive</w:t>
      </w:r>
    </w:p>
    <w:p w14:paraId="544C0BF0" w14:textId="77777777" w:rsidR="00F43113" w:rsidRDefault="00F43113" w:rsidP="002E5764">
      <w:pPr>
        <w:pStyle w:val="ListParagraph"/>
        <w:numPr>
          <w:ilvl w:val="0"/>
          <w:numId w:val="1"/>
        </w:numPr>
      </w:pPr>
      <w:r w:rsidRPr="00F43113">
        <w:t xml:space="preserve">BUSGO </w:t>
      </w:r>
      <w:r>
        <w:t>client</w:t>
      </w:r>
    </w:p>
    <w:p w14:paraId="250CC6B1" w14:textId="35FDEBFD" w:rsidR="00FB61C2" w:rsidRDefault="00E2769A" w:rsidP="002E5764">
      <w:pPr>
        <w:pStyle w:val="ListParagraph"/>
        <w:numPr>
          <w:ilvl w:val="0"/>
          <w:numId w:val="1"/>
        </w:numPr>
      </w:pPr>
      <w:r w:rsidRPr="00E2769A">
        <w:t xml:space="preserve">BUSGO </w:t>
      </w:r>
      <w:r>
        <w:t>scanner</w:t>
      </w:r>
      <w:r w:rsidR="004C274A">
        <w:t xml:space="preserve"> </w:t>
      </w:r>
    </w:p>
    <w:p w14:paraId="3443BE9D" w14:textId="3B4086BC" w:rsidR="00E2769A" w:rsidRPr="00FB61C2" w:rsidRDefault="00E2769A" w:rsidP="00E2769A">
      <w:r>
        <w:t xml:space="preserve">The </w:t>
      </w:r>
      <w:r w:rsidR="008D7908">
        <w:t>following test</w:t>
      </w:r>
      <w:r>
        <w:t xml:space="preserve"> was conducted to </w:t>
      </w:r>
      <w:r w:rsidR="008D7908">
        <w:t>analyses</w:t>
      </w:r>
      <w:r w:rsidR="00772672">
        <w:t xml:space="preserve"> the security </w:t>
      </w:r>
      <w:r w:rsidR="00DB13FE">
        <w:t xml:space="preserve">maturity </w:t>
      </w:r>
      <w:r w:rsidR="008D7908">
        <w:t xml:space="preserve">of the applications mentioned above </w:t>
      </w:r>
      <w:r w:rsidR="001D6C13">
        <w:t>when it comes to the network operations, configurations of the system and</w:t>
      </w:r>
      <w:r w:rsidR="00A87658">
        <w:t xml:space="preserve"> already implemented security guards. </w:t>
      </w:r>
      <w:r w:rsidR="00F06B93">
        <w:t>Therefore,</w:t>
      </w:r>
      <w:r w:rsidR="00A87658">
        <w:t xml:space="preserve"> we will not be covering any additional security </w:t>
      </w:r>
      <w:r w:rsidR="00A87658">
        <w:lastRenderedPageBreak/>
        <w:t>frameworks associated with othe</w:t>
      </w:r>
      <w:r w:rsidR="00892C8E">
        <w:t xml:space="preserve">r servers outside of our scope. The main aim of this document is to provide the currently existing application security details </w:t>
      </w:r>
      <w:r w:rsidR="002C7F94">
        <w:t>and evaluations, which will aid identifying the potential risk and vulnerabilities</w:t>
      </w:r>
      <w:r w:rsidR="00F06B93">
        <w:t xml:space="preserve"> and their mitigation strategies.</w:t>
      </w:r>
    </w:p>
    <w:p w14:paraId="4021FAA2" w14:textId="1393F7EF" w:rsidR="00920447" w:rsidRDefault="00920447" w:rsidP="00D6197B"/>
    <w:p w14:paraId="5C8113AC" w14:textId="6824C72A" w:rsidR="00A819A3" w:rsidRDefault="00A819A3" w:rsidP="00A819A3">
      <w:pPr>
        <w:pStyle w:val="Heading2"/>
        <w:rPr>
          <w:b/>
          <w:bCs/>
        </w:rPr>
      </w:pPr>
      <w:bookmarkStart w:id="4" w:name="_Toc226738760"/>
      <w:r w:rsidRPr="00A819A3">
        <w:rPr>
          <w:b/>
          <w:bCs/>
        </w:rPr>
        <w:t>Executive Summary</w:t>
      </w:r>
      <w:bookmarkEnd w:id="4"/>
      <w:r w:rsidRPr="00A819A3">
        <w:rPr>
          <w:b/>
          <w:bCs/>
        </w:rPr>
        <w:t xml:space="preserve"> </w:t>
      </w:r>
    </w:p>
    <w:p w14:paraId="68368E8A" w14:textId="681A9F8A" w:rsidR="00F61982" w:rsidRDefault="00CD1D7F" w:rsidP="00F61982">
      <w:r>
        <w:t xml:space="preserve">The security scanning is conducted through a </w:t>
      </w:r>
      <w:r w:rsidR="00743F37">
        <w:t xml:space="preserve">far-reaching professional assessment via diverse number of vulnerabilities known to us. Popular standards that were followed </w:t>
      </w:r>
      <w:r w:rsidR="00507663">
        <w:t xml:space="preserve">when </w:t>
      </w:r>
      <w:r w:rsidR="005C2389">
        <w:t>assessing</w:t>
      </w:r>
      <w:r w:rsidR="00507663">
        <w:t xml:space="preserve"> project security are as follows:</w:t>
      </w:r>
    </w:p>
    <w:p w14:paraId="21B1B1E6" w14:textId="75AF6D6F" w:rsidR="00743F37" w:rsidRDefault="00E24F1A" w:rsidP="00743F37">
      <w:pPr>
        <w:pStyle w:val="ListParagraph"/>
        <w:numPr>
          <w:ilvl w:val="0"/>
          <w:numId w:val="1"/>
        </w:numPr>
      </w:pPr>
      <w:r>
        <w:t xml:space="preserve">OWASP </w:t>
      </w:r>
      <w:r w:rsidR="007C07E4">
        <w:t xml:space="preserve">Top 10 </w:t>
      </w:r>
      <w:r w:rsidR="00507663">
        <w:t>(Open Worldwide Application Security Project)</w:t>
      </w:r>
    </w:p>
    <w:p w14:paraId="7B6FC975" w14:textId="759C2E50" w:rsidR="00E24F1A" w:rsidRDefault="003D7C85" w:rsidP="00743F37">
      <w:pPr>
        <w:pStyle w:val="ListParagraph"/>
        <w:numPr>
          <w:ilvl w:val="0"/>
          <w:numId w:val="1"/>
        </w:numPr>
      </w:pPr>
      <w:r>
        <w:t xml:space="preserve">CVE details </w:t>
      </w:r>
    </w:p>
    <w:p w14:paraId="1F5214D5" w14:textId="6BEC2476" w:rsidR="003D7C85" w:rsidRDefault="00665FD5" w:rsidP="00743F37">
      <w:pPr>
        <w:pStyle w:val="ListParagraph"/>
        <w:numPr>
          <w:ilvl w:val="0"/>
          <w:numId w:val="1"/>
        </w:numPr>
      </w:pPr>
      <w:r>
        <w:t>NIST</w:t>
      </w:r>
    </w:p>
    <w:p w14:paraId="6F319DA1" w14:textId="68909BAF" w:rsidR="00665FD5" w:rsidRDefault="00665FD5" w:rsidP="00743F37">
      <w:pPr>
        <w:pStyle w:val="ListParagraph"/>
        <w:numPr>
          <w:ilvl w:val="0"/>
          <w:numId w:val="1"/>
        </w:numPr>
      </w:pPr>
      <w:r>
        <w:t xml:space="preserve">ISO/IEC </w:t>
      </w:r>
    </w:p>
    <w:p w14:paraId="3292D090" w14:textId="1B6E4D4B" w:rsidR="005C2389" w:rsidRDefault="005C2389" w:rsidP="00743F37">
      <w:pPr>
        <w:pStyle w:val="ListParagraph"/>
        <w:numPr>
          <w:ilvl w:val="0"/>
          <w:numId w:val="1"/>
        </w:numPr>
      </w:pPr>
      <w:r>
        <w:t>SANS institute</w:t>
      </w:r>
    </w:p>
    <w:p w14:paraId="6C1F41D8" w14:textId="77777777" w:rsidR="00171BB5" w:rsidRDefault="00171BB5" w:rsidP="00171BB5"/>
    <w:p w14:paraId="447AD671" w14:textId="5DCE45FC" w:rsidR="00171BB5" w:rsidRDefault="00171BB5" w:rsidP="00171BB5">
      <w:pPr>
        <w:pStyle w:val="Heading3"/>
        <w:rPr>
          <w:b/>
          <w:bCs/>
        </w:rPr>
      </w:pPr>
      <w:bookmarkStart w:id="5" w:name="_Toc226738761"/>
      <w:r w:rsidRPr="00171BB5">
        <w:rPr>
          <w:b/>
          <w:bCs/>
        </w:rPr>
        <w:t>Risk assessment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1BB5" w14:paraId="772DCA18" w14:textId="77777777" w:rsidTr="00171BB5">
        <w:tc>
          <w:tcPr>
            <w:tcW w:w="4675" w:type="dxa"/>
            <w:shd w:val="clear" w:color="auto" w:fill="156082" w:themeFill="accent1"/>
          </w:tcPr>
          <w:p w14:paraId="7077C233" w14:textId="49B936A8" w:rsidR="00171BB5" w:rsidRPr="00171BB5" w:rsidRDefault="00171BB5" w:rsidP="00171BB5">
            <w:pPr>
              <w:rPr>
                <w:color w:val="FFFFFF" w:themeColor="background1"/>
              </w:rPr>
            </w:pPr>
            <w:r w:rsidRPr="00171BB5">
              <w:rPr>
                <w:color w:val="FFFFFF" w:themeColor="background1"/>
              </w:rPr>
              <w:t>Risk category</w:t>
            </w:r>
          </w:p>
        </w:tc>
        <w:tc>
          <w:tcPr>
            <w:tcW w:w="4675" w:type="dxa"/>
            <w:shd w:val="clear" w:color="auto" w:fill="156082" w:themeFill="accent1"/>
          </w:tcPr>
          <w:p w14:paraId="3D621789" w14:textId="5F56903A" w:rsidR="00171BB5" w:rsidRPr="00171BB5" w:rsidRDefault="00171BB5" w:rsidP="00171BB5">
            <w:pPr>
              <w:rPr>
                <w:color w:val="FFFFFF" w:themeColor="background1"/>
              </w:rPr>
            </w:pPr>
            <w:r w:rsidRPr="00171BB5">
              <w:rPr>
                <w:color w:val="FFFFFF" w:themeColor="background1"/>
              </w:rPr>
              <w:t xml:space="preserve">Number of vulnerabilities </w:t>
            </w:r>
          </w:p>
        </w:tc>
      </w:tr>
      <w:tr w:rsidR="00171BB5" w14:paraId="7BADEEE2" w14:textId="77777777" w:rsidTr="00171BB5">
        <w:tc>
          <w:tcPr>
            <w:tcW w:w="4675" w:type="dxa"/>
          </w:tcPr>
          <w:p w14:paraId="32AEE711" w14:textId="77777777" w:rsidR="00171BB5" w:rsidRDefault="00171BB5" w:rsidP="00171BB5"/>
        </w:tc>
        <w:tc>
          <w:tcPr>
            <w:tcW w:w="4675" w:type="dxa"/>
          </w:tcPr>
          <w:p w14:paraId="7AE343D3" w14:textId="77777777" w:rsidR="00171BB5" w:rsidRDefault="00171BB5" w:rsidP="00171BB5"/>
        </w:tc>
      </w:tr>
      <w:tr w:rsidR="00171BB5" w14:paraId="39FDB1AC" w14:textId="77777777" w:rsidTr="00171BB5">
        <w:tc>
          <w:tcPr>
            <w:tcW w:w="4675" w:type="dxa"/>
          </w:tcPr>
          <w:p w14:paraId="5AB25068" w14:textId="77777777" w:rsidR="00171BB5" w:rsidRDefault="00171BB5" w:rsidP="00171BB5"/>
        </w:tc>
        <w:tc>
          <w:tcPr>
            <w:tcW w:w="4675" w:type="dxa"/>
          </w:tcPr>
          <w:p w14:paraId="05C38CD0" w14:textId="77777777" w:rsidR="00171BB5" w:rsidRDefault="00171BB5" w:rsidP="00171BB5"/>
        </w:tc>
      </w:tr>
      <w:tr w:rsidR="00171BB5" w14:paraId="373C8973" w14:textId="77777777" w:rsidTr="00171BB5">
        <w:tc>
          <w:tcPr>
            <w:tcW w:w="4675" w:type="dxa"/>
          </w:tcPr>
          <w:p w14:paraId="5495F078" w14:textId="77777777" w:rsidR="00171BB5" w:rsidRDefault="00171BB5" w:rsidP="00171BB5"/>
        </w:tc>
        <w:tc>
          <w:tcPr>
            <w:tcW w:w="4675" w:type="dxa"/>
          </w:tcPr>
          <w:p w14:paraId="17371565" w14:textId="77777777" w:rsidR="00171BB5" w:rsidRDefault="00171BB5" w:rsidP="00171BB5"/>
        </w:tc>
      </w:tr>
      <w:tr w:rsidR="00171BB5" w14:paraId="08A298EB" w14:textId="77777777" w:rsidTr="00171BB5">
        <w:tc>
          <w:tcPr>
            <w:tcW w:w="4675" w:type="dxa"/>
          </w:tcPr>
          <w:p w14:paraId="2871DEBD" w14:textId="77777777" w:rsidR="00171BB5" w:rsidRDefault="00171BB5" w:rsidP="00171BB5"/>
        </w:tc>
        <w:tc>
          <w:tcPr>
            <w:tcW w:w="4675" w:type="dxa"/>
          </w:tcPr>
          <w:p w14:paraId="337AC9F5" w14:textId="77777777" w:rsidR="00171BB5" w:rsidRDefault="00171BB5" w:rsidP="00171BB5"/>
        </w:tc>
      </w:tr>
      <w:tr w:rsidR="00171BB5" w14:paraId="2EABC122" w14:textId="77777777" w:rsidTr="00171BB5">
        <w:tc>
          <w:tcPr>
            <w:tcW w:w="4675" w:type="dxa"/>
          </w:tcPr>
          <w:p w14:paraId="60D12BD6" w14:textId="77777777" w:rsidR="00171BB5" w:rsidRDefault="00171BB5" w:rsidP="00171BB5"/>
        </w:tc>
        <w:tc>
          <w:tcPr>
            <w:tcW w:w="4675" w:type="dxa"/>
          </w:tcPr>
          <w:p w14:paraId="538BA0FC" w14:textId="77777777" w:rsidR="00171BB5" w:rsidRDefault="00171BB5" w:rsidP="00171BB5"/>
        </w:tc>
      </w:tr>
    </w:tbl>
    <w:p w14:paraId="6B7DF474" w14:textId="77777777" w:rsidR="00171BB5" w:rsidRPr="00171BB5" w:rsidRDefault="00171BB5" w:rsidP="00171BB5"/>
    <w:p w14:paraId="5FD7D777" w14:textId="719802E5" w:rsidR="00A819A3" w:rsidRPr="00A819A3" w:rsidRDefault="00A819A3" w:rsidP="00A819A3"/>
    <w:sectPr w:rsidR="00A819A3" w:rsidRPr="00A819A3" w:rsidSect="00856907">
      <w:footerReference w:type="default" r:id="rId12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01D7" w14:textId="77777777" w:rsidR="00D55B1E" w:rsidRDefault="00D55B1E" w:rsidP="00856907">
      <w:pPr>
        <w:spacing w:after="0" w:line="240" w:lineRule="auto"/>
      </w:pPr>
      <w:r>
        <w:separator/>
      </w:r>
    </w:p>
  </w:endnote>
  <w:endnote w:type="continuationSeparator" w:id="0">
    <w:p w14:paraId="68367431" w14:textId="77777777" w:rsidR="00D55B1E" w:rsidRDefault="00D55B1E" w:rsidP="00856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33441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8C2C6F" w14:textId="099C6D60" w:rsidR="00856907" w:rsidRDefault="0085690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9259B9" w14:textId="77777777" w:rsidR="00856907" w:rsidRDefault="0085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57EF" w14:textId="77777777" w:rsidR="00D55B1E" w:rsidRDefault="00D55B1E" w:rsidP="00856907">
      <w:pPr>
        <w:spacing w:after="0" w:line="240" w:lineRule="auto"/>
      </w:pPr>
      <w:r>
        <w:separator/>
      </w:r>
    </w:p>
  </w:footnote>
  <w:footnote w:type="continuationSeparator" w:id="0">
    <w:p w14:paraId="20382050" w14:textId="77777777" w:rsidR="00D55B1E" w:rsidRDefault="00D55B1E" w:rsidP="00856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D5BB6"/>
    <w:multiLevelType w:val="hybridMultilevel"/>
    <w:tmpl w:val="4C06F738"/>
    <w:lvl w:ilvl="0" w:tplc="467C64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58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02"/>
    <w:rsid w:val="00007A6C"/>
    <w:rsid w:val="00014B9C"/>
    <w:rsid w:val="00044309"/>
    <w:rsid w:val="000540D0"/>
    <w:rsid w:val="00076245"/>
    <w:rsid w:val="00084A4C"/>
    <w:rsid w:val="000B6014"/>
    <w:rsid w:val="00171BB5"/>
    <w:rsid w:val="00193A21"/>
    <w:rsid w:val="001D6C13"/>
    <w:rsid w:val="001F2C37"/>
    <w:rsid w:val="002054E3"/>
    <w:rsid w:val="002774CB"/>
    <w:rsid w:val="00296593"/>
    <w:rsid w:val="002A00DF"/>
    <w:rsid w:val="002A2FA3"/>
    <w:rsid w:val="002C7F94"/>
    <w:rsid w:val="002E5764"/>
    <w:rsid w:val="003B0282"/>
    <w:rsid w:val="003B2EFD"/>
    <w:rsid w:val="003D7C85"/>
    <w:rsid w:val="0041091B"/>
    <w:rsid w:val="00411A55"/>
    <w:rsid w:val="00420C19"/>
    <w:rsid w:val="0047011A"/>
    <w:rsid w:val="004C0FD6"/>
    <w:rsid w:val="004C274A"/>
    <w:rsid w:val="004F03DD"/>
    <w:rsid w:val="00507663"/>
    <w:rsid w:val="005C2389"/>
    <w:rsid w:val="005D14E7"/>
    <w:rsid w:val="005F0398"/>
    <w:rsid w:val="00613FA2"/>
    <w:rsid w:val="00637C48"/>
    <w:rsid w:val="00665FD5"/>
    <w:rsid w:val="006B5033"/>
    <w:rsid w:val="006C3C66"/>
    <w:rsid w:val="00743F37"/>
    <w:rsid w:val="00764A0F"/>
    <w:rsid w:val="0076704D"/>
    <w:rsid w:val="007714CC"/>
    <w:rsid w:val="00772672"/>
    <w:rsid w:val="00773801"/>
    <w:rsid w:val="007A7320"/>
    <w:rsid w:val="007A74A0"/>
    <w:rsid w:val="007C07E4"/>
    <w:rsid w:val="007F01FE"/>
    <w:rsid w:val="0081376D"/>
    <w:rsid w:val="00840566"/>
    <w:rsid w:val="00856907"/>
    <w:rsid w:val="00870FFF"/>
    <w:rsid w:val="00873A76"/>
    <w:rsid w:val="00892C8E"/>
    <w:rsid w:val="008967D0"/>
    <w:rsid w:val="008A2D67"/>
    <w:rsid w:val="008C1EA2"/>
    <w:rsid w:val="008D7908"/>
    <w:rsid w:val="008E3472"/>
    <w:rsid w:val="00920447"/>
    <w:rsid w:val="00A1309C"/>
    <w:rsid w:val="00A1762D"/>
    <w:rsid w:val="00A819A3"/>
    <w:rsid w:val="00A87658"/>
    <w:rsid w:val="00AB33B9"/>
    <w:rsid w:val="00AC382C"/>
    <w:rsid w:val="00AD695D"/>
    <w:rsid w:val="00B05912"/>
    <w:rsid w:val="00BE02A9"/>
    <w:rsid w:val="00C57D10"/>
    <w:rsid w:val="00CA3DB1"/>
    <w:rsid w:val="00CD1D7F"/>
    <w:rsid w:val="00CE7AC6"/>
    <w:rsid w:val="00D0771D"/>
    <w:rsid w:val="00D354DB"/>
    <w:rsid w:val="00D55B1E"/>
    <w:rsid w:val="00D6197B"/>
    <w:rsid w:val="00DB13FE"/>
    <w:rsid w:val="00DF5FBC"/>
    <w:rsid w:val="00E24F1A"/>
    <w:rsid w:val="00E2769A"/>
    <w:rsid w:val="00E32AE3"/>
    <w:rsid w:val="00EA48E7"/>
    <w:rsid w:val="00ED0809"/>
    <w:rsid w:val="00ED2A77"/>
    <w:rsid w:val="00F06B93"/>
    <w:rsid w:val="00F352B7"/>
    <w:rsid w:val="00F43113"/>
    <w:rsid w:val="00F61982"/>
    <w:rsid w:val="00FB61C2"/>
    <w:rsid w:val="00FC7C6B"/>
    <w:rsid w:val="00FE415A"/>
    <w:rsid w:val="00FE5041"/>
    <w:rsid w:val="00FF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B165"/>
  <w15:chartTrackingRefBased/>
  <w15:docId w15:val="{8D404F98-38D9-473E-9B24-A668BA97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iCs/>
        <w:color w:val="0F4761" w:themeColor="accent1" w:themeShade="BF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02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702"/>
    <w:pPr>
      <w:keepNext/>
      <w:keepLines/>
      <w:spacing w:before="160" w:after="80"/>
      <w:outlineLvl w:val="1"/>
    </w:pPr>
    <w:rPr>
      <w:rFonts w:asciiTheme="majorHAns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702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0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02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0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0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02"/>
    <w:pPr>
      <w:keepNext/>
      <w:keepLines/>
      <w:spacing w:after="0"/>
      <w:outlineLvl w:val="7"/>
    </w:pPr>
    <w:rPr>
      <w:rFonts w:asciiTheme="minorHAnsi" w:eastAsiaTheme="majorEastAsia" w:hAnsiTheme="minorHAns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0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02"/>
    <w:rPr>
      <w:rFonts w:asciiTheme="majorHAnsi" w:eastAsiaTheme="majorEastAsia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702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702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02"/>
    <w:rPr>
      <w:rFonts w:asciiTheme="minorHAnsi" w:eastAsiaTheme="majorEastAsia" w:hAnsiTheme="minorHAnsi"/>
      <w:i/>
      <w:i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02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02"/>
    <w:rPr>
      <w:rFonts w:asciiTheme="minorHAnsi" w:eastAsiaTheme="majorEastAsia" w:hAnsiTheme="minorHAns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0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02"/>
    <w:rPr>
      <w:rFonts w:asciiTheme="minorHAnsi" w:eastAsiaTheme="majorEastAsia" w:hAnsiTheme="minorHAns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0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02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02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0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0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02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02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02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02"/>
    <w:rPr>
      <w:i/>
      <w:iCs w:val="0"/>
    </w:rPr>
  </w:style>
  <w:style w:type="character" w:styleId="IntenseReference">
    <w:name w:val="Intense Reference"/>
    <w:basedOn w:val="DefaultParagraphFont"/>
    <w:uiPriority w:val="32"/>
    <w:qFormat/>
    <w:rsid w:val="00FF77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2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6907"/>
    <w:pPr>
      <w:spacing w:before="240" w:after="0" w:line="259" w:lineRule="auto"/>
      <w:outlineLvl w:val="9"/>
    </w:pPr>
    <w:rPr>
      <w:i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69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90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690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690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6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907"/>
  </w:style>
  <w:style w:type="paragraph" w:styleId="Footer">
    <w:name w:val="footer"/>
    <w:basedOn w:val="Normal"/>
    <w:link w:val="FooterChar"/>
    <w:uiPriority w:val="99"/>
    <w:unhideWhenUsed/>
    <w:rsid w:val="00856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54BBDDFEC5C4DB82E8B2A1002DFA8" ma:contentTypeVersion="11" ma:contentTypeDescription="Create a new document." ma:contentTypeScope="" ma:versionID="c9613d953eabf1459773e1c46087b066">
  <xsd:schema xmlns:xsd="http://www.w3.org/2001/XMLSchema" xmlns:xs="http://www.w3.org/2001/XMLSchema" xmlns:p="http://schemas.microsoft.com/office/2006/metadata/properties" xmlns:ns3="6ab2fd3c-9249-4532-acfe-42dc915601db" targetNamespace="http://schemas.microsoft.com/office/2006/metadata/properties" ma:root="true" ma:fieldsID="1a2220c1a085bc0317d180980ada32f1" ns3:_="">
    <xsd:import namespace="6ab2fd3c-9249-4532-acfe-42dc915601d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2fd3c-9249-4532-acfe-42dc915601d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b2fd3c-9249-4532-acfe-42dc915601d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1A24-38E2-481D-9927-B8317E3BF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b2fd3c-9249-4532-acfe-42dc91560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DA5E8C-F1A6-48AA-9931-296B4CEE16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D7FE74-BF43-49D8-AD74-3CACD66F0867}">
  <ds:schemaRefs>
    <ds:schemaRef ds:uri="http://schemas.microsoft.com/office/2006/metadata/properties"/>
    <ds:schemaRef ds:uri="http://schemas.microsoft.com/office/infopath/2007/PartnerControls"/>
    <ds:schemaRef ds:uri="6ab2fd3c-9249-4532-acfe-42dc915601db"/>
  </ds:schemaRefs>
</ds:datastoreItem>
</file>

<file path=customXml/itemProps4.xml><?xml version="1.0" encoding="utf-8"?>
<ds:datastoreItem xmlns:ds="http://schemas.openxmlformats.org/officeDocument/2006/customXml" ds:itemID="{05EDB2E9-3B13-4B02-8B70-0D6F1961C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RED</dc:creator>
  <cp:keywords/>
  <dc:description/>
  <cp:lastModifiedBy>Neo RED</cp:lastModifiedBy>
  <cp:revision>2</cp:revision>
  <dcterms:created xsi:type="dcterms:W3CDTF">2026-04-12T07:06:00Z</dcterms:created>
  <dcterms:modified xsi:type="dcterms:W3CDTF">2026-04-12T07:06:00Z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0x0101003AA54BBDDFEC5C4DB82E8B2A1002DFA8</vt:lpwstr>
  </property>
</Properties>
</file>