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59" w:rsidRDefault="00434B4C">
      <w:r>
        <w:t>Time Game Rules</w:t>
      </w:r>
    </w:p>
    <w:p w:rsidR="00434B4C" w:rsidRDefault="00434B4C"/>
    <w:p w:rsidR="00C15503" w:rsidRPr="00C15503" w:rsidRDefault="00C15503">
      <w:pPr>
        <w:rPr>
          <w:u w:val="single"/>
        </w:rPr>
      </w:pPr>
      <w:r w:rsidRPr="00C15503">
        <w:rPr>
          <w:u w:val="single"/>
        </w:rPr>
        <w:t>Terminology:</w:t>
      </w:r>
    </w:p>
    <w:p w:rsidR="00C15503" w:rsidRDefault="0041438A" w:rsidP="00C15503">
      <w:pPr>
        <w:pStyle w:val="ListParagraph"/>
        <w:numPr>
          <w:ilvl w:val="0"/>
          <w:numId w:val="6"/>
        </w:numPr>
      </w:pPr>
      <w:r>
        <w:t xml:space="preserve">Channel field: </w:t>
      </w:r>
      <w:proofErr w:type="spellStart"/>
      <w:r>
        <w:t>A</w:t>
      </w:r>
      <w:proofErr w:type="spellEnd"/>
      <w:r>
        <w:t xml:space="preserve"> per-player</w:t>
      </w:r>
      <w:r w:rsidR="00C15503">
        <w:t xml:space="preserve"> area split into 1</w:t>
      </w:r>
      <w:r>
        <w:t>0</w:t>
      </w:r>
      <w:r w:rsidR="00C15503">
        <w:t xml:space="preserve"> zones where cards may be, representing the time remaining on each card</w:t>
      </w:r>
      <w:r>
        <w:t xml:space="preserve"> controlled by that player (1-10 turns)</w:t>
      </w:r>
      <w:r w:rsidR="00C15503">
        <w:t>.</w:t>
      </w:r>
    </w:p>
    <w:p w:rsidR="00C15503" w:rsidRDefault="00C15503" w:rsidP="00C15503">
      <w:pPr>
        <w:pStyle w:val="ListParagraph"/>
        <w:numPr>
          <w:ilvl w:val="0"/>
          <w:numId w:val="6"/>
        </w:numPr>
      </w:pPr>
      <w:r>
        <w:t xml:space="preserve">Channel zone: </w:t>
      </w:r>
      <w:r w:rsidR="0041438A">
        <w:t>A zone in a</w:t>
      </w:r>
      <w:r>
        <w:t xml:space="preserve"> channel field, with a number indicating how many turns are left until spells in that zone are cast.</w:t>
      </w:r>
    </w:p>
    <w:p w:rsidR="0041438A" w:rsidRDefault="0041438A" w:rsidP="00C15503">
      <w:pPr>
        <w:pStyle w:val="ListParagraph"/>
        <w:numPr>
          <w:ilvl w:val="0"/>
          <w:numId w:val="6"/>
        </w:numPr>
      </w:pPr>
      <w:r>
        <w:t xml:space="preserve">Zone 0: A special zone for cards that will resolve during the current zone. </w:t>
      </w:r>
      <w:bookmarkStart w:id="0" w:name="_GoBack"/>
      <w:r>
        <w:t>This is shared between all players*</w:t>
      </w:r>
      <w:bookmarkEnd w:id="0"/>
    </w:p>
    <w:p w:rsidR="0041438A" w:rsidRDefault="0041438A" w:rsidP="0041438A">
      <w:pPr>
        <w:pStyle w:val="ListParagraph"/>
        <w:numPr>
          <w:ilvl w:val="1"/>
          <w:numId w:val="6"/>
        </w:numPr>
      </w:pPr>
      <w:r>
        <w:t>* Reason: If a player resolves a “Quicken”, bringing their opponent’s “Fireball” from zone 1 to zone 0, that Fireball sho</w:t>
      </w:r>
      <w:r w:rsidR="00027DFE">
        <w:t>uld then be cast during the same turn.</w:t>
      </w:r>
    </w:p>
    <w:p w:rsidR="00C15503" w:rsidRDefault="00C15503"/>
    <w:p w:rsidR="00434B4C" w:rsidRDefault="00434B4C">
      <w:pPr>
        <w:rPr>
          <w:u w:val="single"/>
        </w:rPr>
      </w:pPr>
      <w:r w:rsidRPr="00434B4C">
        <w:rPr>
          <w:u w:val="single"/>
        </w:rPr>
        <w:t>Turn Structure:</w:t>
      </w:r>
    </w:p>
    <w:p w:rsidR="00027DFE" w:rsidRPr="00027DFE" w:rsidRDefault="00027DFE" w:rsidP="00027DFE">
      <w:pPr>
        <w:pStyle w:val="NoSpacing"/>
      </w:pPr>
      <w:r w:rsidRPr="00027DFE">
        <w:t>Phase 0: “Beginning phase”</w:t>
      </w:r>
    </w:p>
    <w:p w:rsidR="00027DFE" w:rsidRPr="00027DFE" w:rsidRDefault="00027DFE" w:rsidP="00027DFE">
      <w:pPr>
        <w:pStyle w:val="ListParagraph"/>
        <w:numPr>
          <w:ilvl w:val="0"/>
          <w:numId w:val="7"/>
        </w:numPr>
      </w:pPr>
      <w:r w:rsidRPr="00027DFE">
        <w:t>“Beginning of turn” triggers occur.</w:t>
      </w:r>
    </w:p>
    <w:p w:rsidR="00434B4C" w:rsidRDefault="00434B4C" w:rsidP="00027DFE">
      <w:pPr>
        <w:pStyle w:val="NoSpacing"/>
      </w:pPr>
      <w:r>
        <w:t>Phase 1: “Channel phase”</w:t>
      </w:r>
    </w:p>
    <w:p w:rsidR="00434B4C" w:rsidRDefault="00434B4C" w:rsidP="00434B4C">
      <w:pPr>
        <w:pStyle w:val="ListParagraph"/>
        <w:numPr>
          <w:ilvl w:val="0"/>
          <w:numId w:val="2"/>
        </w:numPr>
      </w:pPr>
      <w:r>
        <w:t>Decrease the time remaining of each spell you control by 1.</w:t>
      </w:r>
    </w:p>
    <w:p w:rsidR="00A92776" w:rsidRDefault="00A92776" w:rsidP="00434B4C">
      <w:pPr>
        <w:pStyle w:val="ListParagraph"/>
        <w:numPr>
          <w:ilvl w:val="0"/>
          <w:numId w:val="2"/>
        </w:numPr>
      </w:pPr>
      <w:r>
        <w:t>If you are recharging, skip to Phase 4.</w:t>
      </w:r>
    </w:p>
    <w:p w:rsidR="00A92776" w:rsidRDefault="00A92776" w:rsidP="00434B4C">
      <w:pPr>
        <w:pStyle w:val="ListParagraph"/>
        <w:numPr>
          <w:ilvl w:val="0"/>
          <w:numId w:val="2"/>
        </w:numPr>
      </w:pPr>
      <w:r>
        <w:t>Otherwise, proceed to Phase 2.</w:t>
      </w:r>
    </w:p>
    <w:p w:rsidR="00C15503" w:rsidRDefault="00C15503" w:rsidP="00C15503">
      <w:pPr>
        <w:pStyle w:val="NoSpacing"/>
      </w:pPr>
      <w:r>
        <w:t>Phase 2: “Draw phase”</w:t>
      </w:r>
    </w:p>
    <w:p w:rsidR="00C15503" w:rsidRDefault="00A92776" w:rsidP="00C15503">
      <w:pPr>
        <w:pStyle w:val="ListParagraph"/>
        <w:numPr>
          <w:ilvl w:val="0"/>
          <w:numId w:val="4"/>
        </w:numPr>
      </w:pPr>
      <w:r>
        <w:t>Y</w:t>
      </w:r>
      <w:r w:rsidR="00C15503">
        <w:t>ou draw a card</w:t>
      </w:r>
    </w:p>
    <w:p w:rsidR="00434B4C" w:rsidRDefault="00434B4C" w:rsidP="00434B4C">
      <w:pPr>
        <w:pStyle w:val="NoSpacing"/>
      </w:pPr>
      <w:r>
        <w:t xml:space="preserve">Phase </w:t>
      </w:r>
      <w:r w:rsidR="00C15503">
        <w:t>3</w:t>
      </w:r>
      <w:r>
        <w:t>: “</w:t>
      </w:r>
      <w:r w:rsidR="0041438A">
        <w:t>Play</w:t>
      </w:r>
      <w:r>
        <w:t xml:space="preserve"> phase”</w:t>
      </w:r>
    </w:p>
    <w:p w:rsidR="00434B4C" w:rsidRDefault="00A92776" w:rsidP="00434B4C">
      <w:pPr>
        <w:pStyle w:val="ListParagraph"/>
        <w:numPr>
          <w:ilvl w:val="0"/>
          <w:numId w:val="3"/>
        </w:numPr>
      </w:pPr>
      <w:r>
        <w:t>You</w:t>
      </w:r>
      <w:r w:rsidR="00434B4C">
        <w:t xml:space="preserve"> may </w:t>
      </w:r>
      <w:r w:rsidR="00C15503">
        <w:t>place a spell from your hand onto the stack equal to its channel cost.</w:t>
      </w:r>
    </w:p>
    <w:p w:rsidR="0041438A" w:rsidRDefault="0041438A" w:rsidP="00A7478B">
      <w:pPr>
        <w:pStyle w:val="NoSpacing"/>
      </w:pPr>
      <w:r>
        <w:t xml:space="preserve">Phase </w:t>
      </w:r>
      <w:r w:rsidR="00A7478B">
        <w:t>4</w:t>
      </w:r>
      <w:r>
        <w:t>: “Cast phase”</w:t>
      </w:r>
    </w:p>
    <w:p w:rsidR="00434B4C" w:rsidRDefault="00434B4C" w:rsidP="00434B4C">
      <w:pPr>
        <w:pStyle w:val="ListParagraph"/>
        <w:numPr>
          <w:ilvl w:val="0"/>
          <w:numId w:val="3"/>
        </w:numPr>
      </w:pPr>
      <w:r>
        <w:t>All the spells in stack 0 are cast simultaneously. You decide what order they resolve in.</w:t>
      </w:r>
    </w:p>
    <w:p w:rsidR="0041438A" w:rsidRDefault="0041438A" w:rsidP="0041438A">
      <w:pPr>
        <w:pStyle w:val="ListParagraph"/>
        <w:numPr>
          <w:ilvl w:val="1"/>
          <w:numId w:val="3"/>
        </w:numPr>
      </w:pPr>
      <w:r>
        <w:t>If a spell enters stack 0 because of the effect of another resolving spell, you decide when the new spell resolves.</w:t>
      </w:r>
    </w:p>
    <w:p w:rsidR="00C15503" w:rsidRDefault="00A7478B" w:rsidP="00C15503">
      <w:pPr>
        <w:pStyle w:val="NoSpacing"/>
      </w:pPr>
      <w:r>
        <w:t>Phase 5</w:t>
      </w:r>
      <w:r w:rsidR="00C15503">
        <w:t>: “End phase”</w:t>
      </w:r>
    </w:p>
    <w:p w:rsidR="00C15503" w:rsidRDefault="00C15503" w:rsidP="00C15503">
      <w:pPr>
        <w:pStyle w:val="ListParagraph"/>
        <w:numPr>
          <w:ilvl w:val="0"/>
          <w:numId w:val="5"/>
        </w:numPr>
      </w:pPr>
      <w:r>
        <w:t>“End of turn” triggers occur.</w:t>
      </w:r>
    </w:p>
    <w:p w:rsidR="00C15503" w:rsidRPr="00434B4C" w:rsidRDefault="00C15503" w:rsidP="00C15503"/>
    <w:sectPr w:rsidR="00C15503" w:rsidRPr="0043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C04"/>
    <w:multiLevelType w:val="hybridMultilevel"/>
    <w:tmpl w:val="F7343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29AC"/>
    <w:multiLevelType w:val="hybridMultilevel"/>
    <w:tmpl w:val="C128C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444DC"/>
    <w:multiLevelType w:val="hybridMultilevel"/>
    <w:tmpl w:val="EE8ABB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8152C"/>
    <w:multiLevelType w:val="hybridMultilevel"/>
    <w:tmpl w:val="E72C0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063C8"/>
    <w:multiLevelType w:val="hybridMultilevel"/>
    <w:tmpl w:val="75C69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52AD4"/>
    <w:multiLevelType w:val="hybridMultilevel"/>
    <w:tmpl w:val="7BEC8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93A5A"/>
    <w:multiLevelType w:val="hybridMultilevel"/>
    <w:tmpl w:val="95321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4C"/>
    <w:rsid w:val="00027DFE"/>
    <w:rsid w:val="0041438A"/>
    <w:rsid w:val="00434B4C"/>
    <w:rsid w:val="008C4EAB"/>
    <w:rsid w:val="009E6881"/>
    <w:rsid w:val="00A7478B"/>
    <w:rsid w:val="00A92776"/>
    <w:rsid w:val="00C138A6"/>
    <w:rsid w:val="00C15503"/>
    <w:rsid w:val="00DA41B3"/>
    <w:rsid w:val="00E9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6588"/>
  <w15:chartTrackingRefBased/>
  <w15:docId w15:val="{13009180-1543-49EB-B9AA-2EE93E04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B4C"/>
    <w:pPr>
      <w:ind w:left="720"/>
      <w:contextualSpacing/>
    </w:pPr>
  </w:style>
  <w:style w:type="paragraph" w:styleId="NoSpacing">
    <w:name w:val="No Spacing"/>
    <w:uiPriority w:val="1"/>
    <w:qFormat/>
    <w:rsid w:val="00434B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Hardy</dc:creator>
  <cp:keywords/>
  <dc:description/>
  <cp:lastModifiedBy>James Hardy</cp:lastModifiedBy>
  <cp:revision>2</cp:revision>
  <dcterms:created xsi:type="dcterms:W3CDTF">2017-09-08T13:40:00Z</dcterms:created>
  <dcterms:modified xsi:type="dcterms:W3CDTF">2017-09-08T20:36:00Z</dcterms:modified>
</cp:coreProperties>
</file>