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854C4" w14:textId="77777777" w:rsidR="001C1B98" w:rsidRPr="00127B2C" w:rsidRDefault="00D36E25" w:rsidP="00321CBF">
      <w:pPr>
        <w:pStyle w:val="Heading1"/>
        <w:jc w:val="center"/>
        <w:rPr>
          <w:sz w:val="48"/>
          <w:szCs w:val="48"/>
          <w:lang w:val="fr-FR"/>
        </w:rPr>
      </w:pPr>
      <w:bookmarkStart w:id="0" w:name="forecast-package-et-séries-temporelles"/>
      <w:r w:rsidRPr="00127B2C">
        <w:rPr>
          <w:sz w:val="48"/>
          <w:szCs w:val="48"/>
          <w:lang w:val="fr-FR"/>
        </w:rPr>
        <w:t>Forecast package et séries temporelles</w:t>
      </w:r>
      <w:bookmarkEnd w:id="0"/>
    </w:p>
    <w:p w14:paraId="19489868" w14:textId="77777777" w:rsidR="001C1B98" w:rsidRPr="00127B2C" w:rsidRDefault="00D36E25" w:rsidP="00FC142F">
      <w:pPr>
        <w:pStyle w:val="Heading2"/>
        <w:jc w:val="center"/>
        <w:rPr>
          <w:sz w:val="36"/>
          <w:szCs w:val="36"/>
          <w:lang w:val="fr-FR"/>
        </w:rPr>
      </w:pPr>
      <w:bookmarkStart w:id="1" w:name="fait-par-arnaud-et-nina"/>
      <w:r w:rsidRPr="00127B2C">
        <w:rPr>
          <w:i/>
          <w:sz w:val="36"/>
          <w:szCs w:val="36"/>
          <w:lang w:val="fr-FR"/>
        </w:rPr>
        <w:t>Fait par Arnaud et Nina</w:t>
      </w:r>
      <w:bookmarkEnd w:id="1"/>
    </w:p>
    <w:p w14:paraId="110B7FE9" w14:textId="77777777" w:rsidR="001C1B98" w:rsidRPr="00127B2C" w:rsidRDefault="00D36E25" w:rsidP="00FC142F">
      <w:pPr>
        <w:pStyle w:val="Heading3"/>
        <w:jc w:val="center"/>
        <w:rPr>
          <w:sz w:val="32"/>
          <w:szCs w:val="32"/>
          <w:lang w:val="fr-FR"/>
        </w:rPr>
      </w:pPr>
      <w:bookmarkStart w:id="2" w:name="novembre-2020"/>
      <w:r w:rsidRPr="00127B2C">
        <w:rPr>
          <w:sz w:val="32"/>
          <w:szCs w:val="32"/>
          <w:lang w:val="fr-FR"/>
        </w:rPr>
        <w:t>20 Novembre 2020</w:t>
      </w:r>
      <w:bookmarkEnd w:id="2"/>
    </w:p>
    <w:p w14:paraId="0136D4FB" w14:textId="77777777" w:rsidR="001C1B98" w:rsidRPr="00127B2C" w:rsidRDefault="00D36E25">
      <w:pPr>
        <w:pStyle w:val="Heading2"/>
        <w:rPr>
          <w:sz w:val="36"/>
          <w:szCs w:val="36"/>
          <w:lang w:val="fr-FR"/>
        </w:rPr>
      </w:pPr>
      <w:bookmarkStart w:id="3" w:name="présentation"/>
      <w:r w:rsidRPr="00127B2C">
        <w:rPr>
          <w:sz w:val="36"/>
          <w:szCs w:val="36"/>
          <w:lang w:val="fr-FR"/>
        </w:rPr>
        <w:t>Présentation</w:t>
      </w:r>
      <w:bookmarkEnd w:id="3"/>
    </w:p>
    <w:p w14:paraId="7D1BEB04" w14:textId="5A535DF5" w:rsidR="007752F1" w:rsidRPr="007752F1" w:rsidRDefault="00D36E25" w:rsidP="007752F1">
      <w:pPr>
        <w:pStyle w:val="FirstParagraph"/>
        <w:rPr>
          <w:lang w:val="fr-FR"/>
        </w:rPr>
      </w:pPr>
      <w:r w:rsidRPr="00321CBF">
        <w:rPr>
          <w:lang w:val="fr-FR"/>
        </w:rPr>
        <w:t xml:space="preserve">Le package “Forecast” </w:t>
      </w:r>
      <w:r w:rsidRPr="00321CBF">
        <w:rPr>
          <w:lang w:val="fr-FR"/>
        </w:rPr>
        <w:t>est fait de méthodes et outils pour afficher et analyser des prévisions de séries temporelles univariées, y compris le lissage exponentiel via des modèles d’espace d’états et la modélisation automatique ARIMA.</w:t>
      </w:r>
      <w:r w:rsidR="007752F1">
        <w:rPr>
          <w:lang w:val="fr-FR"/>
        </w:rPr>
        <w:t xml:space="preserve"> Tout au long de cette présentation nous allons utiliser </w:t>
      </w:r>
    </w:p>
    <w:p w14:paraId="0E6AAE3E" w14:textId="0BE89680" w:rsidR="001C1B98" w:rsidRPr="00321CBF" w:rsidRDefault="00D36E25" w:rsidP="00127B2C">
      <w:pPr>
        <w:pStyle w:val="Heading3"/>
        <w:numPr>
          <w:ilvl w:val="0"/>
          <w:numId w:val="2"/>
        </w:numPr>
        <w:rPr>
          <w:lang w:val="fr-FR"/>
        </w:rPr>
      </w:pPr>
      <w:bookmarkStart w:id="4" w:name="importation-des-packages-désirés"/>
      <w:r w:rsidRPr="00321CBF">
        <w:rPr>
          <w:lang w:val="fr-FR"/>
        </w:rPr>
        <w:t>I</w:t>
      </w:r>
      <w:r w:rsidRPr="00321CBF">
        <w:rPr>
          <w:lang w:val="fr-FR"/>
        </w:rPr>
        <w:t>mportation des packages désirés</w:t>
      </w:r>
      <w:bookmarkEnd w:id="4"/>
    </w:p>
    <w:p w14:paraId="2DAB4A71" w14:textId="77777777" w:rsidR="001C1B98" w:rsidRPr="00321CBF" w:rsidRDefault="00D36E25">
      <w:pPr>
        <w:pStyle w:val="SourceCode"/>
        <w:rPr>
          <w:lang w:val="fr-FR"/>
        </w:rPr>
      </w:pPr>
      <w:r w:rsidRPr="00321CBF">
        <w:rPr>
          <w:rStyle w:val="KeywordTok"/>
          <w:lang w:val="fr-FR"/>
        </w:rPr>
        <w:t>library</w:t>
      </w:r>
      <w:r w:rsidRPr="00321CBF">
        <w:rPr>
          <w:rStyle w:val="NormalTok"/>
          <w:lang w:val="fr-FR"/>
        </w:rPr>
        <w:t>(fpp2)</w:t>
      </w:r>
    </w:p>
    <w:p w14:paraId="1F539EF1" w14:textId="77777777" w:rsidR="001C1B98" w:rsidRDefault="00D36E25">
      <w:pPr>
        <w:pStyle w:val="SourceCode"/>
      </w:pPr>
      <w:r>
        <w:rPr>
          <w:rStyle w:val="VerbatimChar"/>
        </w:rPr>
        <w:t>## Registered S3 method overwritten by 'quantmod':</w:t>
      </w:r>
      <w:r>
        <w:br/>
      </w:r>
      <w:r>
        <w:rPr>
          <w:rStyle w:val="VerbatimChar"/>
        </w:rPr>
        <w:t>##   method            from</w:t>
      </w:r>
      <w:r>
        <w:br/>
      </w:r>
      <w:r>
        <w:rPr>
          <w:rStyle w:val="VerbatimChar"/>
        </w:rPr>
        <w:t>##   as.zoo.data.frame zoo</w:t>
      </w:r>
    </w:p>
    <w:p w14:paraId="66054320" w14:textId="77777777" w:rsidR="001C1B98" w:rsidRDefault="00D36E25">
      <w:pPr>
        <w:pStyle w:val="SourceCode"/>
      </w:pPr>
      <w:r>
        <w:rPr>
          <w:rStyle w:val="VerbatimChar"/>
        </w:rPr>
        <w:t>## -- Attaching packages ---------------------------------------------- fpp2 2.4 --</w:t>
      </w:r>
    </w:p>
    <w:p w14:paraId="0C31B9AE" w14:textId="6012F86C" w:rsidR="001C1B98" w:rsidRPr="00FC142F" w:rsidRDefault="00D36E25">
      <w:pPr>
        <w:pStyle w:val="SourceCode"/>
      </w:pPr>
      <w:r>
        <w:rPr>
          <w:rStyle w:val="VerbatimChar"/>
        </w:rPr>
        <w:t xml:space="preserve">## v ggplot2   3.3.2     v fma       2.4  </w:t>
      </w:r>
      <w:r>
        <w:br/>
      </w:r>
      <w:r>
        <w:rPr>
          <w:rStyle w:val="VerbatimChar"/>
        </w:rPr>
        <w:t xml:space="preserve">## v forecast  8.13   </w:t>
      </w:r>
      <w:r>
        <w:rPr>
          <w:rStyle w:val="VerbatimChar"/>
        </w:rPr>
        <w:t xml:space="preserve">   v expsmooth 2.3</w:t>
      </w:r>
    </w:p>
    <w:p w14:paraId="6AACEFB2" w14:textId="13FF5340" w:rsidR="001C1B98" w:rsidRPr="00321CBF" w:rsidRDefault="00D36E25" w:rsidP="00127B2C">
      <w:pPr>
        <w:pStyle w:val="Heading3"/>
        <w:numPr>
          <w:ilvl w:val="0"/>
          <w:numId w:val="2"/>
        </w:numPr>
        <w:rPr>
          <w:lang w:val="fr-FR"/>
        </w:rPr>
      </w:pPr>
      <w:bookmarkStart w:id="5" w:name="importation-des-données"/>
      <w:r w:rsidRPr="00321CBF">
        <w:rPr>
          <w:lang w:val="fr-FR"/>
        </w:rPr>
        <w:t>Importation des données</w:t>
      </w:r>
      <w:bookmarkEnd w:id="5"/>
    </w:p>
    <w:p w14:paraId="0774754E" w14:textId="77777777" w:rsidR="001C1B98" w:rsidRPr="00321CBF" w:rsidRDefault="00D36E25">
      <w:pPr>
        <w:pStyle w:val="SourceCode"/>
        <w:rPr>
          <w:lang w:val="fr-FR"/>
        </w:rPr>
      </w:pPr>
      <w:r w:rsidRPr="00321CBF">
        <w:rPr>
          <w:rStyle w:val="NormalTok"/>
          <w:lang w:val="fr-FR"/>
        </w:rPr>
        <w:t>groupe_st =</w:t>
      </w:r>
      <w:r w:rsidRPr="00321CBF">
        <w:rPr>
          <w:rStyle w:val="StringTok"/>
          <w:lang w:val="fr-FR"/>
        </w:rPr>
        <w:t xml:space="preserve"> </w:t>
      </w:r>
      <w:r w:rsidRPr="00321CBF">
        <w:rPr>
          <w:rStyle w:val="KeywordTok"/>
          <w:lang w:val="fr-FR"/>
        </w:rPr>
        <w:t>read.csv</w:t>
      </w:r>
      <w:r w:rsidRPr="00321CBF">
        <w:rPr>
          <w:rStyle w:val="NormalTok"/>
          <w:lang w:val="fr-FR"/>
        </w:rPr>
        <w:t>(</w:t>
      </w:r>
      <w:r w:rsidRPr="00321CBF">
        <w:rPr>
          <w:rStyle w:val="StringTok"/>
          <w:lang w:val="fr-FR"/>
        </w:rPr>
        <w:t>"C:/Users/jfurs/r/groupest.csv"</w:t>
      </w:r>
      <w:r w:rsidRPr="00321CBF">
        <w:rPr>
          <w:rStyle w:val="NormalTok"/>
          <w:lang w:val="fr-FR"/>
        </w:rPr>
        <w:t>,</w:t>
      </w:r>
      <w:r w:rsidRPr="00321CBF">
        <w:rPr>
          <w:rStyle w:val="DataTypeTok"/>
          <w:lang w:val="fr-FR"/>
        </w:rPr>
        <w:t>sep =</w:t>
      </w:r>
      <w:r w:rsidRPr="00321CBF">
        <w:rPr>
          <w:rStyle w:val="NormalTok"/>
          <w:lang w:val="fr-FR"/>
        </w:rPr>
        <w:t xml:space="preserve"> </w:t>
      </w:r>
      <w:r w:rsidRPr="00321CBF">
        <w:rPr>
          <w:rStyle w:val="StringTok"/>
          <w:lang w:val="fr-FR"/>
        </w:rPr>
        <w:t>";"</w:t>
      </w:r>
      <w:r w:rsidRPr="00321CBF">
        <w:rPr>
          <w:rStyle w:val="NormalTok"/>
          <w:lang w:val="fr-FR"/>
        </w:rPr>
        <w:t xml:space="preserve">, </w:t>
      </w:r>
      <w:r w:rsidRPr="00321CBF">
        <w:rPr>
          <w:rStyle w:val="DataTypeTok"/>
          <w:lang w:val="fr-FR"/>
        </w:rPr>
        <w:t>header =</w:t>
      </w:r>
      <w:r w:rsidRPr="00321CBF">
        <w:rPr>
          <w:rStyle w:val="NormalTok"/>
          <w:lang w:val="fr-FR"/>
        </w:rPr>
        <w:t>T)</w:t>
      </w:r>
    </w:p>
    <w:p w14:paraId="19C4EB8F" w14:textId="289FC5E5" w:rsidR="001C1B98" w:rsidRPr="00321CBF" w:rsidRDefault="00D36E25" w:rsidP="00127B2C">
      <w:pPr>
        <w:pStyle w:val="Heading3"/>
        <w:numPr>
          <w:ilvl w:val="0"/>
          <w:numId w:val="2"/>
        </w:numPr>
        <w:rPr>
          <w:lang w:val="fr-FR"/>
        </w:rPr>
      </w:pPr>
      <w:bookmarkStart w:id="6" w:name="montrer-les-données-de-la-dataframe"/>
      <w:r w:rsidRPr="00321CBF">
        <w:rPr>
          <w:lang w:val="fr-FR"/>
        </w:rPr>
        <w:t>Montrer les données de la dataframe</w:t>
      </w:r>
      <w:bookmarkEnd w:id="6"/>
    </w:p>
    <w:p w14:paraId="328D8599" w14:textId="77777777" w:rsidR="001C1B98" w:rsidRDefault="00D36E25">
      <w:pPr>
        <w:pStyle w:val="SourceCode"/>
      </w:pPr>
      <w:r>
        <w:rPr>
          <w:rStyle w:val="KeywordTok"/>
        </w:rPr>
        <w:t>attach</w:t>
      </w:r>
      <w:r>
        <w:rPr>
          <w:rStyle w:val="NormalTok"/>
        </w:rPr>
        <w:t>(groupe_st)</w:t>
      </w:r>
      <w:r>
        <w:br/>
      </w:r>
      <w:r>
        <w:rPr>
          <w:rStyle w:val="KeywordTok"/>
        </w:rPr>
        <w:t>str</w:t>
      </w:r>
      <w:r>
        <w:rPr>
          <w:rStyle w:val="NormalTok"/>
        </w:rPr>
        <w:t>(groupe_st)</w:t>
      </w:r>
    </w:p>
    <w:p w14:paraId="7A4AFE58" w14:textId="77777777" w:rsidR="001C1B98" w:rsidRPr="00321CBF" w:rsidRDefault="00D36E25">
      <w:pPr>
        <w:pStyle w:val="SourceCode"/>
        <w:rPr>
          <w:lang w:val="fr-FR"/>
        </w:rPr>
      </w:pPr>
      <w:r>
        <w:rPr>
          <w:rStyle w:val="VerbatimChar"/>
        </w:rPr>
        <w:t>## 'data.frame':    254 obs. of  8 variables:</w:t>
      </w:r>
      <w:r>
        <w:br/>
      </w:r>
      <w:r>
        <w:rPr>
          <w:rStyle w:val="VerbatimChar"/>
        </w:rPr>
        <w:t xml:space="preserve">##  $ Month        </w:t>
      </w:r>
      <w:r>
        <w:rPr>
          <w:rStyle w:val="VerbatimChar"/>
        </w:rPr>
        <w:t xml:space="preserve">            : chr  "Jan-00" "Feb-00" "Mar-00" "Apr-00" ...</w:t>
      </w:r>
      <w:r>
        <w:br/>
      </w:r>
      <w:r w:rsidRPr="00321CBF">
        <w:rPr>
          <w:rStyle w:val="VerbatimChar"/>
          <w:lang w:val="fr-FR"/>
        </w:rPr>
        <w:t>##  $ Paris...Charles.de.Gaulle: chr  "3 223 328" "3 289 676" "3 891 206" "4 221 430" ...</w:t>
      </w:r>
      <w:r w:rsidRPr="00321CBF">
        <w:rPr>
          <w:lang w:val="fr-FR"/>
        </w:rPr>
        <w:br/>
      </w:r>
      <w:r w:rsidRPr="00321CBF">
        <w:rPr>
          <w:rStyle w:val="VerbatimChar"/>
          <w:lang w:val="fr-FR"/>
        </w:rPr>
        <w:t>##  $ Paris...Orly             : chr  "1 935 261" "1 942 750" "2 204 640" "2 266 448" ...</w:t>
      </w:r>
      <w:r w:rsidRPr="00321CBF">
        <w:rPr>
          <w:lang w:val="fr-FR"/>
        </w:rPr>
        <w:br/>
      </w:r>
      <w:r w:rsidRPr="00321CBF">
        <w:rPr>
          <w:rStyle w:val="VerbatimChar"/>
          <w:lang w:val="fr-FR"/>
        </w:rPr>
        <w:t xml:space="preserve">##  $ Total      </w:t>
      </w:r>
      <w:r w:rsidRPr="00321CBF">
        <w:rPr>
          <w:rStyle w:val="VerbatimChar"/>
          <w:lang w:val="fr-FR"/>
        </w:rPr>
        <w:t xml:space="preserve">              : chr  "5 158 589" "5 232 426" "6 095 846" "6 487 878" ...</w:t>
      </w:r>
      <w:r w:rsidRPr="00321CBF">
        <w:rPr>
          <w:lang w:val="fr-FR"/>
        </w:rPr>
        <w:br/>
      </w:r>
      <w:r w:rsidRPr="00321CBF">
        <w:rPr>
          <w:rStyle w:val="VerbatimChar"/>
          <w:lang w:val="fr-FR"/>
        </w:rPr>
        <w:t>##  $ X                        : logi  NA NA NA NA NA NA ...</w:t>
      </w:r>
      <w:r w:rsidRPr="00321CBF">
        <w:rPr>
          <w:lang w:val="fr-FR"/>
        </w:rPr>
        <w:br/>
      </w:r>
      <w:r w:rsidRPr="00321CBF">
        <w:rPr>
          <w:rStyle w:val="VerbatimChar"/>
          <w:lang w:val="fr-FR"/>
        </w:rPr>
        <w:t>##  $ X.1                      : logi  NA NA NA NA NA NA ...</w:t>
      </w:r>
      <w:r w:rsidRPr="00321CBF">
        <w:rPr>
          <w:lang w:val="fr-FR"/>
        </w:rPr>
        <w:br/>
      </w:r>
      <w:r w:rsidRPr="00321CBF">
        <w:rPr>
          <w:rStyle w:val="VerbatimChar"/>
          <w:lang w:val="fr-FR"/>
        </w:rPr>
        <w:t>##  $ X.2                      : logi  NA NA NA NA NA NA ...</w:t>
      </w:r>
      <w:r w:rsidRPr="00321CBF">
        <w:rPr>
          <w:lang w:val="fr-FR"/>
        </w:rPr>
        <w:br/>
      </w:r>
      <w:r w:rsidRPr="00321CBF">
        <w:rPr>
          <w:rStyle w:val="VerbatimChar"/>
          <w:lang w:val="fr-FR"/>
        </w:rPr>
        <w:t>##  $ X.3                      : logi  NA NA NA NA NA NA ...</w:t>
      </w:r>
    </w:p>
    <w:p w14:paraId="2A0C65EA" w14:textId="2779DC36" w:rsidR="001C1B98" w:rsidRPr="00321CBF" w:rsidRDefault="00D36E25" w:rsidP="00127B2C">
      <w:pPr>
        <w:pStyle w:val="Heading3"/>
        <w:numPr>
          <w:ilvl w:val="0"/>
          <w:numId w:val="2"/>
        </w:numPr>
        <w:rPr>
          <w:lang w:val="fr-FR"/>
        </w:rPr>
      </w:pPr>
      <w:bookmarkStart w:id="7" w:name="modification-de-lintitulé-des-variables"/>
      <w:r w:rsidRPr="00321CBF">
        <w:rPr>
          <w:lang w:val="fr-FR"/>
        </w:rPr>
        <w:lastRenderedPageBreak/>
        <w:t>Modification de l’intitulé des variables</w:t>
      </w:r>
      <w:bookmarkEnd w:id="7"/>
    </w:p>
    <w:p w14:paraId="38AE83DF" w14:textId="77777777" w:rsidR="001C1B98" w:rsidRPr="00321CBF" w:rsidRDefault="00D36E25">
      <w:pPr>
        <w:pStyle w:val="SourceCode"/>
        <w:rPr>
          <w:lang w:val="fr-FR"/>
        </w:rPr>
      </w:pPr>
      <w:r w:rsidRPr="00321CBF">
        <w:rPr>
          <w:rStyle w:val="KeywordTok"/>
          <w:lang w:val="fr-FR"/>
        </w:rPr>
        <w:t>names</w:t>
      </w:r>
      <w:r w:rsidRPr="00321CBF">
        <w:rPr>
          <w:rStyle w:val="NormalTok"/>
          <w:lang w:val="fr-FR"/>
        </w:rPr>
        <w:t>(groupe_st)[</w:t>
      </w:r>
      <w:r w:rsidRPr="00321CBF">
        <w:rPr>
          <w:rStyle w:val="DecValTok"/>
          <w:lang w:val="fr-FR"/>
        </w:rPr>
        <w:t>1</w:t>
      </w:r>
      <w:r w:rsidRPr="00321CBF">
        <w:rPr>
          <w:rStyle w:val="NormalTok"/>
          <w:lang w:val="fr-FR"/>
        </w:rPr>
        <w:t>]=</w:t>
      </w:r>
      <w:r w:rsidRPr="00321CBF">
        <w:rPr>
          <w:rStyle w:val="StringTok"/>
          <w:lang w:val="fr-FR"/>
        </w:rPr>
        <w:t>"Mois"</w:t>
      </w:r>
      <w:r w:rsidRPr="00321CBF">
        <w:rPr>
          <w:lang w:val="fr-FR"/>
        </w:rPr>
        <w:br/>
      </w:r>
      <w:r w:rsidRPr="00321CBF">
        <w:rPr>
          <w:rStyle w:val="KeywordTok"/>
          <w:lang w:val="fr-FR"/>
        </w:rPr>
        <w:t>names</w:t>
      </w:r>
      <w:r w:rsidRPr="00321CBF">
        <w:rPr>
          <w:rStyle w:val="NormalTok"/>
          <w:lang w:val="fr-FR"/>
        </w:rPr>
        <w:t>(groupe_st)[</w:t>
      </w:r>
      <w:r w:rsidRPr="00321CBF">
        <w:rPr>
          <w:rStyle w:val="DecValTok"/>
          <w:lang w:val="fr-FR"/>
        </w:rPr>
        <w:t>2</w:t>
      </w:r>
      <w:r w:rsidRPr="00321CBF">
        <w:rPr>
          <w:rStyle w:val="NormalTok"/>
          <w:lang w:val="fr-FR"/>
        </w:rPr>
        <w:t>]=</w:t>
      </w:r>
      <w:r w:rsidRPr="00321CBF">
        <w:rPr>
          <w:rStyle w:val="StringTok"/>
          <w:lang w:val="fr-FR"/>
        </w:rPr>
        <w:t>"CDG"</w:t>
      </w:r>
      <w:r w:rsidRPr="00321CBF">
        <w:rPr>
          <w:lang w:val="fr-FR"/>
        </w:rPr>
        <w:br/>
      </w:r>
      <w:r w:rsidRPr="00321CBF">
        <w:rPr>
          <w:rStyle w:val="KeywordTok"/>
          <w:lang w:val="fr-FR"/>
        </w:rPr>
        <w:t>names</w:t>
      </w:r>
      <w:r w:rsidRPr="00321CBF">
        <w:rPr>
          <w:rStyle w:val="NormalTok"/>
          <w:lang w:val="fr-FR"/>
        </w:rPr>
        <w:t>(groupe_st)[</w:t>
      </w:r>
      <w:r w:rsidRPr="00321CBF">
        <w:rPr>
          <w:rStyle w:val="DecValTok"/>
          <w:lang w:val="fr-FR"/>
        </w:rPr>
        <w:t>3</w:t>
      </w:r>
      <w:r w:rsidRPr="00321CBF">
        <w:rPr>
          <w:rStyle w:val="NormalTok"/>
          <w:lang w:val="fr-FR"/>
        </w:rPr>
        <w:t>]=</w:t>
      </w:r>
      <w:r w:rsidRPr="00321CBF">
        <w:rPr>
          <w:rStyle w:val="StringTok"/>
          <w:lang w:val="fr-FR"/>
        </w:rPr>
        <w:t>"ORLY"</w:t>
      </w:r>
    </w:p>
    <w:p w14:paraId="1A05CEE4" w14:textId="4DA7CCB6" w:rsidR="001C1B98" w:rsidRPr="00321CBF" w:rsidRDefault="00D36E25" w:rsidP="00127B2C">
      <w:pPr>
        <w:pStyle w:val="Heading3"/>
        <w:numPr>
          <w:ilvl w:val="0"/>
          <w:numId w:val="2"/>
        </w:numPr>
        <w:rPr>
          <w:lang w:val="fr-FR"/>
        </w:rPr>
      </w:pPr>
      <w:bookmarkStart w:id="8" w:name="vérification-du-type-de-données"/>
      <w:r w:rsidRPr="00321CBF">
        <w:rPr>
          <w:lang w:val="fr-FR"/>
        </w:rPr>
        <w:t>Vérification du type de données</w:t>
      </w:r>
      <w:bookmarkEnd w:id="8"/>
    </w:p>
    <w:p w14:paraId="6BDEC23D" w14:textId="77777777" w:rsidR="001C1B98" w:rsidRPr="00321CBF" w:rsidRDefault="00D36E25">
      <w:pPr>
        <w:pStyle w:val="SourceCode"/>
        <w:rPr>
          <w:lang w:val="fr-FR"/>
        </w:rPr>
      </w:pPr>
      <w:r w:rsidRPr="00321CBF">
        <w:rPr>
          <w:rStyle w:val="KeywordTok"/>
          <w:lang w:val="fr-FR"/>
        </w:rPr>
        <w:t>class</w:t>
      </w:r>
      <w:r w:rsidRPr="00321CBF">
        <w:rPr>
          <w:rStyle w:val="NormalTok"/>
          <w:lang w:val="fr-FR"/>
        </w:rPr>
        <w:t>(Total)</w:t>
      </w:r>
    </w:p>
    <w:p w14:paraId="5BCE8DF4" w14:textId="77777777" w:rsidR="001C1B98" w:rsidRPr="00321CBF" w:rsidRDefault="00D36E25">
      <w:pPr>
        <w:pStyle w:val="SourceCode"/>
        <w:rPr>
          <w:lang w:val="fr-FR"/>
        </w:rPr>
      </w:pPr>
      <w:r w:rsidRPr="00321CBF">
        <w:rPr>
          <w:rStyle w:val="VerbatimChar"/>
          <w:lang w:val="fr-FR"/>
        </w:rPr>
        <w:t>## [1] "character"</w:t>
      </w:r>
    </w:p>
    <w:p w14:paraId="1E28A3C8" w14:textId="2531F313" w:rsidR="001C1B98" w:rsidRPr="00321CBF" w:rsidRDefault="00D36E25" w:rsidP="00127B2C">
      <w:pPr>
        <w:pStyle w:val="Heading3"/>
        <w:numPr>
          <w:ilvl w:val="0"/>
          <w:numId w:val="2"/>
        </w:numPr>
        <w:rPr>
          <w:lang w:val="fr-FR"/>
        </w:rPr>
      </w:pPr>
      <w:bookmarkStart w:id="9" w:name="changement-du-type-de-données"/>
      <w:r w:rsidRPr="00321CBF">
        <w:rPr>
          <w:lang w:val="fr-FR"/>
        </w:rPr>
        <w:t>Changement du type de données</w:t>
      </w:r>
      <w:bookmarkEnd w:id="9"/>
    </w:p>
    <w:p w14:paraId="181FF6D7" w14:textId="6D06B5AB" w:rsidR="001C1B98" w:rsidRPr="00321CBF" w:rsidRDefault="00D36E25">
      <w:pPr>
        <w:pStyle w:val="FirstParagraph"/>
        <w:rPr>
          <w:lang w:val="fr-FR"/>
        </w:rPr>
      </w:pPr>
      <w:r w:rsidRPr="00321CBF">
        <w:rPr>
          <w:lang w:val="fr-FR"/>
        </w:rPr>
        <w:t>Ici, on veut changer le type de données car on veut travailler avec des chiffres et si les données sont de type “character”, ne</w:t>
      </w:r>
      <w:r w:rsidRPr="00321CBF">
        <w:rPr>
          <w:lang w:val="fr-FR"/>
        </w:rPr>
        <w:t xml:space="preserve"> pourrons pas afficher les graphiques proprement.</w:t>
      </w:r>
    </w:p>
    <w:p w14:paraId="1D4D5F03" w14:textId="02B25C5F" w:rsidR="001C1B98" w:rsidRDefault="00D36E25">
      <w:pPr>
        <w:pStyle w:val="SourceCode"/>
      </w:pPr>
      <w:r>
        <w:rPr>
          <w:rStyle w:val="NormalTok"/>
        </w:rPr>
        <w:t>groupe_st</w:t>
      </w:r>
      <w:r>
        <w:rPr>
          <w:rStyle w:val="OperatorTok"/>
        </w:rPr>
        <w:t>$</w:t>
      </w:r>
      <w:r>
        <w:rPr>
          <w:rStyle w:val="NormalTok"/>
        </w:rPr>
        <w:t>Total=</w:t>
      </w:r>
      <w:r>
        <w:rPr>
          <w:rStyle w:val="KeywordTok"/>
        </w:rPr>
        <w:t>sub</w:t>
      </w:r>
      <w:r>
        <w:rPr>
          <w:rStyle w:val="NormalTok"/>
        </w:rPr>
        <w:t>(</w:t>
      </w:r>
      <w:r>
        <w:rPr>
          <w:rStyle w:val="StringTok"/>
        </w:rPr>
        <w:t>" "</w:t>
      </w:r>
      <w:r>
        <w:rPr>
          <w:rStyle w:val="NormalTok"/>
        </w:rPr>
        <w:t>,</w:t>
      </w:r>
      <w:r>
        <w:rPr>
          <w:rStyle w:val="StringTok"/>
        </w:rPr>
        <w:t>""</w:t>
      </w:r>
      <w:r>
        <w:rPr>
          <w:rStyle w:val="NormalTok"/>
        </w:rPr>
        <w:t>,</w:t>
      </w:r>
      <w:r>
        <w:rPr>
          <w:rStyle w:val="NormalTok"/>
        </w:rPr>
        <w:t>groupe_st</w:t>
      </w:r>
      <w:r>
        <w:rPr>
          <w:rStyle w:val="OperatorTok"/>
        </w:rPr>
        <w:t>$</w:t>
      </w:r>
      <w:r>
        <w:rPr>
          <w:rStyle w:val="NormalTok"/>
        </w:rPr>
        <w:t>Total)</w:t>
      </w:r>
      <w:r>
        <w:br/>
      </w:r>
      <w:r>
        <w:rPr>
          <w:rStyle w:val="NormalTok"/>
        </w:rPr>
        <w:t>groupe_st</w:t>
      </w:r>
      <w:r>
        <w:rPr>
          <w:rStyle w:val="OperatorTok"/>
        </w:rPr>
        <w:t>$</w:t>
      </w:r>
      <w:r>
        <w:rPr>
          <w:rStyle w:val="NormalTok"/>
        </w:rPr>
        <w:t>Total &lt;-</w:t>
      </w:r>
      <w:r>
        <w:rPr>
          <w:rStyle w:val="StringTok"/>
        </w:rPr>
        <w:t xml:space="preserve"> </w:t>
      </w:r>
      <w:r>
        <w:rPr>
          <w:rStyle w:val="KeywordTok"/>
        </w:rPr>
        <w:t>as.</w:t>
      </w:r>
      <w:r w:rsidR="00127B2C">
        <w:rPr>
          <w:rStyle w:val="KeywordTok"/>
        </w:rPr>
        <w:t>numeric</w:t>
      </w:r>
      <w:r>
        <w:rPr>
          <w:rStyle w:val="NormalTok"/>
        </w:rPr>
        <w:t>(groupe_st</w:t>
      </w:r>
      <w:r>
        <w:rPr>
          <w:rStyle w:val="OperatorTok"/>
        </w:rPr>
        <w:t>$</w:t>
      </w:r>
      <w:r>
        <w:rPr>
          <w:rStyle w:val="NormalTok"/>
        </w:rPr>
        <w:t>Total)</w:t>
      </w:r>
    </w:p>
    <w:p w14:paraId="3C42C5D0" w14:textId="7E4CF9A2" w:rsidR="001C1B98" w:rsidRPr="00321CBF" w:rsidRDefault="00D36E25" w:rsidP="00127B2C">
      <w:pPr>
        <w:pStyle w:val="Heading3"/>
        <w:numPr>
          <w:ilvl w:val="0"/>
          <w:numId w:val="2"/>
        </w:numPr>
        <w:rPr>
          <w:lang w:val="fr-FR"/>
        </w:rPr>
      </w:pPr>
      <w:bookmarkStart w:id="10" w:name="création-de-la-série-temporelle"/>
      <w:r w:rsidRPr="00321CBF">
        <w:rPr>
          <w:lang w:val="fr-FR"/>
        </w:rPr>
        <w:t>Création de la série temporelle</w:t>
      </w:r>
      <w:bookmarkEnd w:id="10"/>
    </w:p>
    <w:p w14:paraId="68ABA097" w14:textId="5B53A97D" w:rsidR="001C1B98" w:rsidRPr="00321CBF" w:rsidRDefault="00D36E25">
      <w:pPr>
        <w:pStyle w:val="FirstParagraph"/>
        <w:rPr>
          <w:lang w:val="fr-FR"/>
        </w:rPr>
      </w:pPr>
      <w:r w:rsidRPr="00321CBF">
        <w:rPr>
          <w:lang w:val="fr-FR"/>
        </w:rPr>
        <w:t xml:space="preserve">Une série temporelle est une collection de données </w:t>
      </w:r>
      <w:r w:rsidR="00127B2C" w:rsidRPr="00321CBF">
        <w:rPr>
          <w:lang w:val="fr-FR"/>
        </w:rPr>
        <w:t>obtenue</w:t>
      </w:r>
      <w:r w:rsidRPr="00321CBF">
        <w:rPr>
          <w:lang w:val="fr-FR"/>
        </w:rPr>
        <w:t xml:space="preserve"> de manière s</w:t>
      </w:r>
      <w:r w:rsidR="00127B2C">
        <w:rPr>
          <w:lang w:val="fr-FR"/>
        </w:rPr>
        <w:t>é</w:t>
      </w:r>
      <w:r w:rsidRPr="00321CBF">
        <w:rPr>
          <w:lang w:val="fr-FR"/>
        </w:rPr>
        <w:t>quentielle au cours du temps. Il y a donc typiquement deux variables associées : une vari</w:t>
      </w:r>
      <w:r w:rsidRPr="00321CBF">
        <w:rPr>
          <w:lang w:val="fr-FR"/>
        </w:rPr>
        <w:t>able quantitative dont les données sont dépendantes et une variable ”temps”.</w:t>
      </w:r>
    </w:p>
    <w:p w14:paraId="1B3CAD81" w14:textId="00ABB9EF" w:rsidR="001C1B98" w:rsidRPr="00321CBF" w:rsidRDefault="00D36E25">
      <w:pPr>
        <w:pStyle w:val="BodyText"/>
        <w:rPr>
          <w:lang w:val="fr-FR"/>
        </w:rPr>
      </w:pPr>
      <w:r w:rsidRPr="00321CBF">
        <w:rPr>
          <w:lang w:val="fr-FR"/>
        </w:rPr>
        <w:t xml:space="preserve">Nous trouverons donc par exemple : des données météorologiques, des données financières, des phénomènes ondulatoires (son, signal neuronique, etc), </w:t>
      </w:r>
      <w:r w:rsidR="00127B2C" w:rsidRPr="00321CBF">
        <w:rPr>
          <w:lang w:val="fr-FR"/>
        </w:rPr>
        <w:t>des suivis</w:t>
      </w:r>
      <w:r w:rsidRPr="00321CBF">
        <w:rPr>
          <w:lang w:val="fr-FR"/>
        </w:rPr>
        <w:t xml:space="preserve"> de populations…</w:t>
      </w:r>
    </w:p>
    <w:p w14:paraId="01D8EFE1" w14:textId="77777777" w:rsidR="001C1B98" w:rsidRDefault="00D36E25">
      <w:pPr>
        <w:pStyle w:val="SourceCode"/>
      </w:pPr>
      <w:r>
        <w:rPr>
          <w:rStyle w:val="NormalTok"/>
        </w:rPr>
        <w:t>Y &lt;-</w:t>
      </w:r>
      <w:r>
        <w:rPr>
          <w:rStyle w:val="StringTok"/>
        </w:rPr>
        <w:t xml:space="preserve"> </w:t>
      </w:r>
      <w:r>
        <w:rPr>
          <w:rStyle w:val="KeywordTok"/>
        </w:rPr>
        <w:t>ts</w:t>
      </w:r>
      <w:r>
        <w:rPr>
          <w:rStyle w:val="NormalTok"/>
        </w:rPr>
        <w:t>(groupe_st[,</w:t>
      </w:r>
      <w:r>
        <w:rPr>
          <w:rStyle w:val="DecValTok"/>
        </w:rPr>
        <w:t>4</w:t>
      </w:r>
      <w:r>
        <w:rPr>
          <w:rStyle w:val="NormalTok"/>
        </w:rPr>
        <w:t>],</w:t>
      </w:r>
      <w:r>
        <w:rPr>
          <w:rStyle w:val="DataTypeTok"/>
        </w:rPr>
        <w:t>start=</w:t>
      </w:r>
      <w:r>
        <w:rPr>
          <w:rStyle w:val="KeywordTok"/>
        </w:rPr>
        <w:t>c</w:t>
      </w:r>
      <w:r>
        <w:rPr>
          <w:rStyle w:val="NormalTok"/>
        </w:rPr>
        <w:t>(</w:t>
      </w:r>
      <w:r>
        <w:rPr>
          <w:rStyle w:val="DecValTok"/>
        </w:rPr>
        <w:t>2000</w:t>
      </w:r>
      <w:r>
        <w:rPr>
          <w:rStyle w:val="NormalTok"/>
        </w:rPr>
        <w:t>,</w:t>
      </w:r>
      <w:r>
        <w:rPr>
          <w:rStyle w:val="DecValTok"/>
        </w:rPr>
        <w:t>1</w:t>
      </w:r>
      <w:r>
        <w:rPr>
          <w:rStyle w:val="NormalTok"/>
        </w:rPr>
        <w:t xml:space="preserve">), </w:t>
      </w:r>
      <w:r>
        <w:rPr>
          <w:rStyle w:val="DataTypeTok"/>
        </w:rPr>
        <w:t>frequency=</w:t>
      </w:r>
      <w:r>
        <w:rPr>
          <w:rStyle w:val="DecValTok"/>
        </w:rPr>
        <w:t>12</w:t>
      </w:r>
      <w:r>
        <w:rPr>
          <w:rStyle w:val="NormalTok"/>
        </w:rPr>
        <w:t>)</w:t>
      </w:r>
    </w:p>
    <w:p w14:paraId="7A773F2F" w14:textId="0C7F286D" w:rsidR="001C1B98" w:rsidRPr="00321CBF" w:rsidRDefault="00D36E25" w:rsidP="00127B2C">
      <w:pPr>
        <w:pStyle w:val="Heading3"/>
        <w:numPr>
          <w:ilvl w:val="0"/>
          <w:numId w:val="2"/>
        </w:numPr>
        <w:rPr>
          <w:lang w:val="fr-FR"/>
        </w:rPr>
      </w:pPr>
      <w:bookmarkStart w:id="11" w:name="représentation-graphique-de-ma-data"/>
      <w:r w:rsidRPr="00321CBF">
        <w:rPr>
          <w:lang w:val="fr-FR"/>
        </w:rPr>
        <w:t>Représentation graphique de ma data</w:t>
      </w:r>
      <w:bookmarkEnd w:id="11"/>
    </w:p>
    <w:p w14:paraId="4BBFF3F9" w14:textId="77777777" w:rsidR="001C1B98" w:rsidRPr="00321CBF" w:rsidRDefault="00D36E25">
      <w:pPr>
        <w:pStyle w:val="SourceCode"/>
        <w:rPr>
          <w:lang w:val="fr-FR"/>
        </w:rPr>
      </w:pPr>
      <w:r w:rsidRPr="00321CBF">
        <w:rPr>
          <w:rStyle w:val="KeywordTok"/>
          <w:lang w:val="fr-FR"/>
        </w:rPr>
        <w:t>autoplot</w:t>
      </w:r>
      <w:r w:rsidRPr="00321CBF">
        <w:rPr>
          <w:rStyle w:val="NormalTok"/>
          <w:lang w:val="fr-FR"/>
        </w:rPr>
        <w:t xml:space="preserve">(Y) </w:t>
      </w:r>
      <w:r w:rsidRPr="00321CBF">
        <w:rPr>
          <w:rStyle w:val="OperatorTok"/>
          <w:lang w:val="fr-FR"/>
        </w:rPr>
        <w:t>+</w:t>
      </w:r>
      <w:r w:rsidRPr="00321CBF">
        <w:rPr>
          <w:rStyle w:val="StringTok"/>
          <w:lang w:val="fr-FR"/>
        </w:rPr>
        <w:t xml:space="preserve"> </w:t>
      </w:r>
      <w:r w:rsidRPr="00321CBF">
        <w:rPr>
          <w:rStyle w:val="KeywordTok"/>
          <w:lang w:val="fr-FR"/>
        </w:rPr>
        <w:t>ylab</w:t>
      </w:r>
      <w:r w:rsidRPr="00321CBF">
        <w:rPr>
          <w:rStyle w:val="NormalTok"/>
          <w:lang w:val="fr-FR"/>
        </w:rPr>
        <w:t>(</w:t>
      </w:r>
      <w:r w:rsidRPr="00321CBF">
        <w:rPr>
          <w:rStyle w:val="StringTok"/>
          <w:lang w:val="fr-FR"/>
        </w:rPr>
        <w:t>"Traffic"</w:t>
      </w:r>
      <w:r w:rsidRPr="00321CBF">
        <w:rPr>
          <w:rStyle w:val="NormalTok"/>
          <w:lang w:val="fr-FR"/>
        </w:rPr>
        <w:t>)</w:t>
      </w:r>
    </w:p>
    <w:p w14:paraId="1DFF78A4" w14:textId="77777777" w:rsidR="001C1B98" w:rsidRDefault="00D36E25" w:rsidP="00127B2C">
      <w:pPr>
        <w:pStyle w:val="FirstParagraph"/>
        <w:jc w:val="center"/>
      </w:pPr>
      <w:r>
        <w:rPr>
          <w:noProof/>
        </w:rPr>
        <w:drawing>
          <wp:inline distT="0" distB="0" distL="0" distR="0" wp14:anchorId="3A550950" wp14:editId="0344100F">
            <wp:extent cx="3848100" cy="2828925"/>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orecast_Pack_files/figure-docx/unnamed-chunk-8-1.png"/>
                    <pic:cNvPicPr>
                      <a:picLocks noChangeAspect="1" noChangeArrowheads="1"/>
                    </pic:cNvPicPr>
                  </pic:nvPicPr>
                  <pic:blipFill>
                    <a:blip r:embed="rId7"/>
                    <a:stretch>
                      <a:fillRect/>
                    </a:stretch>
                  </pic:blipFill>
                  <pic:spPr bwMode="auto">
                    <a:xfrm>
                      <a:off x="0" y="0"/>
                      <a:ext cx="3848542" cy="2829250"/>
                    </a:xfrm>
                    <a:prstGeom prst="rect">
                      <a:avLst/>
                    </a:prstGeom>
                    <a:noFill/>
                    <a:ln w="9525">
                      <a:noFill/>
                      <a:headEnd/>
                      <a:tailEnd/>
                    </a:ln>
                  </pic:spPr>
                </pic:pic>
              </a:graphicData>
            </a:graphic>
          </wp:inline>
        </w:drawing>
      </w:r>
    </w:p>
    <w:p w14:paraId="6CC3F59B" w14:textId="3ACD5204" w:rsidR="001C1B98" w:rsidRPr="00321CBF" w:rsidRDefault="00127B2C" w:rsidP="00127B2C">
      <w:pPr>
        <w:pStyle w:val="Heading3"/>
        <w:numPr>
          <w:ilvl w:val="0"/>
          <w:numId w:val="2"/>
        </w:numPr>
        <w:rPr>
          <w:lang w:val="fr-FR"/>
        </w:rPr>
      </w:pPr>
      <w:bookmarkStart w:id="12" w:name="X81c139154c543ace89cf699d65733e37ede68d3"/>
      <w:r>
        <w:rPr>
          <w:lang w:val="fr-FR"/>
        </w:rPr>
        <w:lastRenderedPageBreak/>
        <w:t>V</w:t>
      </w:r>
      <w:r w:rsidR="00D36E25" w:rsidRPr="00321CBF">
        <w:rPr>
          <w:lang w:val="fr-FR"/>
        </w:rPr>
        <w:t>érification plus précise de la différence</w:t>
      </w:r>
      <w:bookmarkEnd w:id="12"/>
    </w:p>
    <w:p w14:paraId="34B226D5" w14:textId="77777777" w:rsidR="001C1B98" w:rsidRDefault="00D36E25">
      <w:pPr>
        <w:pStyle w:val="SourceCode"/>
      </w:pPr>
      <w:r>
        <w:rPr>
          <w:rStyle w:val="NormalTok"/>
        </w:rPr>
        <w:t>DY &lt;-</w:t>
      </w:r>
      <w:r>
        <w:rPr>
          <w:rStyle w:val="KeywordTok"/>
        </w:rPr>
        <w:t>diff</w:t>
      </w:r>
      <w:r>
        <w:rPr>
          <w:rStyle w:val="NormalTok"/>
        </w:rPr>
        <w:t>(Y)</w:t>
      </w:r>
      <w:r>
        <w:br/>
      </w:r>
      <w:r>
        <w:rPr>
          <w:rStyle w:val="KeywordTok"/>
        </w:rPr>
        <w:t>autoplot</w:t>
      </w:r>
      <w:r>
        <w:rPr>
          <w:rStyle w:val="NormalTok"/>
        </w:rPr>
        <w:t xml:space="preserve">(DY) </w:t>
      </w:r>
      <w:r>
        <w:rPr>
          <w:rStyle w:val="OperatorTok"/>
        </w:rPr>
        <w:t>+</w:t>
      </w:r>
      <w:r>
        <w:rPr>
          <w:rStyle w:val="StringTok"/>
        </w:rPr>
        <w:t xml:space="preserve"> </w:t>
      </w:r>
      <w:r>
        <w:rPr>
          <w:rStyle w:val="KeywordTok"/>
        </w:rPr>
        <w:t>ggtitle</w:t>
      </w:r>
      <w:r>
        <w:rPr>
          <w:rStyle w:val="NormalTok"/>
        </w:rPr>
        <w:t>(</w:t>
      </w:r>
      <w:r>
        <w:rPr>
          <w:rStyle w:val="StringTok"/>
        </w:rPr>
        <w:t>"Change in Air Traffic"</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"Flights"</w:t>
      </w:r>
      <w:r>
        <w:rPr>
          <w:rStyle w:val="NormalTok"/>
        </w:rPr>
        <w:t>)</w:t>
      </w:r>
    </w:p>
    <w:p w14:paraId="31888608" w14:textId="77777777" w:rsidR="001C1B98" w:rsidRDefault="00D36E25" w:rsidP="00127B2C">
      <w:pPr>
        <w:pStyle w:val="FirstParagraph"/>
        <w:jc w:val="center"/>
      </w:pPr>
      <w:r>
        <w:rPr>
          <w:noProof/>
        </w:rPr>
        <w:drawing>
          <wp:inline distT="0" distB="0" distL="0" distR="0" wp14:anchorId="6C87F3ED" wp14:editId="646AB54A">
            <wp:extent cx="520065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orecast_Pack_files/figure-docx/unnamed-chunk-9-1.png"/>
                    <pic:cNvPicPr>
                      <a:picLocks noChangeAspect="1" noChangeArrowheads="1"/>
                    </pic:cNvPicPr>
                  </pic:nvPicPr>
                  <pic:blipFill>
                    <a:blip r:embed="rId8"/>
                    <a:stretch>
                      <a:fillRect/>
                    </a:stretch>
                  </pic:blipFill>
                  <pic:spPr bwMode="auto">
                    <a:xfrm>
                      <a:off x="0" y="0"/>
                      <a:ext cx="5201214" cy="3696101"/>
                    </a:xfrm>
                    <a:prstGeom prst="rect">
                      <a:avLst/>
                    </a:prstGeom>
                    <a:noFill/>
                    <a:ln w="9525">
                      <a:noFill/>
                      <a:headEnd/>
                      <a:tailEnd/>
                    </a:ln>
                  </pic:spPr>
                </pic:pic>
              </a:graphicData>
            </a:graphic>
          </wp:inline>
        </w:drawing>
      </w:r>
    </w:p>
    <w:p w14:paraId="5D8AB3C7" w14:textId="2B3A603D" w:rsidR="001C1B98" w:rsidRDefault="00127B2C" w:rsidP="00127B2C">
      <w:pPr>
        <w:pStyle w:val="Heading3"/>
        <w:numPr>
          <w:ilvl w:val="0"/>
          <w:numId w:val="2"/>
        </w:numPr>
      </w:pPr>
      <w:bookmarkStart w:id="13" w:name="vérification-de-la-saisonnalité"/>
      <w:r>
        <w:t xml:space="preserve">  </w:t>
      </w:r>
      <w:r w:rsidR="00D36E25">
        <w:t>Vérification de la saisonnalité</w:t>
      </w:r>
      <w:bookmarkEnd w:id="13"/>
    </w:p>
    <w:p w14:paraId="2D1FAF16" w14:textId="77777777" w:rsidR="001C1B98" w:rsidRDefault="00D36E25">
      <w:pPr>
        <w:pStyle w:val="SourceCode"/>
      </w:pPr>
      <w:r>
        <w:rPr>
          <w:rStyle w:val="KeywordTok"/>
        </w:rPr>
        <w:t>ggseasonplot</w:t>
      </w:r>
      <w:r>
        <w:rPr>
          <w:rStyle w:val="NormalTok"/>
        </w:rPr>
        <w:t xml:space="preserve">(DY) </w:t>
      </w:r>
      <w:r>
        <w:rPr>
          <w:rStyle w:val="OperatorTok"/>
        </w:rPr>
        <w:t>+</w:t>
      </w:r>
      <w:r>
        <w:rPr>
          <w:rStyle w:val="StringTok"/>
        </w:rPr>
        <w:t xml:space="preserve"> </w:t>
      </w:r>
      <w:r>
        <w:rPr>
          <w:rStyle w:val="KeywordTok"/>
        </w:rPr>
        <w:t>ggtitle</w:t>
      </w:r>
      <w:r>
        <w:rPr>
          <w:rStyle w:val="NormalTok"/>
        </w:rPr>
        <w:t>(</w:t>
      </w:r>
      <w:r>
        <w:rPr>
          <w:rStyle w:val="StringTok"/>
        </w:rPr>
        <w:t>"Seasonal plot : Change in Air Traffic over the years"</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"Flights"</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"Time"</w:t>
      </w:r>
      <w:r>
        <w:rPr>
          <w:rStyle w:val="NormalTok"/>
        </w:rPr>
        <w:t>)</w:t>
      </w:r>
    </w:p>
    <w:p w14:paraId="338CB802" w14:textId="77777777" w:rsidR="001C1B98" w:rsidRDefault="00D36E25" w:rsidP="00127B2C">
      <w:pPr>
        <w:pStyle w:val="FirstParagraph"/>
        <w:jc w:val="center"/>
      </w:pPr>
      <w:r>
        <w:rPr>
          <w:noProof/>
        </w:rPr>
        <w:lastRenderedPageBreak/>
        <w:drawing>
          <wp:inline distT="0" distB="0" distL="0" distR="0" wp14:anchorId="0FD16D9B" wp14:editId="4A38D88C">
            <wp:extent cx="569595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orecast_Pack_files/figure-docx/unnamed-chunk-10-1.png"/>
                    <pic:cNvPicPr>
                      <a:picLocks noChangeAspect="1" noChangeArrowheads="1"/>
                    </pic:cNvPicPr>
                  </pic:nvPicPr>
                  <pic:blipFill>
                    <a:blip r:embed="rId9"/>
                    <a:stretch>
                      <a:fillRect/>
                    </a:stretch>
                  </pic:blipFill>
                  <pic:spPr bwMode="auto">
                    <a:xfrm>
                      <a:off x="0" y="0"/>
                      <a:ext cx="5696568" cy="3696101"/>
                    </a:xfrm>
                    <a:prstGeom prst="rect">
                      <a:avLst/>
                    </a:prstGeom>
                    <a:noFill/>
                    <a:ln w="9525">
                      <a:noFill/>
                      <a:headEnd/>
                      <a:tailEnd/>
                    </a:ln>
                  </pic:spPr>
                </pic:pic>
              </a:graphicData>
            </a:graphic>
          </wp:inline>
        </w:drawing>
      </w:r>
    </w:p>
    <w:p w14:paraId="387BF679" w14:textId="77777777" w:rsidR="001C1B98" w:rsidRPr="00127B2C" w:rsidRDefault="00D36E25">
      <w:pPr>
        <w:pStyle w:val="Heading2"/>
        <w:rPr>
          <w:rFonts w:asciiTheme="minorHAnsi" w:eastAsiaTheme="minorHAnsi" w:hAnsiTheme="minorHAnsi" w:cstheme="minorBidi"/>
          <w:b w:val="0"/>
          <w:bCs w:val="0"/>
          <w:color w:val="auto"/>
          <w:sz w:val="24"/>
          <w:szCs w:val="24"/>
          <w:lang w:val="fr-FR"/>
        </w:rPr>
      </w:pPr>
      <w:bookmarkStart w:id="14" w:name="X3eda19e764e11c86d489ae94705e0971bd658d9"/>
      <w:r w:rsidRPr="00127B2C">
        <w:rPr>
          <w:rFonts w:asciiTheme="minorHAnsi" w:eastAsiaTheme="minorHAnsi" w:hAnsiTheme="minorHAnsi" w:cstheme="minorBidi"/>
          <w:b w:val="0"/>
          <w:bCs w:val="0"/>
          <w:color w:val="auto"/>
          <w:sz w:val="24"/>
          <w:szCs w:val="24"/>
          <w:lang w:val="fr-FR"/>
        </w:rPr>
        <w:t>Après avoir vu les différents facteurs d’évolution de la courbe, il est temps de faire les prédictions.</w:t>
      </w:r>
      <w:bookmarkEnd w:id="14"/>
    </w:p>
    <w:p w14:paraId="06AB6052" w14:textId="77777777" w:rsidR="001C1B98" w:rsidRPr="00321CBF" w:rsidRDefault="00D36E25">
      <w:pPr>
        <w:pStyle w:val="Heading2"/>
        <w:rPr>
          <w:lang w:val="fr-FR"/>
        </w:rPr>
      </w:pPr>
      <w:bookmarkStart w:id="15" w:name="X3e69deaff05d524986098c92e437df93b52ab99"/>
      <w:r w:rsidRPr="00321CBF">
        <w:rPr>
          <w:lang w:val="fr-FR"/>
        </w:rPr>
        <w:t>Il</w:t>
      </w:r>
      <w:r w:rsidRPr="00321CBF">
        <w:rPr>
          <w:lang w:val="fr-FR"/>
        </w:rPr>
        <w:t xml:space="preserve"> existe plusieurs méthodes pour faire des prédictions : Naive, ETS (Exponential Smoothing algorithm) et le modèle ARIMA. Nous allons donc voir ces 3 modèles de prédiction.</w:t>
      </w:r>
      <w:bookmarkEnd w:id="15"/>
    </w:p>
    <w:p w14:paraId="779ACD87" w14:textId="2BF3E2ED" w:rsidR="001C1B98" w:rsidRPr="00321CBF" w:rsidRDefault="00127B2C">
      <w:pPr>
        <w:pStyle w:val="Heading3"/>
        <w:rPr>
          <w:lang w:val="fr-FR"/>
        </w:rPr>
      </w:pPr>
      <w:bookmarkStart w:id="16" w:name="la-naive-model-méthode"/>
      <w:r>
        <w:rPr>
          <w:lang w:val="fr-FR"/>
        </w:rPr>
        <w:t>L</w:t>
      </w:r>
      <w:r w:rsidR="00D36E25" w:rsidRPr="00321CBF">
        <w:rPr>
          <w:lang w:val="fr-FR"/>
        </w:rPr>
        <w:t>a “naive model” méthode</w:t>
      </w:r>
      <w:bookmarkEnd w:id="16"/>
    </w:p>
    <w:p w14:paraId="08CBA689" w14:textId="77777777" w:rsidR="001C1B98" w:rsidRPr="00321CBF" w:rsidRDefault="00D36E25">
      <w:pPr>
        <w:pStyle w:val="FirstParagraph"/>
        <w:rPr>
          <w:lang w:val="fr-FR"/>
        </w:rPr>
      </w:pPr>
      <w:r w:rsidRPr="00321CBF">
        <w:rPr>
          <w:lang w:val="fr-FR"/>
        </w:rPr>
        <w:t>I s’agit d’une technique d’estimation dans laquelle les chi</w:t>
      </w:r>
      <w:r w:rsidRPr="00321CBF">
        <w:rPr>
          <w:lang w:val="fr-FR"/>
        </w:rPr>
        <w:t>ffres réels de la dernière période sont utilisés comme prévision de cette période, sans les ajuster ni tenter d’établir des facteurs de causalité. Il n’est utilisé qu’à des fins de comparaison avec les prévisions générées par les meilleures techniques (sop</w:t>
      </w:r>
      <w:r w:rsidRPr="00321CBF">
        <w:rPr>
          <w:lang w:val="fr-FR"/>
        </w:rPr>
        <w:t>histiquées).</w:t>
      </w:r>
    </w:p>
    <w:p w14:paraId="07C09E3B" w14:textId="77777777" w:rsidR="001C1B98" w:rsidRDefault="00D36E25">
      <w:pPr>
        <w:pStyle w:val="SourceCode"/>
      </w:pPr>
      <w:r>
        <w:rPr>
          <w:rStyle w:val="NormalTok"/>
        </w:rPr>
        <w:t>fit_n &lt;-</w:t>
      </w:r>
      <w:r>
        <w:rPr>
          <w:rStyle w:val="StringTok"/>
        </w:rPr>
        <w:t xml:space="preserve"> </w:t>
      </w:r>
      <w:r>
        <w:rPr>
          <w:rStyle w:val="KeywordTok"/>
        </w:rPr>
        <w:t>snaive</w:t>
      </w:r>
      <w:r>
        <w:rPr>
          <w:rStyle w:val="NormalTok"/>
        </w:rPr>
        <w:t>(Y)</w:t>
      </w:r>
      <w:r>
        <w:br/>
      </w:r>
      <w:r>
        <w:rPr>
          <w:rStyle w:val="KeywordTok"/>
        </w:rPr>
        <w:t>print</w:t>
      </w:r>
      <w:r>
        <w:rPr>
          <w:rStyle w:val="NormalTok"/>
        </w:rPr>
        <w:t>(</w:t>
      </w:r>
      <w:r>
        <w:rPr>
          <w:rStyle w:val="KeywordTok"/>
        </w:rPr>
        <w:t>summary</w:t>
      </w:r>
      <w:r>
        <w:rPr>
          <w:rStyle w:val="NormalTok"/>
        </w:rPr>
        <w:t>(fit_n))</w:t>
      </w:r>
    </w:p>
    <w:p w14:paraId="0382E35A" w14:textId="77777777" w:rsidR="001C1B98" w:rsidRDefault="00D36E25">
      <w:pPr>
        <w:pStyle w:val="SourceCode"/>
      </w:pPr>
      <w:r>
        <w:rPr>
          <w:rStyle w:val="VerbatimChar"/>
        </w:rPr>
        <w:t xml:space="preserve">## </w:t>
      </w:r>
      <w:r>
        <w:br/>
      </w:r>
      <w:r>
        <w:rPr>
          <w:rStyle w:val="VerbatimChar"/>
        </w:rPr>
        <w:t>## Forecast method: Seasonal naive method</w:t>
      </w:r>
      <w:r>
        <w:br/>
      </w:r>
      <w:r>
        <w:rPr>
          <w:rStyle w:val="VerbatimChar"/>
        </w:rPr>
        <w:t xml:space="preserve">## </w:t>
      </w:r>
      <w:r>
        <w:br/>
      </w:r>
      <w:r>
        <w:rPr>
          <w:rStyle w:val="VerbatimChar"/>
        </w:rPr>
        <w:t>## Model Information:</w:t>
      </w:r>
      <w:r>
        <w:br/>
      </w:r>
      <w:r>
        <w:rPr>
          <w:rStyle w:val="VerbatimChar"/>
        </w:rPr>
        <w:t xml:space="preserve">## Call: snaive(y = Y) </w:t>
      </w:r>
      <w:r>
        <w:br/>
      </w:r>
      <w:r>
        <w:rPr>
          <w:rStyle w:val="VerbatimChar"/>
        </w:rPr>
        <w:t xml:space="preserve">## </w:t>
      </w:r>
      <w:r>
        <w:br/>
      </w:r>
      <w:r>
        <w:rPr>
          <w:rStyle w:val="VerbatimChar"/>
        </w:rPr>
        <w:t xml:space="preserve">## Residual sd: 51.9895 </w:t>
      </w:r>
      <w:r>
        <w:br/>
      </w:r>
      <w:r>
        <w:rPr>
          <w:rStyle w:val="VerbatimChar"/>
        </w:rPr>
        <w:t xml:space="preserve">## </w:t>
      </w:r>
      <w:r>
        <w:br/>
      </w:r>
      <w:r>
        <w:rPr>
          <w:rStyle w:val="VerbatimChar"/>
        </w:rPr>
        <w:lastRenderedPageBreak/>
        <w:t>## Error measures:</w:t>
      </w:r>
      <w:r>
        <w:br/>
      </w:r>
      <w:r>
        <w:rPr>
          <w:rStyle w:val="VerbatimChar"/>
        </w:rPr>
        <w:t xml:space="preserve">##                     ME     RMSE      MAE       MPE </w:t>
      </w:r>
      <w:r>
        <w:rPr>
          <w:rStyle w:val="VerbatimChar"/>
        </w:rPr>
        <w:t xml:space="preserve">    MAPE MASE      ACF1</w:t>
      </w:r>
      <w:r>
        <w:br/>
      </w:r>
      <w:r>
        <w:rPr>
          <w:rStyle w:val="VerbatimChar"/>
        </w:rPr>
        <w:t>## Training set -2.698347 51.98947 25.90496 -435.2016 457.3396    1 0.5774185</w:t>
      </w:r>
      <w:r>
        <w:br/>
      </w:r>
      <w:r>
        <w:rPr>
          <w:rStyle w:val="VerbatimChar"/>
        </w:rPr>
        <w:t xml:space="preserve">## </w:t>
      </w:r>
      <w:r>
        <w:br/>
      </w:r>
      <w:r>
        <w:rPr>
          <w:rStyle w:val="VerbatimChar"/>
        </w:rPr>
        <w:t>## Forecasts:</w:t>
      </w:r>
      <w:r>
        <w:br/>
      </w:r>
      <w:r>
        <w:rPr>
          <w:rStyle w:val="VerbatimChar"/>
        </w:rPr>
        <w:t>##          Point Forecast     Lo 80     Hi 80      Lo 95    Hi 95</w:t>
      </w:r>
      <w:r>
        <w:br/>
      </w:r>
      <w:r>
        <w:rPr>
          <w:rStyle w:val="VerbatimChar"/>
        </w:rPr>
        <w:t>## Mar 2021             13 -53.62719  79.62719  -88.89749 114.8975</w:t>
      </w:r>
      <w:r>
        <w:br/>
      </w:r>
      <w:r>
        <w:rPr>
          <w:rStyle w:val="VerbatimChar"/>
        </w:rPr>
        <w:t>##</w:t>
      </w:r>
      <w:r>
        <w:rPr>
          <w:rStyle w:val="VerbatimChar"/>
        </w:rPr>
        <w:t xml:space="preserve"> Apr 2021              7 -59.62719  73.62719  -94.89749 108.8975</w:t>
      </w:r>
      <w:r>
        <w:br/>
      </w:r>
      <w:r>
        <w:rPr>
          <w:rStyle w:val="VerbatimChar"/>
        </w:rPr>
        <w:t>## May 2021              8 -58.62719  74.62719  -93.89749 109.8975</w:t>
      </w:r>
      <w:r>
        <w:br/>
      </w:r>
      <w:r>
        <w:rPr>
          <w:rStyle w:val="VerbatimChar"/>
        </w:rPr>
        <w:t>## Jun 2021            113  46.37281 179.62719   11.10251 214.8975</w:t>
      </w:r>
      <w:r>
        <w:br/>
      </w:r>
      <w:r>
        <w:rPr>
          <w:rStyle w:val="VerbatimChar"/>
        </w:rPr>
        <w:t>## Jul 2021             11 -55.62719  77.62719  -90.89749</w:t>
      </w:r>
      <w:r>
        <w:rPr>
          <w:rStyle w:val="VerbatimChar"/>
        </w:rPr>
        <w:t xml:space="preserve"> 112.8975</w:t>
      </w:r>
      <w:r>
        <w:br/>
      </w:r>
      <w:r>
        <w:rPr>
          <w:rStyle w:val="VerbatimChar"/>
        </w:rPr>
        <w:t>## Aug 2021             12 -54.62719  78.62719  -89.89749 113.8975</w:t>
      </w:r>
      <w:r>
        <w:br/>
      </w:r>
      <w:r>
        <w:rPr>
          <w:rStyle w:val="VerbatimChar"/>
        </w:rPr>
        <w:t>## Sep 2021             10 -56.62719  76.62719  -91.89749 111.8975</w:t>
      </w:r>
      <w:r>
        <w:br/>
      </w:r>
      <w:r>
        <w:rPr>
          <w:rStyle w:val="VerbatimChar"/>
        </w:rPr>
        <w:t>## Oct 2021              9 -57.62719  75.62719  -92.89749 110.8975</w:t>
      </w:r>
      <w:r>
        <w:br/>
      </w:r>
      <w:r>
        <w:rPr>
          <w:rStyle w:val="VerbatimChar"/>
        </w:rPr>
        <w:t>## Nov 2021              1 -65.62719  67.62719 -100.89749 102.8975</w:t>
      </w:r>
      <w:r>
        <w:br/>
      </w:r>
      <w:r>
        <w:rPr>
          <w:rStyle w:val="VerbatimChar"/>
        </w:rPr>
        <w:t>## Dec 2021              1 -65.62719  67.62719 -100.89749 102.8975</w:t>
      </w:r>
      <w:r>
        <w:br/>
      </w:r>
      <w:r>
        <w:rPr>
          <w:rStyle w:val="VerbatimChar"/>
        </w:rPr>
        <w:t>## Jan 2022              1 -65.62719  67.62719 -100.89749 102.8975</w:t>
      </w:r>
      <w:r>
        <w:br/>
      </w:r>
      <w:r>
        <w:rPr>
          <w:rStyle w:val="VerbatimChar"/>
        </w:rPr>
        <w:t>## Feb 2022              1 -65.62719  67.62719 -100.897</w:t>
      </w:r>
      <w:r>
        <w:rPr>
          <w:rStyle w:val="VerbatimChar"/>
        </w:rPr>
        <w:t>49 102.8975</w:t>
      </w:r>
      <w:r>
        <w:br/>
      </w:r>
      <w:r>
        <w:rPr>
          <w:rStyle w:val="VerbatimChar"/>
        </w:rPr>
        <w:t>## Mar 2022             13 -81.22507 107.22507 -131.10481 157.1048</w:t>
      </w:r>
      <w:r>
        <w:br/>
      </w:r>
      <w:r>
        <w:rPr>
          <w:rStyle w:val="VerbatimChar"/>
        </w:rPr>
        <w:t>## Apr 2022              7 -87.22507 101.22507 -137.10481 151.1048</w:t>
      </w:r>
      <w:r>
        <w:br/>
      </w:r>
      <w:r>
        <w:rPr>
          <w:rStyle w:val="VerbatimChar"/>
        </w:rPr>
        <w:t>## May 2022              8 -86.22507 102.22507 -136.10481 152.1048</w:t>
      </w:r>
      <w:r>
        <w:br/>
      </w:r>
      <w:r>
        <w:rPr>
          <w:rStyle w:val="VerbatimChar"/>
        </w:rPr>
        <w:t>## Jun 2022            113  18.77493 207.22</w:t>
      </w:r>
      <w:r>
        <w:rPr>
          <w:rStyle w:val="VerbatimChar"/>
        </w:rPr>
        <w:t>507  -31.10481 257.1048</w:t>
      </w:r>
      <w:r>
        <w:br/>
      </w:r>
      <w:r>
        <w:rPr>
          <w:rStyle w:val="VerbatimChar"/>
        </w:rPr>
        <w:t>## Jul 2022             11 -83.22507 105.22507 -133.10481 155.1048</w:t>
      </w:r>
      <w:r>
        <w:br/>
      </w:r>
      <w:r>
        <w:rPr>
          <w:rStyle w:val="VerbatimChar"/>
        </w:rPr>
        <w:t>## Aug 2022             12 -82.22507 106.22507 -132.10481 156.1048</w:t>
      </w:r>
      <w:r>
        <w:br/>
      </w:r>
      <w:r>
        <w:rPr>
          <w:rStyle w:val="VerbatimChar"/>
        </w:rPr>
        <w:t>## Sep 2022             10 -84.22507 104.22507 -134.10481 154.1048</w:t>
      </w:r>
      <w:r>
        <w:br/>
      </w:r>
      <w:r>
        <w:rPr>
          <w:rStyle w:val="VerbatimChar"/>
        </w:rPr>
        <w:t>## Oct 2022              9 -85.</w:t>
      </w:r>
      <w:r>
        <w:rPr>
          <w:rStyle w:val="VerbatimChar"/>
        </w:rPr>
        <w:t>22507 103.22507 -135.10481 153.1048</w:t>
      </w:r>
      <w:r>
        <w:br/>
      </w:r>
      <w:r>
        <w:rPr>
          <w:rStyle w:val="VerbatimChar"/>
        </w:rPr>
        <w:t>## Nov 2022              1 -93.22507  95.22507 -143.10481 145.1048</w:t>
      </w:r>
      <w:r>
        <w:br/>
      </w:r>
      <w:r>
        <w:rPr>
          <w:rStyle w:val="VerbatimChar"/>
        </w:rPr>
        <w:t>## Dec 2022              1 -93.22507  95.22507 -143.10481 145.1048</w:t>
      </w:r>
      <w:r>
        <w:br/>
      </w:r>
      <w:r>
        <w:rPr>
          <w:rStyle w:val="VerbatimChar"/>
        </w:rPr>
        <w:t>## Jan 2023              1 -93.22507  95.22507 -143.10481 145.1048</w:t>
      </w:r>
      <w:r>
        <w:br/>
      </w:r>
      <w:r>
        <w:rPr>
          <w:rStyle w:val="VerbatimChar"/>
        </w:rPr>
        <w:t xml:space="preserve">## Feb 2023        </w:t>
      </w:r>
      <w:r>
        <w:rPr>
          <w:rStyle w:val="VerbatimChar"/>
        </w:rPr>
        <w:t xml:space="preserve">      1 -93.22507  95.22507 -143.10481 145.1048</w:t>
      </w:r>
      <w:r>
        <w:br/>
      </w:r>
      <w:r>
        <w:rPr>
          <w:rStyle w:val="VerbatimChar"/>
        </w:rPr>
        <w:t>##          Point Forecast     Lo 80     Hi 80      Lo 95    Hi 95</w:t>
      </w:r>
      <w:r>
        <w:br/>
      </w:r>
      <w:r>
        <w:rPr>
          <w:rStyle w:val="VerbatimChar"/>
        </w:rPr>
        <w:t>## Mar 2021             13 -53.62719  79.62719  -88.89749 114.8975</w:t>
      </w:r>
      <w:r>
        <w:br/>
      </w:r>
      <w:r>
        <w:rPr>
          <w:rStyle w:val="VerbatimChar"/>
        </w:rPr>
        <w:t>## Apr 2021              7 -59.62719  73.62719  -94.89749 108.8975</w:t>
      </w:r>
      <w:r>
        <w:br/>
      </w:r>
      <w:r>
        <w:rPr>
          <w:rStyle w:val="VerbatimChar"/>
        </w:rPr>
        <w:t xml:space="preserve">## May </w:t>
      </w:r>
      <w:r>
        <w:rPr>
          <w:rStyle w:val="VerbatimChar"/>
        </w:rPr>
        <w:t>2021              8 -58.62719  74.62719  -93.89749 109.8975</w:t>
      </w:r>
      <w:r>
        <w:br/>
      </w:r>
      <w:r>
        <w:rPr>
          <w:rStyle w:val="VerbatimChar"/>
        </w:rPr>
        <w:t>## Jun 2021            113  46.37281 179.62719   11.10251 214.8975</w:t>
      </w:r>
      <w:r>
        <w:br/>
      </w:r>
      <w:r>
        <w:rPr>
          <w:rStyle w:val="VerbatimChar"/>
        </w:rPr>
        <w:t>## Jul 2021             11 -55.62719  77.62719  -90.89749 112.8975</w:t>
      </w:r>
      <w:r>
        <w:br/>
      </w:r>
      <w:r>
        <w:rPr>
          <w:rStyle w:val="VerbatimChar"/>
        </w:rPr>
        <w:t>## Aug 2021             12 -54.62719  78.62719  -89.89749 113.</w:t>
      </w:r>
      <w:r>
        <w:rPr>
          <w:rStyle w:val="VerbatimChar"/>
        </w:rPr>
        <w:t>8975</w:t>
      </w:r>
      <w:r>
        <w:br/>
      </w:r>
      <w:r>
        <w:rPr>
          <w:rStyle w:val="VerbatimChar"/>
        </w:rPr>
        <w:t>## Sep 2021             10 -56.62719  76.62719  -91.89749 111.8975</w:t>
      </w:r>
      <w:r>
        <w:br/>
      </w:r>
      <w:r>
        <w:rPr>
          <w:rStyle w:val="VerbatimChar"/>
        </w:rPr>
        <w:t>## Oct 2021              9 -57.62719  75.62719  -92.89749 110.8975</w:t>
      </w:r>
      <w:r>
        <w:br/>
      </w:r>
      <w:r>
        <w:rPr>
          <w:rStyle w:val="VerbatimChar"/>
        </w:rPr>
        <w:t>## Nov 2021              1 -65.62719  67.62719 -100.89749 102.8975</w:t>
      </w:r>
      <w:r>
        <w:br/>
      </w:r>
      <w:r>
        <w:rPr>
          <w:rStyle w:val="VerbatimChar"/>
        </w:rPr>
        <w:t>## Dec 2021              1 -65.62719  67.62719 -10</w:t>
      </w:r>
      <w:r>
        <w:rPr>
          <w:rStyle w:val="VerbatimChar"/>
        </w:rPr>
        <w:t>0.89749 102.8975</w:t>
      </w:r>
      <w:r>
        <w:br/>
      </w:r>
      <w:r>
        <w:rPr>
          <w:rStyle w:val="VerbatimChar"/>
        </w:rPr>
        <w:t>## Jan 2022              1 -65.62719  67.62719 -100.89749 102.8975</w:t>
      </w:r>
      <w:r>
        <w:br/>
      </w:r>
      <w:r>
        <w:rPr>
          <w:rStyle w:val="VerbatimChar"/>
        </w:rPr>
        <w:t>## Feb 2022              1 -65.62719  67.62719 -100.89749 102.8975</w:t>
      </w:r>
      <w:r>
        <w:br/>
      </w:r>
      <w:r>
        <w:rPr>
          <w:rStyle w:val="VerbatimChar"/>
        </w:rPr>
        <w:t>## Mar 2022             13 -81.22507 107.22507 -131.10481 157.1048</w:t>
      </w:r>
      <w:r>
        <w:br/>
      </w:r>
      <w:r>
        <w:rPr>
          <w:rStyle w:val="VerbatimChar"/>
        </w:rPr>
        <w:t>## Apr 2022              7 -87.22507 1</w:t>
      </w:r>
      <w:r>
        <w:rPr>
          <w:rStyle w:val="VerbatimChar"/>
        </w:rPr>
        <w:t>01.22507 -137.10481 151.1048</w:t>
      </w:r>
      <w:r>
        <w:br/>
      </w:r>
      <w:r>
        <w:rPr>
          <w:rStyle w:val="VerbatimChar"/>
        </w:rPr>
        <w:t>## May 2022              8 -86.22507 102.22507 -136.10481 152.1048</w:t>
      </w:r>
      <w:r>
        <w:br/>
      </w:r>
      <w:r>
        <w:rPr>
          <w:rStyle w:val="VerbatimChar"/>
        </w:rPr>
        <w:t>## Jun 2022            113  18.77493 207.22507  -31.10481 257.1048</w:t>
      </w:r>
      <w:r>
        <w:br/>
      </w:r>
      <w:r>
        <w:rPr>
          <w:rStyle w:val="VerbatimChar"/>
        </w:rPr>
        <w:t>## Jul 2022             11 -83.22507 105.22507 -133.10481 155.1048</w:t>
      </w:r>
      <w:r>
        <w:br/>
      </w:r>
      <w:r>
        <w:rPr>
          <w:rStyle w:val="VerbatimChar"/>
        </w:rPr>
        <w:t>## Aug 2022             12</w:t>
      </w:r>
      <w:r>
        <w:rPr>
          <w:rStyle w:val="VerbatimChar"/>
        </w:rPr>
        <w:t xml:space="preserve"> -82.22507 106.22507 -132.10481 156.1048</w:t>
      </w:r>
      <w:r>
        <w:br/>
      </w:r>
      <w:r>
        <w:rPr>
          <w:rStyle w:val="VerbatimChar"/>
        </w:rPr>
        <w:t>## Sep 2022             10 -84.22507 104.22507 -134.10481 154.1048</w:t>
      </w:r>
      <w:r>
        <w:br/>
      </w:r>
      <w:r>
        <w:rPr>
          <w:rStyle w:val="VerbatimChar"/>
        </w:rPr>
        <w:lastRenderedPageBreak/>
        <w:t>## Oct 2022              9 -85.22507 103.22507 -135.10481 153.1048</w:t>
      </w:r>
      <w:r>
        <w:br/>
      </w:r>
      <w:r>
        <w:rPr>
          <w:rStyle w:val="VerbatimChar"/>
        </w:rPr>
        <w:t>## Nov 2022              1 -93.22507  95.22507 -143.10481 145.1048</w:t>
      </w:r>
      <w:r>
        <w:br/>
      </w:r>
      <w:r>
        <w:rPr>
          <w:rStyle w:val="VerbatimChar"/>
        </w:rPr>
        <w:t xml:space="preserve">## Dec 2022   </w:t>
      </w:r>
      <w:r>
        <w:rPr>
          <w:rStyle w:val="VerbatimChar"/>
        </w:rPr>
        <w:t xml:space="preserve">           1 -93.22507  95.22507 -143.10481 145.1048</w:t>
      </w:r>
      <w:r>
        <w:br/>
      </w:r>
      <w:r>
        <w:rPr>
          <w:rStyle w:val="VerbatimChar"/>
        </w:rPr>
        <w:t>## Jan 2023              1 -93.22507  95.22507 -143.10481 145.1048</w:t>
      </w:r>
      <w:r>
        <w:br/>
      </w:r>
      <w:r>
        <w:rPr>
          <w:rStyle w:val="VerbatimChar"/>
        </w:rPr>
        <w:t>## Feb 2023              1 -93.22507  95.22507 -143.10481 145.1048</w:t>
      </w:r>
    </w:p>
    <w:p w14:paraId="4F58A3B9" w14:textId="77777777" w:rsidR="001C1B98" w:rsidRDefault="00D36E25">
      <w:pPr>
        <w:pStyle w:val="SourceCode"/>
      </w:pPr>
      <w:r>
        <w:rPr>
          <w:rStyle w:val="KeywordTok"/>
        </w:rPr>
        <w:t>checkresiduals</w:t>
      </w:r>
      <w:r>
        <w:rPr>
          <w:rStyle w:val="NormalTok"/>
        </w:rPr>
        <w:t xml:space="preserve">(fit_n) </w:t>
      </w:r>
      <w:r>
        <w:rPr>
          <w:rStyle w:val="CommentTok"/>
        </w:rPr>
        <w:t>#residual SD : 51,85</w:t>
      </w:r>
    </w:p>
    <w:p w14:paraId="168DDA9C" w14:textId="77777777" w:rsidR="001C1B98" w:rsidRDefault="00D36E25" w:rsidP="00127B2C">
      <w:pPr>
        <w:pStyle w:val="FirstParagraph"/>
        <w:jc w:val="center"/>
      </w:pPr>
      <w:r>
        <w:rPr>
          <w:noProof/>
        </w:rPr>
        <w:drawing>
          <wp:inline distT="0" distB="0" distL="0" distR="0" wp14:anchorId="27760865" wp14:editId="762CBFF6">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orecast_Pack_files/figure-docx/unnamed-chunk-11-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B084373" w14:textId="77777777" w:rsidR="001C1B98" w:rsidRDefault="00D36E25">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Seasonal naive method</w:t>
      </w:r>
      <w:r>
        <w:br/>
      </w:r>
      <w:r>
        <w:rPr>
          <w:rStyle w:val="VerbatimChar"/>
        </w:rPr>
        <w:t>## Q* = 266.41, df = 24, p-value &lt; 2.2e-16</w:t>
      </w:r>
      <w:r>
        <w:br/>
      </w:r>
      <w:r>
        <w:rPr>
          <w:rStyle w:val="VerbatimChar"/>
        </w:rPr>
        <w:t xml:space="preserve">## </w:t>
      </w:r>
      <w:r>
        <w:br/>
      </w:r>
      <w:r>
        <w:rPr>
          <w:rStyle w:val="VerbatimChar"/>
        </w:rPr>
        <w:t>## Model df: 0.   Total lags used: 24</w:t>
      </w:r>
    </w:p>
    <w:p w14:paraId="67107621" w14:textId="77777777" w:rsidR="001C1B98" w:rsidRDefault="00D36E25">
      <w:pPr>
        <w:pStyle w:val="Heading3"/>
      </w:pPr>
      <w:bookmarkStart w:id="17" w:name="représentation-graphique"/>
      <w:r>
        <w:t>Représentation graphique</w:t>
      </w:r>
      <w:bookmarkEnd w:id="17"/>
    </w:p>
    <w:p w14:paraId="7D90CAA4" w14:textId="77777777" w:rsidR="001C1B98" w:rsidRDefault="00D36E25">
      <w:pPr>
        <w:pStyle w:val="SourceCode"/>
      </w:pPr>
      <w:r>
        <w:rPr>
          <w:rStyle w:val="NormalTok"/>
        </w:rPr>
        <w:t>fcts_n &lt;-</w:t>
      </w:r>
      <w:r>
        <w:rPr>
          <w:rStyle w:val="StringTok"/>
        </w:rPr>
        <w:t xml:space="preserve"> </w:t>
      </w:r>
      <w:r>
        <w:rPr>
          <w:rStyle w:val="KeywordTok"/>
        </w:rPr>
        <w:t>forecast</w:t>
      </w:r>
      <w:r>
        <w:rPr>
          <w:rStyle w:val="NormalTok"/>
        </w:rPr>
        <w:t xml:space="preserve">(fit_n, </w:t>
      </w:r>
      <w:r>
        <w:rPr>
          <w:rStyle w:val="DataTypeTok"/>
        </w:rPr>
        <w:t>h=</w:t>
      </w:r>
      <w:r>
        <w:rPr>
          <w:rStyle w:val="DecValTok"/>
        </w:rPr>
        <w:t>12</w:t>
      </w:r>
      <w:r>
        <w:rPr>
          <w:rStyle w:val="NormalTok"/>
        </w:rPr>
        <w:t>)</w:t>
      </w:r>
      <w:r>
        <w:br/>
      </w:r>
      <w:r>
        <w:rPr>
          <w:rStyle w:val="KeywordTok"/>
        </w:rPr>
        <w:t>autoplot</w:t>
      </w:r>
      <w:r>
        <w:rPr>
          <w:rStyle w:val="NormalTok"/>
        </w:rPr>
        <w:t>(fcts_n)</w:t>
      </w:r>
    </w:p>
    <w:p w14:paraId="36BB030B" w14:textId="77777777" w:rsidR="001C1B98" w:rsidRDefault="00D36E25" w:rsidP="00127B2C">
      <w:pPr>
        <w:pStyle w:val="FirstParagraph"/>
        <w:jc w:val="center"/>
      </w:pPr>
      <w:r>
        <w:rPr>
          <w:noProof/>
        </w:rPr>
        <w:lastRenderedPageBreak/>
        <w:drawing>
          <wp:inline distT="0" distB="0" distL="0" distR="0" wp14:anchorId="2DCD4631" wp14:editId="3F553AE8">
            <wp:extent cx="4467225"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orecast_Pack_files/figure-docx/unnamed-chunk-12-1.png"/>
                    <pic:cNvPicPr>
                      <a:picLocks noChangeAspect="1" noChangeArrowheads="1"/>
                    </pic:cNvPicPr>
                  </pic:nvPicPr>
                  <pic:blipFill>
                    <a:blip r:embed="rId11"/>
                    <a:stretch>
                      <a:fillRect/>
                    </a:stretch>
                  </pic:blipFill>
                  <pic:spPr bwMode="auto">
                    <a:xfrm>
                      <a:off x="0" y="0"/>
                      <a:ext cx="4467710" cy="3696101"/>
                    </a:xfrm>
                    <a:prstGeom prst="rect">
                      <a:avLst/>
                    </a:prstGeom>
                    <a:noFill/>
                    <a:ln w="9525">
                      <a:noFill/>
                      <a:headEnd/>
                      <a:tailEnd/>
                    </a:ln>
                  </pic:spPr>
                </pic:pic>
              </a:graphicData>
            </a:graphic>
          </wp:inline>
        </w:drawing>
      </w:r>
    </w:p>
    <w:p w14:paraId="3F709470" w14:textId="66803EA4" w:rsidR="001C1B98" w:rsidRDefault="00127B2C">
      <w:pPr>
        <w:pStyle w:val="Heading3"/>
      </w:pPr>
      <w:bookmarkStart w:id="18" w:name="la-ets-model-méthode"/>
      <w:r>
        <w:t>L</w:t>
      </w:r>
      <w:r w:rsidR="00D36E25">
        <w:t>a “</w:t>
      </w:r>
      <w:proofErr w:type="spellStart"/>
      <w:r w:rsidR="00D36E25">
        <w:t>ets</w:t>
      </w:r>
      <w:proofErr w:type="spellEnd"/>
      <w:r w:rsidR="00D36E25">
        <w:t xml:space="preserve"> model” </w:t>
      </w:r>
      <w:proofErr w:type="spellStart"/>
      <w:r w:rsidR="00D36E25">
        <w:t>méthode</w:t>
      </w:r>
      <w:bookmarkEnd w:id="18"/>
      <w:proofErr w:type="spellEnd"/>
    </w:p>
    <w:p w14:paraId="5CFB658D" w14:textId="77777777" w:rsidR="001C1B98" w:rsidRDefault="00D36E25">
      <w:pPr>
        <w:pStyle w:val="FirstParagraph"/>
      </w:pPr>
      <w:r>
        <w:t>La</w:t>
      </w:r>
      <w:r>
        <w:t xml:space="preserve"> fonction .ETS est l’une des fonctions statistiques qui est utilisée pour prédire une valeur future en fonction des valeurs existantes (historiques) à l’aide de la version AAA de l’algorithme de lissage exponentiel (Exponential Smoothing, ETS).</w:t>
      </w:r>
    </w:p>
    <w:p w14:paraId="3373BC66" w14:textId="77777777" w:rsidR="001C1B98" w:rsidRDefault="00D36E25">
      <w:pPr>
        <w:pStyle w:val="SourceCode"/>
      </w:pPr>
      <w:r>
        <w:rPr>
          <w:rStyle w:val="NormalTok"/>
        </w:rPr>
        <w:t>fit_ets &lt;-</w:t>
      </w:r>
      <w:r>
        <w:rPr>
          <w:rStyle w:val="StringTok"/>
        </w:rPr>
        <w:t xml:space="preserve"> </w:t>
      </w:r>
      <w:r>
        <w:rPr>
          <w:rStyle w:val="KeywordTok"/>
        </w:rPr>
        <w:t>ets</w:t>
      </w:r>
      <w:r>
        <w:rPr>
          <w:rStyle w:val="NormalTok"/>
        </w:rPr>
        <w:t>(Y)</w:t>
      </w:r>
      <w:r>
        <w:br/>
      </w:r>
      <w:r>
        <w:rPr>
          <w:rStyle w:val="KeywordTok"/>
        </w:rPr>
        <w:t>print</w:t>
      </w:r>
      <w:r>
        <w:rPr>
          <w:rStyle w:val="NormalTok"/>
        </w:rPr>
        <w:t>(</w:t>
      </w:r>
      <w:r>
        <w:rPr>
          <w:rStyle w:val="KeywordTok"/>
        </w:rPr>
        <w:t>summary</w:t>
      </w:r>
      <w:r>
        <w:rPr>
          <w:rStyle w:val="NormalTok"/>
        </w:rPr>
        <w:t>(fit_ets))</w:t>
      </w:r>
    </w:p>
    <w:p w14:paraId="7A0F574A" w14:textId="77777777" w:rsidR="001C1B98" w:rsidRDefault="00D36E25">
      <w:pPr>
        <w:pStyle w:val="SourceCode"/>
      </w:pPr>
      <w:r>
        <w:rPr>
          <w:rStyle w:val="VerbatimChar"/>
        </w:rPr>
        <w:t xml:space="preserve">## ETS(M,A,M) </w:t>
      </w:r>
      <w:r>
        <w:br/>
      </w:r>
      <w:r>
        <w:rPr>
          <w:rStyle w:val="VerbatimChar"/>
        </w:rPr>
        <w:t xml:space="preserve">## </w:t>
      </w:r>
      <w:r>
        <w:br/>
      </w:r>
      <w:r>
        <w:rPr>
          <w:rStyle w:val="VerbatimChar"/>
        </w:rPr>
        <w:t>## Call:</w:t>
      </w:r>
      <w:r>
        <w:br/>
      </w:r>
      <w:r>
        <w:rPr>
          <w:rStyle w:val="VerbatimChar"/>
        </w:rPr>
        <w:t xml:space="preserve">##  ets(y = Y) </w:t>
      </w:r>
      <w:r>
        <w:br/>
      </w:r>
      <w:r>
        <w:rPr>
          <w:rStyle w:val="VerbatimChar"/>
        </w:rPr>
        <w:t xml:space="preserve">## </w:t>
      </w:r>
      <w:r>
        <w:br/>
      </w:r>
      <w:r>
        <w:rPr>
          <w:rStyle w:val="VerbatimChar"/>
        </w:rPr>
        <w:t>##   Smoothing parameters:</w:t>
      </w:r>
      <w:r>
        <w:br/>
      </w:r>
      <w:r>
        <w:rPr>
          <w:rStyle w:val="VerbatimChar"/>
        </w:rPr>
        <w:t xml:space="preserve">##     alpha = 0.2609 </w:t>
      </w:r>
      <w:r>
        <w:br/>
      </w:r>
      <w:r>
        <w:rPr>
          <w:rStyle w:val="VerbatimChar"/>
        </w:rPr>
        <w:t xml:space="preserve">##     beta  = 0.0084 </w:t>
      </w:r>
      <w:r>
        <w:br/>
      </w:r>
      <w:r>
        <w:rPr>
          <w:rStyle w:val="VerbatimChar"/>
        </w:rPr>
        <w:t xml:space="preserve">##     gamma = 0.5065 </w:t>
      </w:r>
      <w:r>
        <w:br/>
      </w:r>
      <w:r>
        <w:rPr>
          <w:rStyle w:val="VerbatimChar"/>
        </w:rPr>
        <w:t xml:space="preserve">## </w:t>
      </w:r>
      <w:r>
        <w:br/>
      </w:r>
      <w:r>
        <w:rPr>
          <w:rStyle w:val="VerbatimChar"/>
        </w:rPr>
        <w:t>##   Initial states:</w:t>
      </w:r>
      <w:r>
        <w:br/>
      </w:r>
      <w:r>
        <w:rPr>
          <w:rStyle w:val="VerbatimChar"/>
        </w:rPr>
        <w:t xml:space="preserve">##     l = 72.1534 </w:t>
      </w:r>
      <w:r>
        <w:br/>
      </w:r>
      <w:r>
        <w:rPr>
          <w:rStyle w:val="VerbatimChar"/>
        </w:rPr>
        <w:t xml:space="preserve">##     b = 0.0706 </w:t>
      </w:r>
      <w:r>
        <w:br/>
      </w:r>
      <w:r>
        <w:rPr>
          <w:rStyle w:val="VerbatimChar"/>
        </w:rPr>
        <w:t>##     s = 0.3896</w:t>
      </w:r>
      <w:r>
        <w:rPr>
          <w:rStyle w:val="VerbatimChar"/>
        </w:rPr>
        <w:t xml:space="preserve"> 0.3658 1.3022 1.243 1.5966 1.9702</w:t>
      </w:r>
      <w:r>
        <w:br/>
      </w:r>
      <w:r>
        <w:rPr>
          <w:rStyle w:val="VerbatimChar"/>
        </w:rPr>
        <w:t>##            1.3038 1.1068 1.3608 0.7657 0.2735 0.322</w:t>
      </w:r>
      <w:r>
        <w:br/>
      </w:r>
      <w:r>
        <w:rPr>
          <w:rStyle w:val="VerbatimChar"/>
        </w:rPr>
        <w:t xml:space="preserve">## </w:t>
      </w:r>
      <w:r>
        <w:br/>
      </w:r>
      <w:r>
        <w:rPr>
          <w:rStyle w:val="VerbatimChar"/>
        </w:rPr>
        <w:t>##   sigma:  0.3049</w:t>
      </w:r>
      <w:r>
        <w:br/>
      </w:r>
      <w:r>
        <w:rPr>
          <w:rStyle w:val="VerbatimChar"/>
        </w:rPr>
        <w:t xml:space="preserve">## </w:t>
      </w:r>
      <w:r>
        <w:br/>
      </w:r>
      <w:r>
        <w:rPr>
          <w:rStyle w:val="VerbatimChar"/>
        </w:rPr>
        <w:lastRenderedPageBreak/>
        <w:t xml:space="preserve">##      AIC     AICc      BIC </w:t>
      </w:r>
      <w:r>
        <w:br/>
      </w:r>
      <w:r>
        <w:rPr>
          <w:rStyle w:val="VerbatimChar"/>
        </w:rPr>
        <w:t xml:space="preserve">## 3175.156 3177.749 3235.290 </w:t>
      </w:r>
      <w:r>
        <w:br/>
      </w:r>
      <w:r>
        <w:rPr>
          <w:rStyle w:val="VerbatimChar"/>
        </w:rPr>
        <w:t xml:space="preserve">## </w:t>
      </w:r>
      <w:r>
        <w:br/>
      </w:r>
      <w:r>
        <w:rPr>
          <w:rStyle w:val="VerbatimChar"/>
        </w:rPr>
        <w:t>## Training set error measures:</w:t>
      </w:r>
      <w:r>
        <w:br/>
      </w:r>
      <w:r>
        <w:rPr>
          <w:rStyle w:val="VerbatimChar"/>
        </w:rPr>
        <w:t>##                     ME     RMSE     M</w:t>
      </w:r>
      <w:r>
        <w:rPr>
          <w:rStyle w:val="VerbatimChar"/>
        </w:rPr>
        <w:t>AE       MPE     MAPE      MASE      ACF1</w:t>
      </w:r>
      <w:r>
        <w:br/>
      </w:r>
      <w:r>
        <w:rPr>
          <w:rStyle w:val="VerbatimChar"/>
        </w:rPr>
        <w:t>## Training set -5.174503 39.48924 22.8407 -166.6325 180.9981 0.8817116 0.2806337</w:t>
      </w:r>
      <w:r>
        <w:br/>
      </w:r>
      <w:r>
        <w:rPr>
          <w:rStyle w:val="VerbatimChar"/>
        </w:rPr>
        <w:t>##                     ME     RMSE     MAE       MPE     MAPE      MASE      ACF1</w:t>
      </w:r>
      <w:r>
        <w:br/>
      </w:r>
      <w:r>
        <w:rPr>
          <w:rStyle w:val="VerbatimChar"/>
        </w:rPr>
        <w:t>## Training set -5.174503 39.48924 22.8407 -166.6325 180.9981 0.8817116 0.2806337</w:t>
      </w:r>
    </w:p>
    <w:p w14:paraId="3994A19A" w14:textId="77777777" w:rsidR="001C1B98" w:rsidRDefault="00D36E25">
      <w:pPr>
        <w:pStyle w:val="SourceCode"/>
      </w:pPr>
      <w:r>
        <w:rPr>
          <w:rStyle w:val="KeywordTok"/>
        </w:rPr>
        <w:t>checkresiduals</w:t>
      </w:r>
      <w:r>
        <w:rPr>
          <w:rStyle w:val="NormalTok"/>
        </w:rPr>
        <w:t xml:space="preserve">(fit_ets) </w:t>
      </w:r>
      <w:r>
        <w:rPr>
          <w:rStyle w:val="CommentTok"/>
        </w:rPr>
        <w:t># residual SD = 0.3098</w:t>
      </w:r>
    </w:p>
    <w:p w14:paraId="16086432" w14:textId="77777777" w:rsidR="001C1B98" w:rsidRDefault="00D36E25" w:rsidP="00127B2C">
      <w:pPr>
        <w:pStyle w:val="FirstParagraph"/>
        <w:jc w:val="center"/>
      </w:pPr>
      <w:r>
        <w:rPr>
          <w:noProof/>
        </w:rPr>
        <w:drawing>
          <wp:inline distT="0" distB="0" distL="0" distR="0" wp14:anchorId="2A3CCF0D" wp14:editId="79DFE17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orecast_Pack_files/figure-docx/unnamed-chunk-13-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AF87E12" w14:textId="77777777" w:rsidR="001C1B98" w:rsidRDefault="00D36E25">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w:t>
      </w:r>
      <w:r>
        <w:rPr>
          <w:rStyle w:val="VerbatimChar"/>
        </w:rPr>
        <w:t>als from ETS(M,A,M)</w:t>
      </w:r>
      <w:r>
        <w:br/>
      </w:r>
      <w:r>
        <w:rPr>
          <w:rStyle w:val="VerbatimChar"/>
        </w:rPr>
        <w:t>## Q* = 99.948, df = 8, p-value &lt; 2.2e-16</w:t>
      </w:r>
      <w:r>
        <w:br/>
      </w:r>
      <w:r>
        <w:rPr>
          <w:rStyle w:val="VerbatimChar"/>
        </w:rPr>
        <w:t xml:space="preserve">## </w:t>
      </w:r>
      <w:r>
        <w:br/>
      </w:r>
      <w:r>
        <w:rPr>
          <w:rStyle w:val="VerbatimChar"/>
        </w:rPr>
        <w:t>## Model df: 16.   Total lags used: 24</w:t>
      </w:r>
    </w:p>
    <w:p w14:paraId="0A096351" w14:textId="77777777" w:rsidR="001C1B98" w:rsidRDefault="00D36E25">
      <w:pPr>
        <w:pStyle w:val="Heading3"/>
      </w:pPr>
      <w:bookmarkStart w:id="19" w:name="représentation-graphique-1"/>
      <w:r>
        <w:t>Représentation graphique</w:t>
      </w:r>
      <w:bookmarkEnd w:id="19"/>
    </w:p>
    <w:p w14:paraId="2533C7AF" w14:textId="77777777" w:rsidR="001C1B98" w:rsidRDefault="00D36E25">
      <w:pPr>
        <w:pStyle w:val="SourceCode"/>
      </w:pPr>
      <w:r>
        <w:rPr>
          <w:rStyle w:val="NormalTok"/>
        </w:rPr>
        <w:t>fcts_ets &lt;-</w:t>
      </w:r>
      <w:r>
        <w:rPr>
          <w:rStyle w:val="StringTok"/>
        </w:rPr>
        <w:t xml:space="preserve"> </w:t>
      </w:r>
      <w:r>
        <w:rPr>
          <w:rStyle w:val="KeywordTok"/>
        </w:rPr>
        <w:t>forecast</w:t>
      </w:r>
      <w:r>
        <w:rPr>
          <w:rStyle w:val="NormalTok"/>
        </w:rPr>
        <w:t xml:space="preserve">(fit_ets, </w:t>
      </w:r>
      <w:r>
        <w:rPr>
          <w:rStyle w:val="DataTypeTok"/>
        </w:rPr>
        <w:t>h=</w:t>
      </w:r>
      <w:r>
        <w:rPr>
          <w:rStyle w:val="DecValTok"/>
        </w:rPr>
        <w:t>12</w:t>
      </w:r>
      <w:r>
        <w:rPr>
          <w:rStyle w:val="NormalTok"/>
        </w:rPr>
        <w:t>)</w:t>
      </w:r>
      <w:r>
        <w:br/>
      </w:r>
      <w:r>
        <w:rPr>
          <w:rStyle w:val="KeywordTok"/>
        </w:rPr>
        <w:t>autoplot</w:t>
      </w:r>
      <w:r>
        <w:rPr>
          <w:rStyle w:val="NormalTok"/>
        </w:rPr>
        <w:t>(fcts_ets)</w:t>
      </w:r>
    </w:p>
    <w:p w14:paraId="4E805353" w14:textId="77777777" w:rsidR="001C1B98" w:rsidRDefault="00D36E25" w:rsidP="00127B2C">
      <w:pPr>
        <w:pStyle w:val="FirstParagraph"/>
        <w:jc w:val="center"/>
      </w:pPr>
      <w:r>
        <w:rPr>
          <w:noProof/>
        </w:rPr>
        <w:lastRenderedPageBreak/>
        <w:drawing>
          <wp:inline distT="0" distB="0" distL="0" distR="0" wp14:anchorId="1CD87CFA" wp14:editId="383F3CE4">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Forecast_Pack_files/figure-docx/unnamed-chunk-1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2C096D52" w14:textId="77777777" w:rsidR="001C1B98" w:rsidRDefault="00D36E25">
      <w:pPr>
        <w:pStyle w:val="Heading3"/>
      </w:pPr>
      <w:bookmarkStart w:id="20" w:name="la-arima-model-méthode"/>
      <w:r>
        <w:t>La “arima model” méthode</w:t>
      </w:r>
      <w:bookmarkEnd w:id="20"/>
    </w:p>
    <w:p w14:paraId="00B3B849" w14:textId="77777777" w:rsidR="001C1B98" w:rsidRDefault="00D36E25">
      <w:pPr>
        <w:pStyle w:val="SourceCode"/>
      </w:pPr>
      <w:r>
        <w:rPr>
          <w:rStyle w:val="NormalTok"/>
        </w:rPr>
        <w:t>fit_arima &lt;-</w:t>
      </w:r>
      <w:r>
        <w:rPr>
          <w:rStyle w:val="StringTok"/>
        </w:rPr>
        <w:t xml:space="preserve"> </w:t>
      </w:r>
      <w:r>
        <w:rPr>
          <w:rStyle w:val="KeywordTok"/>
        </w:rPr>
        <w:t>auto.arima</w:t>
      </w:r>
      <w:r>
        <w:rPr>
          <w:rStyle w:val="NormalTok"/>
        </w:rPr>
        <w:t>(Y)</w:t>
      </w:r>
      <w:r>
        <w:br/>
      </w:r>
      <w:r>
        <w:rPr>
          <w:rStyle w:val="KeywordTok"/>
        </w:rPr>
        <w:t>print</w:t>
      </w:r>
      <w:r>
        <w:rPr>
          <w:rStyle w:val="NormalTok"/>
        </w:rPr>
        <w:t>(</w:t>
      </w:r>
      <w:r>
        <w:rPr>
          <w:rStyle w:val="KeywordTok"/>
        </w:rPr>
        <w:t>summary</w:t>
      </w:r>
      <w:r>
        <w:rPr>
          <w:rStyle w:val="NormalTok"/>
        </w:rPr>
        <w:t>(fit_arima))</w:t>
      </w:r>
    </w:p>
    <w:p w14:paraId="09B185AA" w14:textId="77777777" w:rsidR="001C1B98" w:rsidRDefault="00D36E25">
      <w:pPr>
        <w:pStyle w:val="SourceCode"/>
      </w:pPr>
      <w:r>
        <w:rPr>
          <w:rStyle w:val="VerbatimChar"/>
        </w:rPr>
        <w:t xml:space="preserve">## Series: Y </w:t>
      </w:r>
      <w:r>
        <w:br/>
      </w:r>
      <w:r>
        <w:rPr>
          <w:rStyle w:val="VerbatimChar"/>
        </w:rPr>
        <w:t xml:space="preserve">## ARIMA(1,1,1)(0,1,2)[12] </w:t>
      </w:r>
      <w:r>
        <w:br/>
      </w:r>
      <w:r>
        <w:rPr>
          <w:rStyle w:val="VerbatimChar"/>
        </w:rPr>
        <w:t xml:space="preserve">## </w:t>
      </w:r>
      <w:r>
        <w:br/>
      </w:r>
      <w:r>
        <w:rPr>
          <w:rStyle w:val="VerbatimChar"/>
        </w:rPr>
        <w:t>## Coefficients:</w:t>
      </w:r>
      <w:r>
        <w:br/>
      </w:r>
      <w:r>
        <w:rPr>
          <w:rStyle w:val="VerbatimChar"/>
        </w:rPr>
        <w:t>##          ar1      ma1     sma1     sma2</w:t>
      </w:r>
      <w:r>
        <w:br/>
      </w:r>
      <w:r>
        <w:rPr>
          <w:rStyle w:val="VerbatimChar"/>
        </w:rPr>
        <w:t>##       0.3721  -0.8514  -0.3476  -0.1948</w:t>
      </w:r>
      <w:r>
        <w:br/>
      </w:r>
      <w:r>
        <w:rPr>
          <w:rStyle w:val="VerbatimChar"/>
        </w:rPr>
        <w:t>## s.e.  0.0841   0.0447   0.0753   0.0789</w:t>
      </w:r>
      <w:r>
        <w:br/>
      </w:r>
      <w:r>
        <w:rPr>
          <w:rStyle w:val="VerbatimChar"/>
        </w:rPr>
        <w:t xml:space="preserve">## </w:t>
      </w:r>
      <w:r>
        <w:br/>
      </w:r>
      <w:r>
        <w:rPr>
          <w:rStyle w:val="VerbatimChar"/>
        </w:rPr>
        <w:t>## sigma^2 estimated as 1489:  log likel</w:t>
      </w:r>
      <w:r>
        <w:rPr>
          <w:rStyle w:val="VerbatimChar"/>
        </w:rPr>
        <w:t>ihood=-1222.36</w:t>
      </w:r>
      <w:r>
        <w:br/>
      </w:r>
      <w:r>
        <w:rPr>
          <w:rStyle w:val="VerbatimChar"/>
        </w:rPr>
        <w:t>## AIC=2454.72   AICc=2454.98   BIC=2472.14</w:t>
      </w:r>
      <w:r>
        <w:br/>
      </w:r>
      <w:r>
        <w:rPr>
          <w:rStyle w:val="VerbatimChar"/>
        </w:rPr>
        <w:t xml:space="preserve">## </w:t>
      </w:r>
      <w:r>
        <w:br/>
      </w:r>
      <w:r>
        <w:rPr>
          <w:rStyle w:val="VerbatimChar"/>
        </w:rPr>
        <w:t>## Training set error measures:</w:t>
      </w:r>
      <w:r>
        <w:br/>
      </w:r>
      <w:r>
        <w:rPr>
          <w:rStyle w:val="VerbatimChar"/>
        </w:rPr>
        <w:t>##                     ME     RMSE      MAE       MPE     MAPE      MASE</w:t>
      </w:r>
      <w:r>
        <w:br/>
      </w:r>
      <w:r>
        <w:rPr>
          <w:rStyle w:val="VerbatimChar"/>
        </w:rPr>
        <w:t>## Training set -2.378156 37.26782 18.20019 -143.4614 173.9147 0.7025754</w:t>
      </w:r>
      <w:r>
        <w:br/>
      </w:r>
      <w:r>
        <w:rPr>
          <w:rStyle w:val="VerbatimChar"/>
        </w:rPr>
        <w:t xml:space="preserve">##             </w:t>
      </w:r>
      <w:r>
        <w:rPr>
          <w:rStyle w:val="VerbatimChar"/>
        </w:rPr>
        <w:t xml:space="preserve">        ACF1</w:t>
      </w:r>
      <w:r>
        <w:br/>
      </w:r>
      <w:r>
        <w:rPr>
          <w:rStyle w:val="VerbatimChar"/>
        </w:rPr>
        <w:t>## Training set 0.009955806</w:t>
      </w:r>
      <w:r>
        <w:br/>
      </w:r>
      <w:r>
        <w:rPr>
          <w:rStyle w:val="VerbatimChar"/>
        </w:rPr>
        <w:t>##                     ME     RMSE      MAE       MPE     MAPE      MASE</w:t>
      </w:r>
      <w:r>
        <w:br/>
      </w:r>
      <w:r>
        <w:rPr>
          <w:rStyle w:val="VerbatimChar"/>
        </w:rPr>
        <w:t>## Training set -2.378156 37.26782 18.20019 -143.4614 173.9147 0.7025754</w:t>
      </w:r>
      <w:r>
        <w:br/>
      </w:r>
      <w:r>
        <w:rPr>
          <w:rStyle w:val="VerbatimChar"/>
        </w:rPr>
        <w:t>##                     ACF1</w:t>
      </w:r>
      <w:r>
        <w:br/>
      </w:r>
      <w:r>
        <w:rPr>
          <w:rStyle w:val="VerbatimChar"/>
        </w:rPr>
        <w:t>## Training set 0.009955806</w:t>
      </w:r>
    </w:p>
    <w:p w14:paraId="7A6186A0" w14:textId="77777777" w:rsidR="001C1B98" w:rsidRDefault="00D36E25">
      <w:pPr>
        <w:pStyle w:val="SourceCode"/>
      </w:pPr>
      <w:r>
        <w:rPr>
          <w:rStyle w:val="KeywordTok"/>
        </w:rPr>
        <w:t>checkresiduals</w:t>
      </w:r>
      <w:r>
        <w:rPr>
          <w:rStyle w:val="NormalTok"/>
        </w:rPr>
        <w:t xml:space="preserve">(fit_arima) </w:t>
      </w:r>
      <w:r>
        <w:rPr>
          <w:rStyle w:val="CommentTok"/>
        </w:rPr>
        <w:t># residual SD = sqrt(1488) = 38,57</w:t>
      </w:r>
    </w:p>
    <w:p w14:paraId="0A76927D" w14:textId="77777777" w:rsidR="001C1B98" w:rsidRDefault="00D36E25" w:rsidP="00127B2C">
      <w:pPr>
        <w:pStyle w:val="FirstParagraph"/>
        <w:jc w:val="center"/>
      </w:pPr>
      <w:r>
        <w:rPr>
          <w:noProof/>
        </w:rPr>
        <w:lastRenderedPageBreak/>
        <w:drawing>
          <wp:inline distT="0" distB="0" distL="0" distR="0" wp14:anchorId="6D0FC7E6" wp14:editId="1174B0ED">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Forecast_Pack_files/figure-docx/unnamed-chunk-1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1DE85ED" w14:textId="77777777" w:rsidR="001C1B98" w:rsidRDefault="00D36E25">
      <w:pPr>
        <w:pStyle w:val="SourceCode"/>
      </w:pPr>
      <w:r>
        <w:rPr>
          <w:rStyle w:val="VerbatimChar"/>
        </w:rPr>
        <w:t xml:space="preserve">## </w:t>
      </w:r>
      <w:r>
        <w:br/>
      </w:r>
      <w:r>
        <w:rPr>
          <w:rStyle w:val="VerbatimChar"/>
        </w:rPr>
        <w:t>##  Ljung-Box test</w:t>
      </w:r>
      <w:r>
        <w:br/>
      </w:r>
      <w:r>
        <w:rPr>
          <w:rStyle w:val="VerbatimChar"/>
        </w:rPr>
        <w:t xml:space="preserve">## </w:t>
      </w:r>
      <w:r>
        <w:br/>
      </w:r>
      <w:r>
        <w:rPr>
          <w:rStyle w:val="VerbatimChar"/>
        </w:rPr>
        <w:t>## data:  Residuals from ARIMA(1,1,1)(0,1,2)[12]</w:t>
      </w:r>
      <w:r>
        <w:br/>
      </w:r>
      <w:r>
        <w:rPr>
          <w:rStyle w:val="VerbatimChar"/>
        </w:rPr>
        <w:t>## Q* = 34.954, df = 20, p-value = 0.02035</w:t>
      </w:r>
      <w:r>
        <w:br/>
      </w:r>
      <w:r>
        <w:rPr>
          <w:rStyle w:val="VerbatimChar"/>
        </w:rPr>
        <w:t xml:space="preserve">## </w:t>
      </w:r>
      <w:r>
        <w:br/>
      </w:r>
      <w:r>
        <w:rPr>
          <w:rStyle w:val="VerbatimChar"/>
        </w:rPr>
        <w:t>## Model df: 4.   Total lags used: 24</w:t>
      </w:r>
    </w:p>
    <w:p w14:paraId="50C497A2" w14:textId="77777777" w:rsidR="001C1B98" w:rsidRDefault="00D36E25">
      <w:pPr>
        <w:pStyle w:val="Heading3"/>
      </w:pPr>
      <w:bookmarkStart w:id="21" w:name="représentation-graphique-2"/>
      <w:r>
        <w:t>Repr</w:t>
      </w:r>
      <w:r>
        <w:t>ésentation graphique</w:t>
      </w:r>
      <w:bookmarkEnd w:id="21"/>
    </w:p>
    <w:p w14:paraId="20FA0716" w14:textId="77777777" w:rsidR="001C1B98" w:rsidRDefault="00D36E25">
      <w:pPr>
        <w:pStyle w:val="SourceCode"/>
      </w:pPr>
      <w:r>
        <w:rPr>
          <w:rStyle w:val="NormalTok"/>
        </w:rPr>
        <w:t>fcts_arima &lt;-</w:t>
      </w:r>
      <w:r>
        <w:rPr>
          <w:rStyle w:val="StringTok"/>
        </w:rPr>
        <w:t xml:space="preserve"> </w:t>
      </w:r>
      <w:r>
        <w:rPr>
          <w:rStyle w:val="KeywordTok"/>
        </w:rPr>
        <w:t>forecast</w:t>
      </w:r>
      <w:r>
        <w:rPr>
          <w:rStyle w:val="NormalTok"/>
        </w:rPr>
        <w:t>(fit_arima,</w:t>
      </w:r>
      <w:r>
        <w:rPr>
          <w:rStyle w:val="DataTypeTok"/>
        </w:rPr>
        <w:t>h=</w:t>
      </w:r>
      <w:r>
        <w:rPr>
          <w:rStyle w:val="DecValTok"/>
        </w:rPr>
        <w:t>12</w:t>
      </w:r>
      <w:r>
        <w:rPr>
          <w:rStyle w:val="NormalTok"/>
        </w:rPr>
        <w:t>)</w:t>
      </w:r>
      <w:r>
        <w:br/>
      </w:r>
      <w:r>
        <w:rPr>
          <w:rStyle w:val="KeywordTok"/>
        </w:rPr>
        <w:t>autoplot</w:t>
      </w:r>
      <w:r>
        <w:rPr>
          <w:rStyle w:val="NormalTok"/>
        </w:rPr>
        <w:t>(fcts_arima)</w:t>
      </w:r>
    </w:p>
    <w:p w14:paraId="32EE8A52" w14:textId="2A99B8BA" w:rsidR="001C1B98" w:rsidRDefault="00D36E25" w:rsidP="00127B2C">
      <w:pPr>
        <w:pStyle w:val="FirstParagraph"/>
        <w:jc w:val="center"/>
      </w:pPr>
      <w:r>
        <w:rPr>
          <w:noProof/>
        </w:rPr>
        <w:lastRenderedPageBreak/>
        <w:drawing>
          <wp:inline distT="0" distB="0" distL="0" distR="0" wp14:anchorId="44B43D01" wp14:editId="591CF477">
            <wp:extent cx="455295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Forecast_Pack_files/figure-docx/unnamed-chunk-16-1.png"/>
                    <pic:cNvPicPr>
                      <a:picLocks noChangeAspect="1" noChangeArrowheads="1"/>
                    </pic:cNvPicPr>
                  </pic:nvPicPr>
                  <pic:blipFill>
                    <a:blip r:embed="rId15"/>
                    <a:stretch>
                      <a:fillRect/>
                    </a:stretch>
                  </pic:blipFill>
                  <pic:spPr bwMode="auto">
                    <a:xfrm>
                      <a:off x="0" y="0"/>
                      <a:ext cx="4553448" cy="3696104"/>
                    </a:xfrm>
                    <a:prstGeom prst="rect">
                      <a:avLst/>
                    </a:prstGeom>
                    <a:noFill/>
                    <a:ln w="9525">
                      <a:noFill/>
                      <a:headEnd/>
                      <a:tailEnd/>
                    </a:ln>
                  </pic:spPr>
                </pic:pic>
              </a:graphicData>
            </a:graphic>
          </wp:inline>
        </w:drawing>
      </w:r>
    </w:p>
    <w:p w14:paraId="665080EC" w14:textId="77777777" w:rsidR="00127B2C" w:rsidRPr="00127B2C" w:rsidRDefault="00127B2C" w:rsidP="00127B2C">
      <w:pPr>
        <w:pStyle w:val="BodyText"/>
      </w:pPr>
    </w:p>
    <w:p w14:paraId="043D2F87" w14:textId="77777777" w:rsidR="001C1B98" w:rsidRPr="00127B2C" w:rsidRDefault="00D36E25" w:rsidP="00127B2C">
      <w:pPr>
        <w:pStyle w:val="Heading1"/>
        <w:jc w:val="center"/>
        <w:rPr>
          <w:sz w:val="52"/>
          <w:szCs w:val="52"/>
        </w:rPr>
      </w:pPr>
      <w:bookmarkStart w:id="22" w:name="the-end"/>
      <w:r w:rsidRPr="00127B2C">
        <w:rPr>
          <w:sz w:val="52"/>
          <w:szCs w:val="52"/>
        </w:rPr>
        <w:t>THE END</w:t>
      </w:r>
      <w:bookmarkEnd w:id="22"/>
    </w:p>
    <w:sectPr w:rsidR="001C1B98" w:rsidRPr="00127B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4F7701" w14:textId="77777777" w:rsidR="00D36E25" w:rsidRDefault="00D36E25">
      <w:pPr>
        <w:spacing w:after="0"/>
      </w:pPr>
      <w:r>
        <w:separator/>
      </w:r>
    </w:p>
  </w:endnote>
  <w:endnote w:type="continuationSeparator" w:id="0">
    <w:p w14:paraId="1A43D49E" w14:textId="77777777" w:rsidR="00D36E25" w:rsidRDefault="00D36E2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7A3AA" w14:textId="77777777" w:rsidR="00D36E25" w:rsidRDefault="00D36E25">
      <w:r>
        <w:separator/>
      </w:r>
    </w:p>
  </w:footnote>
  <w:footnote w:type="continuationSeparator" w:id="0">
    <w:p w14:paraId="37570DDB" w14:textId="77777777" w:rsidR="00D36E25" w:rsidRDefault="00D36E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04800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74E12ECF"/>
    <w:multiLevelType w:val="hybridMultilevel"/>
    <w:tmpl w:val="F4064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7B2C"/>
    <w:rsid w:val="001C1B98"/>
    <w:rsid w:val="00321CBF"/>
    <w:rsid w:val="004E29B3"/>
    <w:rsid w:val="00590D07"/>
    <w:rsid w:val="007752F1"/>
    <w:rsid w:val="00784D58"/>
    <w:rsid w:val="008D6863"/>
    <w:rsid w:val="00B86B75"/>
    <w:rsid w:val="00BC48D5"/>
    <w:rsid w:val="00C36279"/>
    <w:rsid w:val="00D36E25"/>
    <w:rsid w:val="00E315A3"/>
    <w:rsid w:val="00FC142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4448E"/>
  <w15:docId w15:val="{79B74189-6226-441A-BD0F-CC9FDEF07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11</Pages>
  <Words>1485</Words>
  <Characters>8466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Arnaud Forasacco</cp:lastModifiedBy>
  <cp:revision>4</cp:revision>
  <dcterms:created xsi:type="dcterms:W3CDTF">2020-11-20T14:30:00Z</dcterms:created>
  <dcterms:modified xsi:type="dcterms:W3CDTF">2020-11-20T15:08:00Z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