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12th,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ssignment-4-due-sunday-16-september-at-2359pm"/>
      <w:bookmarkEnd w:id="21"/>
      <w:r>
        <w:t xml:space="preserve">Assignment 4: Due Sunday, 16 September at 23:59PM</w:t>
      </w:r>
    </w:p>
    <w:p>
      <w:pPr>
        <w:pStyle w:val="FirstParagraph"/>
      </w:pPr>
      <w:r>
        <w:rPr>
          <w:i/>
        </w:rPr>
        <w:t xml:space="preserve">For help with Rmarkdown for reports, see this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white paper</w:t>
        </w:r>
      </w:hyperlink>
      <w:r>
        <w:rPr>
          <w:i/>
        </w:rPr>
        <w:t xml:space="preserve"> </w:t>
      </w:r>
      <w:r>
        <w:rPr>
          <w:i/>
        </w:rPr>
        <w:t xml:space="preserve">from Carnegie Mellon University’s Department of Statistics and Data Science.</w:t>
      </w:r>
    </w:p>
    <w:p>
      <w:pPr>
        <w:pStyle w:val="BodyText"/>
      </w:pPr>
      <w:r>
        <w:t xml:space="preserve">For each the seven statistical distributions we covered in the last assignment (Normal, Student’s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</m:oMath>
      <w:r>
        <w:t xml:space="preserve">, Binomial, Negative Binomial, and Poisson),</w:t>
      </w:r>
    </w:p>
    <w:p>
      <w:pPr>
        <w:pStyle w:val="Compact"/>
        <w:numPr>
          <w:numId w:val="1001"/>
          <w:ilvl w:val="0"/>
        </w:numPr>
      </w:pPr>
      <w:r>
        <w:t xml:space="preserve">Generate and store a random vector of 10,000 observations, using the same parameters as the last homework:</w:t>
      </w:r>
    </w:p>
    <w:p>
      <w:pPr>
        <w:pStyle w:val="Compact"/>
        <w:numPr>
          <w:numId w:val="1002"/>
          <w:ilvl w:val="1"/>
        </w:numPr>
      </w:pPr>
      <m:oMath>
        <m:r>
          <m:t>N</m:t>
        </m:r>
        <m:r>
          <m:t>(</m:t>
        </m:r>
        <m:r>
          <m:t>μ</m:t>
        </m:r>
        <m:r>
          <m:t>=</m:t>
        </m:r>
        <m:r>
          <m:t>2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5</m:t>
        </m:r>
        <m:r>
          <m:t>)</m:t>
        </m:r>
      </m:oMath>
      <w:r>
        <w:t xml:space="preserve">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xNorm_n10000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ii. $t_{\nu = 4}$,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xrt_n10000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iii. $\chi^2_{\nu = 2}$,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xChi_n10000&lt;-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iv. $F_{n = 90,\ m = 12}$,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xFd_n10000&lt;-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v. $Bin(n = 9, p = 2/3)$,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xBD_n10000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vi. $NBin(n = 5, p = 1/2)$, and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xNB_n10000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vii. $Pois(\lambda = 3)$.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xP_n10000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Subset the first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values from the vector, and of this subset</w:t>
      </w:r>
    </w:p>
    <w:p>
      <w:pPr>
        <w:pStyle w:val="Compact"/>
        <w:numPr>
          <w:numId w:val="1004"/>
          <w:ilvl w:val="1"/>
        </w:numPr>
      </w:pPr>
      <w:r>
        <w:t xml:space="preserve">calculate the 5-Number Summary,</w:t>
      </w:r>
    </w:p>
    <w:p>
      <w:pPr>
        <w:pStyle w:val="FirstParagraph"/>
      </w:pPr>
      <w:r>
        <w:t xml:space="preserve">6 number summary?</w:t>
      </w:r>
    </w:p>
    <w:p>
      <w:pPr>
        <w:pStyle w:val="SourceCode"/>
      </w:pPr>
      <w:r>
        <w:rPr>
          <w:rStyle w:val="VerbatimChar"/>
        </w:rPr>
        <w:t xml:space="preserve">ii. plot the histogram of the subset, and</w:t>
      </w:r>
      <w:r>
        <w:br w:type="textWrapping"/>
      </w:r>
      <w:r>
        <w:rPr>
          <w:rStyle w:val="VerbatimChar"/>
        </w:rPr>
        <w:t xml:space="preserve">iii. plot the estimated density of this subset. (Density assumes as normal).</w:t>
      </w:r>
    </w:p>
    <w:p>
      <w:pPr>
        <w:pStyle w:val="FirstParagraph"/>
      </w:pPr>
      <w:r>
        <w:t xml:space="preserve">Normal:</w:t>
      </w:r>
    </w:p>
    <w:p>
      <w:pPr>
        <w:pStyle w:val="SourceCode"/>
      </w:pPr>
      <w:r>
        <w:rPr>
          <w:rStyle w:val="NormalTok"/>
        </w:rPr>
        <w:t xml:space="preserve">NormSubs6&lt;-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0.2738  1.5049  1.9351  2.6553  5.5672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(TSubs6)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-0.96300 -0.14891  0.03367  0.61769  1.06361  3.40464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(Not normal)</w:t>
      </w:r>
    </w:p>
    <w:p>
      <w:pPr>
        <w:pStyle w:val="SourceCode"/>
      </w:pPr>
      <w:r>
        <w:rPr>
          <w:rStyle w:val="NormalTok"/>
        </w:rPr>
        <w:t xml:space="preserve">ChiSubs6&lt;-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0.19385 0.74322 0.72766 1.16498 1.52891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F</m:t>
        </m:r>
      </m:oMath>
      <w:r>
        <w:t xml:space="preserve">-Distribution</w:t>
      </w:r>
    </w:p>
    <w:p>
      <w:pPr>
        <w:pStyle w:val="SourceCode"/>
      </w:pPr>
      <w:r>
        <w:rPr>
          <w:rStyle w:val="NormalTok"/>
        </w:rPr>
        <w:t xml:space="preserve">FSubs6&lt;-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0.5374  0.7094  1.1642  1.1845  1.3596  2.2585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Binomial</w:t>
      </w:r>
    </w:p>
    <w:p>
      <w:pPr>
        <w:pStyle w:val="SourceCode"/>
      </w:pPr>
      <w:r>
        <w:rPr>
          <w:rStyle w:val="NormalTok"/>
        </w:rPr>
        <w:t xml:space="preserve">BDSubs6&lt;-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4       5       6       6       7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Negative binomial</w:t>
      </w:r>
    </w:p>
    <w:p>
      <w:pPr>
        <w:pStyle w:val="SourceCode"/>
      </w:pPr>
      <w:r>
        <w:rPr>
          <w:rStyle w:val="NormalTok"/>
        </w:rPr>
        <w:t xml:space="preserve">NegSubs6&lt;-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(NegSubs6)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 3.00    3.50    4.50    6.25    8.00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Poisson</w:t>
      </w:r>
    </w:p>
    <w:p>
      <w:pPr>
        <w:pStyle w:val="SourceCode"/>
      </w:pPr>
      <w:r>
        <w:rPr>
          <w:rStyle w:val="NormalTok"/>
        </w:rPr>
        <w:t xml:space="preserve">PoisSubs6&lt;-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(PoisSubs6)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1.25    2.00    3.00    3.50    8.00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Repeat Item 2 for the first</w:t>
      </w:r>
      <w:r>
        <w:t xml:space="preserve"> </w:t>
      </w:r>
      <m:oMath>
        <m:r>
          <m:t>N</m:t>
        </m:r>
        <m:r>
          <m:t>=</m:t>
        </m:r>
        <m:r>
          <m:t>10</m:t>
        </m:r>
        <m:r>
          <m:t>,</m:t>
        </m:r>
        <m:r>
          <m:t> </m:t>
        </m:r>
        <m:r>
          <m:t>20</m:t>
        </m:r>
        <m:r>
          <m:t>,</m:t>
        </m:r>
        <m:r>
          <m:t> </m:t>
        </m:r>
        <m:r>
          <m:t>30</m:t>
        </m:r>
        <m:r>
          <m:t>,</m:t>
        </m:r>
        <m:r>
          <m:t> </m:t>
        </m:r>
        <m:r>
          <m:rPr>
            <m:sty m:val="p"/>
          </m:rPr>
          <m:t>and</m:t>
        </m:r>
        <m:r>
          <m:t> </m:t>
        </m:r>
        <m:r>
          <m:t>50</m:t>
        </m:r>
      </m:oMath>
      <w:r>
        <w:t xml:space="preserve"> </w:t>
      </w:r>
      <w:r>
        <w:t xml:space="preserve">values from the random vector you generated in Item 1. Remark on the changing behaviour as the sample size increases.</w:t>
      </w:r>
    </w:p>
    <w:p>
      <w:pPr>
        <w:pStyle w:val="FirstParagraph"/>
      </w:pPr>
      <w:r>
        <w:t xml:space="preserve">Normal:</w:t>
      </w:r>
    </w:p>
    <w:p>
      <w:pPr>
        <w:pStyle w:val="SourceCode"/>
      </w:pPr>
      <w:r>
        <w:rPr>
          <w:rStyle w:val="NormalTok"/>
        </w:rPr>
        <w:t xml:space="preserve">NormSubs10&lt;-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0.7787  2.5737  2.2956  3.2381  5.5672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1.141   2.804   2.426   3.697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1.027   2.574   2.184   3.585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1.168   2.289   2.225   3.628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-0.9630 -0.1489  0.5992  0.9656  1.2625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[1] 3.343344</w:t>
      </w:r>
    </w:p>
    <w:p>
      <w:pPr>
        <w:pStyle w:val="SourceCode"/>
      </w:pPr>
      <w:r>
        <w:rPr>
          <w:rStyle w:val="NormalTok"/>
        </w:rPr>
        <w:t xml:space="preserve">TSubs20&lt;-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-2.3694 -0.5698  0.2301  0.4317  1.0323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[1] 2.523075</w:t>
      </w:r>
    </w:p>
    <w:p>
      <w:pPr>
        <w:pStyle w:val="SourceCode"/>
      </w:pPr>
      <w:r>
        <w:rPr>
          <w:rStyle w:val="NormalTok"/>
        </w:rPr>
        <w:t xml:space="preserve">TSubs30&lt;-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-2.36936 -0.66960  0.03367  0.29728  1.09720  4.73264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[1] 2.245901</w:t>
      </w:r>
    </w:p>
    <w:p>
      <w:pPr>
        <w:pStyle w:val="SourceCode"/>
      </w:pPr>
      <w:r>
        <w:rPr>
          <w:rStyle w:val="NormalTok"/>
        </w:rPr>
        <w:t xml:space="preserve">TSubs50&lt;-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-2.3694 -0.5108  0.2383  0.4470  1.3048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[1] 1.95557</w:t>
      </w:r>
    </w:p>
    <w:p>
      <w:pPr>
        <w:pStyle w:val="FirstParagraph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ChiSubs10&lt;-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0.37583 1.11595 1.51670 1.80707 5.75437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(ChiSubs10)</w:t>
      </w:r>
    </w:p>
    <w:p>
      <w:pPr>
        <w:pStyle w:val="SourceCode"/>
      </w:pPr>
      <w:r>
        <w:rPr>
          <w:rStyle w:val="VerbatimChar"/>
        </w:rPr>
        <w:t xml:space="preserve">## [1] 2.974062</w:t>
      </w:r>
    </w:p>
    <w:p>
      <w:pPr>
        <w:pStyle w:val="SourceCode"/>
      </w:pPr>
      <w:r>
        <w:rPr>
          <w:rStyle w:val="NormalTok"/>
        </w:rPr>
        <w:t xml:space="preserve">ChiSubs20&lt;-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0.30987 0.53186 1.23980 1.62163 5.75437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(ChiSubs20)</w:t>
      </w:r>
    </w:p>
    <w:p>
      <w:pPr>
        <w:pStyle w:val="SourceCode"/>
      </w:pPr>
      <w:r>
        <w:rPr>
          <w:rStyle w:val="VerbatimChar"/>
        </w:rPr>
        <w:t xml:space="preserve">## [1] 2.152357</w:t>
      </w:r>
    </w:p>
    <w:p>
      <w:pPr>
        <w:pStyle w:val="SourceCode"/>
      </w:pPr>
      <w:r>
        <w:rPr>
          <w:rStyle w:val="NormalTok"/>
        </w:rPr>
        <w:t xml:space="preserve">ChiSubs30&lt;-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0.34600 1.10074 1.51396 2.28392 5.75437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(ChiSubs30)</w:t>
      </w:r>
    </w:p>
    <w:p>
      <w:pPr>
        <w:pStyle w:val="SourceCode"/>
      </w:pPr>
      <w:r>
        <w:rPr>
          <w:rStyle w:val="VerbatimChar"/>
        </w:rPr>
        <w:t xml:space="preserve">## [1] 2.211067</w:t>
      </w:r>
    </w:p>
    <w:p>
      <w:pPr>
        <w:pStyle w:val="SourceCode"/>
      </w:pPr>
      <w:r>
        <w:rPr>
          <w:rStyle w:val="NormalTok"/>
        </w:rPr>
        <w:t xml:space="preserve">ChiSubs50&lt;-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0.43565 1.19880 1.55241 2.33072 5.75437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(ChiSubs50)</w:t>
      </w:r>
    </w:p>
    <w:p>
      <w:pPr>
        <w:pStyle w:val="SourceCode"/>
      </w:pPr>
      <w:r>
        <w:rPr>
          <w:rStyle w:val="VerbatimChar"/>
        </w:rPr>
        <w:t xml:space="preserve">## [1] 1.790028</w:t>
      </w:r>
    </w:p>
    <w:p>
      <w:pPr>
        <w:pStyle w:val="Compact"/>
        <w:numPr>
          <w:numId w:val="1006"/>
          <w:ilvl w:val="0"/>
        </w:numPr>
      </w:pPr>
      <w:r>
        <w:t xml:space="preserve">Repeat Item 2 for the entire vector (</w:t>
      </w:r>
      <m:oMath>
        <m:r>
          <m:t>N</m:t>
        </m:r>
        <m:r>
          <m:t>=</m:t>
        </m:r>
        <m:r>
          <m:t>10000</m:t>
        </m:r>
      </m:oMath>
      <w:r>
        <w:t xml:space="preserve">). For smaller values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 continuous distributions, which tool do you think gave a better representation of the full data: histogram or density plot? Did this change when you inspected the discrete distributions?</w:t>
      </w:r>
    </w:p>
    <w:p>
      <w:pPr>
        <w:pStyle w:val="FirstParagraph"/>
      </w:pPr>
      <w:r>
        <w:t xml:space="preserve">Normal: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-6.2093  0.4942  1.9644  1.9854  3.5153 10.5200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(xNorm_n10000)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(xNorm_n10000))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[1] 5.124328</w:t>
      </w:r>
    </w:p>
    <w:p>
      <w:pPr>
        <w:pStyle w:val="FirstParagraph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(xrt_n10000)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-16.581973  -0.744999  -0.004989  -0.014118   0.742671  13.393131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(xrt_n10000)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(xrt_n10000))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Contrast the 5-Number Summaries at each of the sample sizes (6, 10, 20, 30, 50, and 10000) for the skewed distributions (Negative binomial)vs. the symmetric distributions (Binomial, T, Normal).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0.2738  1.5049  1.9351  2.6553  5.5672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0.7787  2.5737  2.2956  3.2381  5.5672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1.141   2.804   2.426   3.697   5.567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1.027   2.574   2.184   3.585   5.567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1.168   2.289   2.225   3.628   5.567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-6.2093  0.4942  1.9644  1.9854  3.5153 10.5200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[1] 4.446056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[1] 3.046572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[1] 4.269997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[1] 3.456079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(xNorm_n10000)</w:t>
      </w:r>
    </w:p>
    <w:p>
      <w:pPr>
        <w:pStyle w:val="SourceCode"/>
      </w:pPr>
      <w:r>
        <w:rPr>
          <w:rStyle w:val="VerbatimChar"/>
        </w:rPr>
        <w:t xml:space="preserve">## [1] 5.124328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aec4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f1d6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c752bd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368c42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d96932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c104bd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www.stat.cmu.edu/~cshalizi/rmarkdown/#math-in-r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tat.cmu.edu/~cshalizi/rmarkdown/#math-in-r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4</dc:title>
  <dc:creator>Nina Dyatchenko</dc:creator>
  <dcterms:created xsi:type="dcterms:W3CDTF">2018-09-13T22:14:45Z</dcterms:created>
  <dcterms:modified xsi:type="dcterms:W3CDTF">2018-09-13T22:14:45Z</dcterms:modified>
</cp:coreProperties>
</file>