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64F0" w14:textId="313D4CF9" w:rsidR="00150E19" w:rsidRPr="00205D9E" w:rsidRDefault="00D107E0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Analýza Maríny</w:t>
      </w:r>
    </w:p>
    <w:p w14:paraId="14271B51" w14:textId="0B34850F" w:rsidR="00465E9E" w:rsidRDefault="00465E9E" w:rsidP="00D107E0">
      <w:pPr>
        <w:rPr>
          <w:lang w:val="sk-SK"/>
        </w:rPr>
      </w:pPr>
    </w:p>
    <w:p w14:paraId="7F22A264" w14:textId="52DF3743" w:rsidR="00EA6D44" w:rsidRDefault="00EA6D44" w:rsidP="00D107E0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Lyrická básnická skladba</w:t>
      </w:r>
    </w:p>
    <w:p w14:paraId="7288135A" w14:textId="4F39FDE1" w:rsidR="00EA6D44" w:rsidRPr="00EA6D44" w:rsidRDefault="00EA6D44" w:rsidP="00EA6D44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Každá strofa má 10 veršov, dielo obsahuje 291 strof</w:t>
      </w:r>
    </w:p>
    <w:p w14:paraId="78E13D1A" w14:textId="0BA9760E" w:rsidR="00D107E0" w:rsidRPr="00D107E0" w:rsidRDefault="00D107E0" w:rsidP="00D107E0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Delenie diela na tematické okruhy</w:t>
      </w:r>
    </w:p>
    <w:p w14:paraId="45FBB8A9" w14:textId="79EE5170" w:rsidR="00D107E0" w:rsidRDefault="00D107E0" w:rsidP="00D107E0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Krása</w:t>
      </w:r>
    </w:p>
    <w:p w14:paraId="46B73B22" w14:textId="10F243BD" w:rsidR="00D107E0" w:rsidRDefault="00D107E0" w:rsidP="00D107E0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Láska k žene – vyvrcholenie v 41. strofe</w:t>
      </w:r>
    </w:p>
    <w:p w14:paraId="391D672D" w14:textId="205EF588" w:rsidR="00D107E0" w:rsidRDefault="00D107E0" w:rsidP="00D107E0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Láska k vlasti – vyvrcholenie vo veršoch: „Vlasť drahú ľúbiť v peknej Maríne,“ „Marínu drahú v peknej otčine,“ „a obe v jednom objímať!“</w:t>
      </w:r>
    </w:p>
    <w:p w14:paraId="75FE2FE2" w14:textId="7A29CCE3" w:rsidR="00E701E0" w:rsidRDefault="00E701E0" w:rsidP="00D107E0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Mladosť</w:t>
      </w:r>
    </w:p>
    <w:p w14:paraId="30A61880" w14:textId="5FB0A199" w:rsidR="00E701E0" w:rsidRDefault="00EA6D44" w:rsidP="00EA6D4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 xml:space="preserve">Posledný bod v skladbe je </w:t>
      </w:r>
      <w:r w:rsidR="00E701E0">
        <w:rPr>
          <w:lang w:val="sk-SK"/>
        </w:rPr>
        <w:t>Smrť lásky (Marína)</w:t>
      </w:r>
    </w:p>
    <w:p w14:paraId="05071DA8" w14:textId="7ECD775A" w:rsidR="00E701E0" w:rsidRDefault="00E701E0" w:rsidP="00E701E0">
      <w:pPr>
        <w:rPr>
          <w:lang w:val="sk-SK"/>
        </w:rPr>
      </w:pPr>
    </w:p>
    <w:p w14:paraId="2B68B700" w14:textId="42DF2036" w:rsidR="00EA6D44" w:rsidRDefault="00EA6D44" w:rsidP="00EA6D44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Rozbor:</w:t>
      </w:r>
    </w:p>
    <w:p w14:paraId="04E39428" w14:textId="3168AB80" w:rsidR="00EA6D44" w:rsidRDefault="00EA6D44" w:rsidP="00EA6D4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Strofa 1:</w:t>
      </w:r>
    </w:p>
    <w:p w14:paraId="7C93E4F0" w14:textId="316F46BA" w:rsidR="00EA6D44" w:rsidRP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Krása</w:t>
      </w:r>
    </w:p>
    <w:p w14:paraId="56A6E7A8" w14:textId="6FEC017D" w:rsidR="00EA6D44" w:rsidRDefault="00EA6D44" w:rsidP="00EA6D4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Strofa 41:</w:t>
      </w:r>
    </w:p>
    <w:p w14:paraId="2DC40BF4" w14:textId="59BDE795" w:rsidR="00EA6D44" w:rsidRP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Láska k žene, jej vyvrcholenie</w:t>
      </w:r>
    </w:p>
    <w:p w14:paraId="72F75DF1" w14:textId="48781CFF" w:rsid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Jedno z najoriginálnejších vyznaní lásky k žene</w:t>
      </w:r>
    </w:p>
    <w:p w14:paraId="36FB5DD6" w14:textId="6D61F83D" w:rsid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 xml:space="preserve">9 krát hovorí „možno mi“ (Anafora) </w:t>
      </w:r>
    </w:p>
    <w:p w14:paraId="030EE724" w14:textId="3BAAE9F8" w:rsidR="00EA6D44" w:rsidRP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Na konci strofy sa nachádza litotes (dvojitý zápor) – „Nemožno mi ťa neľúbiť“</w:t>
      </w:r>
    </w:p>
    <w:p w14:paraId="4221A7A5" w14:textId="7482E001" w:rsidR="00EA6D44" w:rsidRDefault="00EA6D44" w:rsidP="00EA6D4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Strofy 72/73:</w:t>
      </w:r>
    </w:p>
    <w:p w14:paraId="6709A144" w14:textId="55F32EE6" w:rsid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Láska k vlasti sa spája s láskou k žene</w:t>
      </w:r>
    </w:p>
    <w:p w14:paraId="16726678" w14:textId="77777777" w:rsidR="00EA6D44" w:rsidRP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 w:rsidRPr="00EA6D44">
        <w:rPr>
          <w:lang w:val="sk-SK"/>
        </w:rPr>
        <w:t xml:space="preserve">Nachádza sa tu vyvrcholenie lásky k vlasti, vo veršoch </w:t>
      </w:r>
      <w:r w:rsidRPr="00EA6D44">
        <w:rPr>
          <w:lang w:val="sk-SK"/>
        </w:rPr>
        <w:t>: „Vlasť drahú ľúbiť v peknej Maríne,“ „Marínu drahú v peknej otčine,“ „a obe v jednom objímať!“</w:t>
      </w:r>
    </w:p>
    <w:p w14:paraId="5F5743A6" w14:textId="212D8BEF" w:rsidR="00EA6D44" w:rsidRDefault="00EA6D44" w:rsidP="00EA6D44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Strofy 184/185:</w:t>
      </w:r>
    </w:p>
    <w:p w14:paraId="6B5E1235" w14:textId="401B3012" w:rsid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Preberajú mladosť</w:t>
      </w:r>
    </w:p>
    <w:p w14:paraId="6E1000B9" w14:textId="2317F001" w:rsid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Autor si kladie básnické otázky:</w:t>
      </w:r>
    </w:p>
    <w:p w14:paraId="68631AB8" w14:textId="77777777" w:rsidR="00EA6D44" w:rsidRDefault="00EA6D44" w:rsidP="00EA6D44">
      <w:pPr>
        <w:pStyle w:val="Odsekzoznamu"/>
        <w:numPr>
          <w:ilvl w:val="3"/>
          <w:numId w:val="4"/>
        </w:numPr>
        <w:rPr>
          <w:lang w:val="sk-SK"/>
        </w:rPr>
      </w:pPr>
      <w:r>
        <w:rPr>
          <w:lang w:val="sk-SK"/>
        </w:rPr>
        <w:t>A čo je mladosť ? 25 rokov ? Rúžových tvárí hlaď jará ?</w:t>
      </w:r>
    </w:p>
    <w:p w14:paraId="4089614B" w14:textId="75F1A1AA" w:rsidR="00EA6D44" w:rsidRDefault="00EA6D44" w:rsidP="00EA6D44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Odpovedá si na nich:</w:t>
      </w:r>
    </w:p>
    <w:p w14:paraId="685F1B72" w14:textId="48F9223F" w:rsidR="00EA6D44" w:rsidRDefault="00EA6D44" w:rsidP="00EA6D44">
      <w:pPr>
        <w:pStyle w:val="Odsekzoznamu"/>
        <w:numPr>
          <w:ilvl w:val="3"/>
          <w:numId w:val="4"/>
        </w:numPr>
        <w:rPr>
          <w:lang w:val="sk-SK"/>
        </w:rPr>
      </w:pPr>
      <w:r>
        <w:rPr>
          <w:lang w:val="sk-SK"/>
        </w:rPr>
        <w:t xml:space="preserve"> Nepokoj duši svätý – Mladý vždy chcú niečo zažiť, sú nepokojný</w:t>
      </w:r>
    </w:p>
    <w:p w14:paraId="18A3B9A2" w14:textId="193EA0EB" w:rsidR="00EA6D44" w:rsidRDefault="008932BE" w:rsidP="00EA6D44">
      <w:pPr>
        <w:pStyle w:val="Odsekzoznamu"/>
        <w:numPr>
          <w:ilvl w:val="3"/>
          <w:numId w:val="4"/>
        </w:numPr>
        <w:rPr>
          <w:lang w:val="sk-SK"/>
        </w:rPr>
      </w:pPr>
      <w:r>
        <w:rPr>
          <w:lang w:val="sk-SK"/>
        </w:rPr>
        <w:t xml:space="preserve"> Kvetín lásky rajská záhrada – Chcieť lásku</w:t>
      </w:r>
    </w:p>
    <w:p w14:paraId="12B01D0F" w14:textId="464B0CA8" w:rsidR="008932BE" w:rsidRDefault="008932BE" w:rsidP="00EA6D44">
      <w:pPr>
        <w:pStyle w:val="Odsekzoznamu"/>
        <w:numPr>
          <w:ilvl w:val="3"/>
          <w:numId w:val="4"/>
        </w:numPr>
        <w:rPr>
          <w:lang w:val="sk-SK"/>
        </w:rPr>
      </w:pPr>
      <w:r>
        <w:rPr>
          <w:lang w:val="sk-SK"/>
        </w:rPr>
        <w:t xml:space="preserve"> Anjel v prachu zaviaty – Anjel je metafora pre nevinnosť mladých, ktorá je zavitá v prachu</w:t>
      </w:r>
    </w:p>
    <w:p w14:paraId="1D652F8C" w14:textId="76A5BE26" w:rsidR="008932BE" w:rsidRDefault="008932BE" w:rsidP="008932BE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Strofa 222:</w:t>
      </w:r>
    </w:p>
    <w:p w14:paraId="4F7CBB4E" w14:textId="3C9DF7AD" w:rsidR="008932BE" w:rsidRDefault="008932BE" w:rsidP="008932BE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Jedna z posledných</w:t>
      </w:r>
    </w:p>
    <w:p w14:paraId="45B3BBC7" w14:textId="2A3D6894" w:rsidR="008932BE" w:rsidRDefault="008932BE" w:rsidP="008932BE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Autor si uvedomuje stratu Maríny</w:t>
      </w:r>
    </w:p>
    <w:p w14:paraId="10E1CD49" w14:textId="02237164" w:rsidR="008932BE" w:rsidRDefault="008932BE" w:rsidP="008932BE">
      <w:pPr>
        <w:pStyle w:val="Odsekzoznamu"/>
        <w:numPr>
          <w:ilvl w:val="1"/>
          <w:numId w:val="4"/>
        </w:numPr>
        <w:rPr>
          <w:lang w:val="sk-SK"/>
        </w:rPr>
      </w:pPr>
      <w:r>
        <w:rPr>
          <w:lang w:val="sk-SK"/>
        </w:rPr>
        <w:t> Strofa 291:</w:t>
      </w:r>
    </w:p>
    <w:p w14:paraId="24C1BB75" w14:textId="0A2EA69B" w:rsidR="008932BE" w:rsidRDefault="008932BE" w:rsidP="008932BE">
      <w:pPr>
        <w:pStyle w:val="Odsekzoznamu"/>
        <w:numPr>
          <w:ilvl w:val="2"/>
          <w:numId w:val="4"/>
        </w:numPr>
        <w:rPr>
          <w:lang w:val="sk-SK"/>
        </w:rPr>
      </w:pPr>
      <w:r>
        <w:rPr>
          <w:lang w:val="sk-SK"/>
        </w:rPr>
        <w:t>Konštatuje že záleží na jednotlivcovi aby svoj život žil naplno</w:t>
      </w:r>
    </w:p>
    <w:p w14:paraId="2B641AA5" w14:textId="58ACE1CF" w:rsidR="008932BE" w:rsidRPr="008932BE" w:rsidRDefault="008932BE" w:rsidP="008932BE">
      <w:pPr>
        <w:pStyle w:val="Odsekzoznamu"/>
        <w:numPr>
          <w:ilvl w:val="2"/>
          <w:numId w:val="4"/>
        </w:numPr>
        <w:rPr>
          <w:lang w:val="sk-SK"/>
        </w:rPr>
      </w:pPr>
      <w:r w:rsidRPr="008932BE">
        <w:rPr>
          <w:lang w:val="sk-SK"/>
        </w:rPr>
        <w:t>Básnická skladba skončí optimisticky, A. Sládkoviča nazývali „básnik životného optimizmu“</w:t>
      </w:r>
    </w:p>
    <w:p w14:paraId="19337297" w14:textId="77777777" w:rsidR="00EA6D44" w:rsidRPr="00EA6D44" w:rsidRDefault="00EA6D44" w:rsidP="00EA6D44">
      <w:pPr>
        <w:rPr>
          <w:lang w:val="sk-SK"/>
        </w:rPr>
      </w:pPr>
    </w:p>
    <w:sectPr w:rsidR="00EA6D44" w:rsidRPr="00EA6D4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2F4A"/>
    <w:multiLevelType w:val="hybridMultilevel"/>
    <w:tmpl w:val="9C0AB2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7F31"/>
    <w:multiLevelType w:val="hybridMultilevel"/>
    <w:tmpl w:val="515CB3D6"/>
    <w:lvl w:ilvl="0" w:tplc="05FAC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B05454"/>
    <w:multiLevelType w:val="hybridMultilevel"/>
    <w:tmpl w:val="F71220DE"/>
    <w:lvl w:ilvl="0" w:tplc="CD560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E0"/>
    <w:rsid w:val="00150E19"/>
    <w:rsid w:val="001D683F"/>
    <w:rsid w:val="00205D9E"/>
    <w:rsid w:val="00465E9E"/>
    <w:rsid w:val="006A500F"/>
    <w:rsid w:val="008932BE"/>
    <w:rsid w:val="00D107E0"/>
    <w:rsid w:val="00D65142"/>
    <w:rsid w:val="00DC2DD9"/>
    <w:rsid w:val="00E701E0"/>
    <w:rsid w:val="00E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9797"/>
  <w15:chartTrackingRefBased/>
  <w15:docId w15:val="{E4A74E7C-08D1-4E4A-A9B3-DDBD5381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2022-05-20T17:10:00Z</cp:lastPrinted>
  <dcterms:created xsi:type="dcterms:W3CDTF">2022-05-29T17:13:00Z</dcterms:created>
  <dcterms:modified xsi:type="dcterms:W3CDTF">2022-05-29T17:54:00Z</dcterms:modified>
</cp:coreProperties>
</file>