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4B50" w14:textId="38064580" w:rsidR="005348FA" w:rsidRDefault="00256485" w:rsidP="00256485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Benelux  - doplnenie</w:t>
      </w:r>
    </w:p>
    <w:p w14:paraId="0F769981" w14:textId="5AF16D5A" w:rsidR="00256485" w:rsidRPr="00256485" w:rsidRDefault="00256485" w:rsidP="0025648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Základné informácie</w:t>
      </w:r>
    </w:p>
    <w:p w14:paraId="2F9583E0" w14:textId="72955FF5" w:rsidR="00256485" w:rsidRP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Belgicko sa s</w:t>
      </w:r>
      <w:r w:rsidRPr="00256485">
        <w:rPr>
          <w:lang w:val="sk-SK"/>
        </w:rPr>
        <w:t>kladá sa z 3 častí:</w:t>
      </w:r>
    </w:p>
    <w:p w14:paraId="6DCE9D1B" w14:textId="65563880" w:rsidR="00256485" w:rsidRDefault="00256485" w:rsidP="00256485">
      <w:pPr>
        <w:pStyle w:val="Odsekzoznamu"/>
        <w:numPr>
          <w:ilvl w:val="0"/>
          <w:numId w:val="2"/>
        </w:numPr>
        <w:ind w:left="2160"/>
        <w:rPr>
          <w:lang w:val="sk-SK"/>
        </w:rPr>
      </w:pPr>
      <w:r>
        <w:rPr>
          <w:lang w:val="sk-SK"/>
        </w:rPr>
        <w:t>Severná (=Flámsko) – Holandský jazyk</w:t>
      </w:r>
    </w:p>
    <w:p w14:paraId="37C270AD" w14:textId="764FA36E" w:rsidR="00256485" w:rsidRDefault="00256485" w:rsidP="00256485">
      <w:pPr>
        <w:pStyle w:val="Odsekzoznamu"/>
        <w:numPr>
          <w:ilvl w:val="0"/>
          <w:numId w:val="2"/>
        </w:numPr>
        <w:ind w:left="2160"/>
        <w:rPr>
          <w:lang w:val="sk-SK"/>
        </w:rPr>
      </w:pPr>
      <w:r>
        <w:rPr>
          <w:lang w:val="sk-SK"/>
        </w:rPr>
        <w:t>Južná (=</w:t>
      </w:r>
      <w:proofErr w:type="spellStart"/>
      <w:r>
        <w:rPr>
          <w:lang w:val="sk-SK"/>
        </w:rPr>
        <w:t>Valónsko</w:t>
      </w:r>
      <w:proofErr w:type="spellEnd"/>
      <w:r>
        <w:rPr>
          <w:lang w:val="sk-SK"/>
        </w:rPr>
        <w:t>) – Francúzky jazyk</w:t>
      </w:r>
    </w:p>
    <w:p w14:paraId="683D9AE2" w14:textId="61E3928C" w:rsidR="00256485" w:rsidRDefault="00256485" w:rsidP="00256485">
      <w:pPr>
        <w:pStyle w:val="Odsekzoznamu"/>
        <w:numPr>
          <w:ilvl w:val="0"/>
          <w:numId w:val="2"/>
        </w:numPr>
        <w:ind w:left="2160"/>
        <w:rPr>
          <w:lang w:val="sk-SK"/>
        </w:rPr>
      </w:pPr>
      <w:r>
        <w:rPr>
          <w:lang w:val="sk-SK"/>
        </w:rPr>
        <w:t>Brusel – dvojjazyčné územie</w:t>
      </w:r>
    </w:p>
    <w:p w14:paraId="7279FB18" w14:textId="51D79C62" w:rsidR="00256485" w:rsidRPr="00256485" w:rsidRDefault="00256485" w:rsidP="0025648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Poloha</w:t>
      </w:r>
    </w:p>
    <w:p w14:paraId="57973165" w14:textId="4F915D0F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Prímorské štáty (okrem Luxemburska)</w:t>
      </w:r>
    </w:p>
    <w:p w14:paraId="16ABE25E" w14:textId="492FB345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Západná časť Európy</w:t>
      </w:r>
    </w:p>
    <w:p w14:paraId="45FD42D8" w14:textId="74B91183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Pri severnom mori</w:t>
      </w:r>
    </w:p>
    <w:p w14:paraId="7AE1CCB1" w14:textId="66840B34" w:rsidR="00256485" w:rsidRPr="00256485" w:rsidRDefault="00256485" w:rsidP="0025648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Povrch</w:t>
      </w:r>
    </w:p>
    <w:p w14:paraId="7F322950" w14:textId="77777777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Nížinatý – najmä v Holandsku (Takmer polovica Holandska je pod morom)</w:t>
      </w:r>
    </w:p>
    <w:p w14:paraId="3D57F812" w14:textId="62EF4C31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Hornatý </w:t>
      </w:r>
    </w:p>
    <w:p w14:paraId="72AEC332" w14:textId="392436D2" w:rsidR="00256485" w:rsidRDefault="00256485" w:rsidP="0025648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 Luxembursku a juhovýchodnom Belgicku</w:t>
      </w:r>
    </w:p>
    <w:p w14:paraId="280CF544" w14:textId="114AE9D1" w:rsidR="00256485" w:rsidRDefault="00256485" w:rsidP="0025648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Pohoria sú nízke</w:t>
      </w:r>
    </w:p>
    <w:p w14:paraId="01F8ADA1" w14:textId="0BEB366B" w:rsidR="00256485" w:rsidRDefault="00256485" w:rsidP="0025648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Pohorie </w:t>
      </w:r>
      <w:r w:rsidRPr="00256485">
        <w:rPr>
          <w:b/>
          <w:bCs/>
          <w:lang w:val="sk-SK"/>
        </w:rPr>
        <w:t>Ard</w:t>
      </w:r>
      <w:r>
        <w:rPr>
          <w:b/>
          <w:bCs/>
          <w:lang w:val="sk-SK"/>
        </w:rPr>
        <w:t>e</w:t>
      </w:r>
      <w:r w:rsidRPr="00256485">
        <w:rPr>
          <w:b/>
          <w:bCs/>
          <w:lang w:val="sk-SK"/>
        </w:rPr>
        <w:t>ny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– vzniklo hercýnskym vrásnením</w:t>
      </w:r>
    </w:p>
    <w:p w14:paraId="599361D7" w14:textId="66BDCA27" w:rsidR="00256485" w:rsidRP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Polder</w:t>
      </w:r>
    </w:p>
    <w:p w14:paraId="28B945F7" w14:textId="507BBD88" w:rsidR="00256485" w:rsidRDefault="00256485" w:rsidP="0025648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Územie ktoré vzniklo vysušením mora </w:t>
      </w:r>
    </w:p>
    <w:p w14:paraId="3622DE7A" w14:textId="4DE81D2D" w:rsidR="00256485" w:rsidRDefault="00256485" w:rsidP="0025648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Typický pre Holandsko </w:t>
      </w:r>
    </w:p>
    <w:p w14:paraId="5CB42E99" w14:textId="10F3F8FF" w:rsidR="00256485" w:rsidRPr="00256485" w:rsidRDefault="00256485" w:rsidP="0025648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Podnebie</w:t>
      </w:r>
    </w:p>
    <w:p w14:paraId="7AA41165" w14:textId="1EF0F2E0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Mierne, oceánsky typ – majú veľa zrážok (Anglické počasie tam je typické)</w:t>
      </w:r>
    </w:p>
    <w:p w14:paraId="1CA2318D" w14:textId="646C7C3F" w:rsidR="00256485" w:rsidRPr="00256485" w:rsidRDefault="00256485" w:rsidP="0025648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Vodstvo</w:t>
      </w:r>
    </w:p>
    <w:p w14:paraId="30E7663D" w14:textId="49EF15C2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Hustá riečna sieť</w:t>
      </w:r>
    </w:p>
    <w:p w14:paraId="7422860B" w14:textId="15442064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Rieky sú vodnaté a splavné</w:t>
      </w:r>
    </w:p>
    <w:p w14:paraId="791647FF" w14:textId="17CC7D53" w:rsidR="00256485" w:rsidRDefault="00256485" w:rsidP="0025648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Známe rieky:</w:t>
      </w:r>
    </w:p>
    <w:p w14:paraId="1AF092C6" w14:textId="6A1DD5A4" w:rsidR="00256485" w:rsidRDefault="00256485" w:rsidP="0025648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Rýn </w:t>
      </w:r>
      <w:r>
        <w:rPr>
          <w:lang w:val="sk-SK"/>
        </w:rPr>
        <w:t>– ústí v Holandsku</w:t>
      </w:r>
    </w:p>
    <w:p w14:paraId="0965352B" w14:textId="7796CA7F" w:rsidR="00256485" w:rsidRDefault="00256485" w:rsidP="00256485">
      <w:pPr>
        <w:pStyle w:val="Odsekzoznamu"/>
        <w:numPr>
          <w:ilvl w:val="2"/>
          <w:numId w:val="1"/>
        </w:numPr>
        <w:rPr>
          <w:lang w:val="sk-SK"/>
        </w:rPr>
      </w:pPr>
      <w:proofErr w:type="spellStart"/>
      <w:r>
        <w:rPr>
          <w:b/>
          <w:bCs/>
          <w:lang w:val="sk-SK"/>
        </w:rPr>
        <w:t>Maas</w:t>
      </w:r>
      <w:proofErr w:type="spellEnd"/>
      <w:r>
        <w:rPr>
          <w:b/>
          <w:bCs/>
          <w:lang w:val="sk-SK"/>
        </w:rPr>
        <w:t xml:space="preserve"> </w:t>
      </w:r>
    </w:p>
    <w:p w14:paraId="6EE34FD0" w14:textId="7BE688D8" w:rsidR="00256485" w:rsidRDefault="00256485" w:rsidP="00256485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proofErr w:type="spellStart"/>
      <w:r w:rsidRPr="00256485">
        <w:rPr>
          <w:b/>
          <w:bCs/>
          <w:lang w:val="sk-SK"/>
        </w:rPr>
        <w:t>S</w:t>
      </w:r>
      <w:r>
        <w:rPr>
          <w:b/>
          <w:bCs/>
          <w:lang w:val="sk-SK"/>
        </w:rPr>
        <w:t>chelda</w:t>
      </w:r>
      <w:proofErr w:type="spellEnd"/>
    </w:p>
    <w:p w14:paraId="561CB3A3" w14:textId="335AAC95" w:rsidR="00256485" w:rsidRDefault="00256485" w:rsidP="00256485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Rastlinstvo a živočíšstvo </w:t>
      </w:r>
    </w:p>
    <w:p w14:paraId="389B8F25" w14:textId="6859CE14" w:rsidR="00256485" w:rsidRPr="00256485" w:rsidRDefault="00256485" w:rsidP="00256485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Prevládajú tam lúky a pasienky</w:t>
      </w:r>
    </w:p>
    <w:p w14:paraId="72DF00A6" w14:textId="4A3EAA78" w:rsidR="00256485" w:rsidRPr="00256485" w:rsidRDefault="00256485" w:rsidP="00256485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V Luxembursku sú aj lesy mierneho pásma</w:t>
      </w:r>
    </w:p>
    <w:sectPr w:rsidR="00256485" w:rsidRPr="00256485" w:rsidSect="002564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4E57"/>
    <w:multiLevelType w:val="hybridMultilevel"/>
    <w:tmpl w:val="B044B5CA"/>
    <w:lvl w:ilvl="0" w:tplc="CAE43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5E74BB"/>
    <w:multiLevelType w:val="hybridMultilevel"/>
    <w:tmpl w:val="85044908"/>
    <w:lvl w:ilvl="0" w:tplc="874E3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85"/>
    <w:rsid w:val="00256485"/>
    <w:rsid w:val="0053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1F05"/>
  <w15:chartTrackingRefBased/>
  <w15:docId w15:val="{C4D56568-1173-4C54-8C62-10A5447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56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5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25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2022-02-08T17:55:00Z</dcterms:created>
  <dcterms:modified xsi:type="dcterms:W3CDTF">2022-02-08T18:06:00Z</dcterms:modified>
</cp:coreProperties>
</file>