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A5F5" w14:textId="77777777" w:rsidR="0052528E" w:rsidRPr="0078580A" w:rsidRDefault="0078580A" w:rsidP="0078580A">
      <w:pPr>
        <w:ind w:hanging="426"/>
        <w:rPr>
          <w:b/>
          <w:bCs/>
          <w:sz w:val="32"/>
        </w:rPr>
      </w:pPr>
      <w:r w:rsidRPr="0078580A">
        <w:rPr>
          <w:b/>
          <w:bCs/>
          <w:sz w:val="32"/>
        </w:rPr>
        <w:t>Chemické reakcie v organickej chémii</w:t>
      </w:r>
    </w:p>
    <w:p w14:paraId="5A316CC9" w14:textId="77777777" w:rsidR="00E958AF" w:rsidRPr="0078580A" w:rsidRDefault="00A35582" w:rsidP="0078580A">
      <w:pPr>
        <w:numPr>
          <w:ilvl w:val="0"/>
          <w:numId w:val="1"/>
        </w:numPr>
      </w:pPr>
      <w:r w:rsidRPr="0078580A">
        <w:t xml:space="preserve">reakcie </w:t>
      </w:r>
      <w:proofErr w:type="spellStart"/>
      <w:r w:rsidRPr="0078580A">
        <w:t>org</w:t>
      </w:r>
      <w:proofErr w:type="spellEnd"/>
      <w:r w:rsidRPr="0078580A">
        <w:t xml:space="preserve">. zlúčenín prebiehajú </w:t>
      </w:r>
      <w:r w:rsidRPr="0078580A">
        <w:rPr>
          <w:b/>
          <w:bCs/>
        </w:rPr>
        <w:t>pomalšie</w:t>
      </w:r>
      <w:r w:rsidR="0078580A">
        <w:rPr>
          <w:b/>
          <w:bCs/>
        </w:rPr>
        <w:t>/rýchlejšie</w:t>
      </w:r>
      <w:r w:rsidRPr="0078580A">
        <w:t xml:space="preserve"> ako </w:t>
      </w:r>
      <w:r w:rsidR="0078580A">
        <w:t xml:space="preserve">u </w:t>
      </w:r>
      <w:r w:rsidRPr="0078580A">
        <w:t>anorganických</w:t>
      </w:r>
    </w:p>
    <w:p w14:paraId="3527517B" w14:textId="77777777" w:rsidR="00E958AF" w:rsidRPr="0078580A" w:rsidRDefault="00A35582" w:rsidP="0078580A">
      <w:pPr>
        <w:numPr>
          <w:ilvl w:val="0"/>
          <w:numId w:val="1"/>
        </w:numPr>
      </w:pPr>
      <w:r w:rsidRPr="0078580A">
        <w:t>zložitý priebeh, vzniká pri nich zmes produktov</w:t>
      </w:r>
    </w:p>
    <w:p w14:paraId="406DBC31" w14:textId="77777777" w:rsidR="0078580A" w:rsidRPr="0078580A" w:rsidRDefault="00A35582" w:rsidP="0078580A">
      <w:pPr>
        <w:numPr>
          <w:ilvl w:val="0"/>
          <w:numId w:val="1"/>
        </w:numPr>
      </w:pPr>
      <w:r w:rsidRPr="0078580A">
        <w:t xml:space="preserve">viac čiastkových krokov  a medziproduktov reakcie – </w:t>
      </w:r>
      <w:r w:rsidR="0078580A">
        <w:t xml:space="preserve">voláme to </w:t>
      </w:r>
      <w:r w:rsidRPr="0078580A">
        <w:t>REAKČNÝ MECHANIZMUS</w:t>
      </w:r>
    </w:p>
    <w:p w14:paraId="4CD97BD7" w14:textId="77777777" w:rsidR="0078580A" w:rsidRDefault="0078580A" w:rsidP="0078580A">
      <w:pPr>
        <w:jc w:val="center"/>
      </w:pPr>
      <w:r w:rsidRPr="0078580A">
        <w:rPr>
          <w:noProof/>
        </w:rPr>
        <w:drawing>
          <wp:inline distT="0" distB="0" distL="0" distR="0" wp14:anchorId="6CCF2174" wp14:editId="614342CB">
            <wp:extent cx="3362325" cy="25217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5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15A" w14:textId="77777777" w:rsidR="0078580A" w:rsidRDefault="0078580A" w:rsidP="0078580A">
      <w:pPr>
        <w:jc w:val="center"/>
      </w:pPr>
      <w:r w:rsidRPr="0078580A">
        <w:rPr>
          <w:noProof/>
        </w:rPr>
        <w:drawing>
          <wp:inline distT="0" distB="0" distL="0" distR="0" wp14:anchorId="6C665610" wp14:editId="2D00885E">
            <wp:extent cx="5760720" cy="1906562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t="20931" r="16336" b="37834"/>
                    <a:stretch/>
                  </pic:blipFill>
                  <pic:spPr bwMode="auto">
                    <a:xfrm>
                      <a:off x="0" y="0"/>
                      <a:ext cx="5760720" cy="190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5943" w14:textId="2E15E96F" w:rsidR="00E958AF" w:rsidRDefault="00A35582" w:rsidP="0078580A">
      <w:pPr>
        <w:numPr>
          <w:ilvl w:val="0"/>
          <w:numId w:val="2"/>
        </w:numPr>
        <w:jc w:val="center"/>
      </w:pPr>
      <w:r w:rsidRPr="0078580A">
        <w:t>101,325 kPa = 101 325 Pa     štandardné podmienky 25 °C (</w:t>
      </w:r>
      <w:r w:rsidR="00F97527">
        <w:t>298,15</w:t>
      </w:r>
      <w:r w:rsidRPr="0078580A">
        <w:t xml:space="preserve"> K)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78580A" w14:paraId="7ADB7013" w14:textId="77777777" w:rsidTr="0078580A">
        <w:tc>
          <w:tcPr>
            <w:tcW w:w="8568" w:type="dxa"/>
          </w:tcPr>
          <w:p w14:paraId="2F994AF0" w14:textId="77777777" w:rsidR="0078580A" w:rsidRPr="0078580A" w:rsidRDefault="0078580A" w:rsidP="0078580A">
            <w:pPr>
              <w:spacing w:after="200" w:line="276" w:lineRule="auto"/>
            </w:pPr>
            <w:r w:rsidRPr="0078580A">
              <w:rPr>
                <w:b/>
                <w:bCs/>
              </w:rPr>
              <w:t xml:space="preserve">substrát = </w:t>
            </w:r>
            <w:proofErr w:type="spellStart"/>
            <w:r w:rsidRPr="0078580A">
              <w:rPr>
                <w:b/>
                <w:bCs/>
              </w:rPr>
              <w:t>reaktant</w:t>
            </w:r>
            <w:proofErr w:type="spellEnd"/>
            <w:r w:rsidRPr="0078580A">
              <w:rPr>
                <w:b/>
                <w:bCs/>
              </w:rPr>
              <w:t>, na ktorom sa v priebehu reakcie uskutočňuje zmena</w:t>
            </w:r>
          </w:p>
          <w:p w14:paraId="26DCACBC" w14:textId="77777777" w:rsidR="0078580A" w:rsidRDefault="0078580A" w:rsidP="0078580A">
            <w:r w:rsidRPr="0078580A">
              <w:rPr>
                <w:b/>
                <w:bCs/>
              </w:rPr>
              <w:t xml:space="preserve">činidlo = </w:t>
            </w:r>
            <w:proofErr w:type="spellStart"/>
            <w:r w:rsidRPr="0078580A">
              <w:rPr>
                <w:b/>
                <w:bCs/>
              </w:rPr>
              <w:t>reaktant</w:t>
            </w:r>
            <w:proofErr w:type="spellEnd"/>
            <w:r w:rsidRPr="0078580A">
              <w:rPr>
                <w:b/>
                <w:bCs/>
              </w:rPr>
              <w:t>, ktorý vyvoláva zmeny na substráte, často anorganické látky (</w:t>
            </w:r>
            <w:proofErr w:type="spellStart"/>
            <w:r w:rsidRPr="0078580A">
              <w:rPr>
                <w:b/>
                <w:bCs/>
              </w:rPr>
              <w:t>HCl</w:t>
            </w:r>
            <w:proofErr w:type="spellEnd"/>
            <w:r w:rsidRPr="0078580A">
              <w:rPr>
                <w:b/>
                <w:bCs/>
              </w:rPr>
              <w:t>, Cl</w:t>
            </w:r>
            <w:r w:rsidRPr="0078580A">
              <w:rPr>
                <w:b/>
                <w:bCs/>
                <w:vertAlign w:val="subscript"/>
              </w:rPr>
              <w:t>2</w:t>
            </w:r>
            <w:r w:rsidRPr="0078580A">
              <w:rPr>
                <w:b/>
                <w:bCs/>
              </w:rPr>
              <w:t>....)</w:t>
            </w:r>
          </w:p>
        </w:tc>
      </w:tr>
    </w:tbl>
    <w:p w14:paraId="4F67898E" w14:textId="77777777" w:rsidR="00E958AF" w:rsidRPr="0078580A" w:rsidRDefault="00A35582" w:rsidP="0078580A">
      <w:r w:rsidRPr="0078580A">
        <w:t xml:space="preserve">A) </w:t>
      </w:r>
      <w:r w:rsidRPr="0078580A">
        <w:rPr>
          <w:b/>
          <w:bCs/>
          <w:u w:val="single"/>
        </w:rPr>
        <w:t xml:space="preserve">HOMOLÝZA </w:t>
      </w:r>
      <w:r w:rsidRPr="0078580A">
        <w:rPr>
          <w:b/>
          <w:bCs/>
        </w:rPr>
        <w:t xml:space="preserve">= </w:t>
      </w:r>
      <w:proofErr w:type="spellStart"/>
      <w:r w:rsidRPr="0078580A">
        <w:rPr>
          <w:b/>
          <w:bCs/>
        </w:rPr>
        <w:t>homolytické</w:t>
      </w:r>
      <w:proofErr w:type="spellEnd"/>
      <w:r w:rsidRPr="0078580A">
        <w:rPr>
          <w:b/>
          <w:bCs/>
        </w:rPr>
        <w:t xml:space="preserve"> štiepenie väzby </w:t>
      </w:r>
    </w:p>
    <w:p w14:paraId="5214E1C7" w14:textId="1CDDECC0" w:rsidR="00E958AF" w:rsidRPr="0078580A" w:rsidRDefault="0078580A" w:rsidP="0078580A">
      <w:pPr>
        <w:ind w:left="360"/>
      </w:pPr>
      <w:r w:rsidRPr="0078580A">
        <w:t xml:space="preserve">- väzba sa štiepi symetricky, </w:t>
      </w:r>
      <w:r>
        <w:t xml:space="preserve"> </w:t>
      </w:r>
      <w:r w:rsidR="00A35582" w:rsidRPr="0078580A">
        <w:t>t.j. väzbový elektrónový pár sa rozdelí - každý z prvkov si ponechá jeden elektrón,</w:t>
      </w:r>
    </w:p>
    <w:p w14:paraId="06267D4B" w14:textId="09AFE2B8" w:rsidR="00E958AF" w:rsidRPr="0078580A" w:rsidRDefault="00A35582" w:rsidP="0078580A">
      <w:pPr>
        <w:numPr>
          <w:ilvl w:val="0"/>
          <w:numId w:val="4"/>
        </w:numPr>
      </w:pPr>
      <w:r w:rsidRPr="0078580A">
        <w:t xml:space="preserve">vznikajú– </w:t>
      </w:r>
      <w:r w:rsidRPr="0078580A">
        <w:rPr>
          <w:b/>
          <w:bCs/>
        </w:rPr>
        <w:t>radikály</w:t>
      </w:r>
      <w:r w:rsidRPr="0078580A">
        <w:t>= častice s nespáreným elektrónom, označujeme ich bodkou, napríklad H</w:t>
      </w:r>
      <w:r w:rsidRPr="0078580A">
        <w:rPr>
          <w:vertAlign w:val="subscript"/>
        </w:rPr>
        <w:t>3</w:t>
      </w:r>
      <w:r w:rsidRPr="0078580A">
        <w:t>C•, Cl•)</w:t>
      </w:r>
    </w:p>
    <w:p w14:paraId="0DA14C3D" w14:textId="30ED9BFA" w:rsidR="0078580A" w:rsidRDefault="00F97527" w:rsidP="0078580A">
      <w:pPr>
        <w:ind w:left="360"/>
        <w:jc w:val="center"/>
      </w:pPr>
      <w:r w:rsidRPr="0078580A">
        <w:rPr>
          <w:noProof/>
        </w:rPr>
        <w:drawing>
          <wp:anchor distT="0" distB="0" distL="114300" distR="114300" simplePos="0" relativeHeight="251668479" behindDoc="1" locked="0" layoutInCell="1" allowOverlap="1" wp14:anchorId="087C4F00" wp14:editId="50E87FA2">
            <wp:simplePos x="0" y="0"/>
            <wp:positionH relativeFrom="column">
              <wp:posOffset>240549</wp:posOffset>
            </wp:positionH>
            <wp:positionV relativeFrom="paragraph">
              <wp:posOffset>54898</wp:posOffset>
            </wp:positionV>
            <wp:extent cx="3900170" cy="1081405"/>
            <wp:effectExtent l="0" t="0" r="5080" b="4445"/>
            <wp:wrapTight wrapText="bothSides">
              <wp:wrapPolygon edited="0">
                <wp:start x="0" y="0"/>
                <wp:lineTo x="0" y="21308"/>
                <wp:lineTo x="21523" y="21308"/>
                <wp:lineTo x="21523" y="0"/>
                <wp:lineTo x="0" y="0"/>
              </wp:wrapPolygon>
            </wp:wrapTight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3" t="43038" r="31060" b="37625"/>
                    <a:stretch/>
                  </pic:blipFill>
                  <pic:spPr bwMode="auto">
                    <a:xfrm>
                      <a:off x="0" y="0"/>
                      <a:ext cx="39001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1972B848" w14:textId="7CE673B3" w:rsidR="00F97527" w:rsidRDefault="00F97527" w:rsidP="0078580A">
      <w:pPr>
        <w:ind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797291" wp14:editId="3FDE2909">
                <wp:simplePos x="0" y="0"/>
                <wp:positionH relativeFrom="column">
                  <wp:posOffset>3783330</wp:posOffset>
                </wp:positionH>
                <wp:positionV relativeFrom="paragraph">
                  <wp:posOffset>108585</wp:posOffset>
                </wp:positionV>
                <wp:extent cx="698500" cy="111745"/>
                <wp:effectExtent l="57150" t="38100" r="44450" b="41275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8500" cy="11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3B53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8" o:spid="_x0000_s1026" type="#_x0000_t75" style="position:absolute;margin-left:297.2pt;margin-top:7.85pt;width:56.4pt;height:1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">
                <v:imagedata r:id="rId9" o:title=""/>
              </v:shape>
            </w:pict>
          </mc:Fallback>
        </mc:AlternateContent>
      </w:r>
      <w:proofErr w:type="spellStart"/>
      <w:r>
        <w:t>Metylový</w:t>
      </w:r>
      <w:proofErr w:type="spellEnd"/>
      <w:r>
        <w:t xml:space="preserve"> radikál</w:t>
      </w:r>
    </w:p>
    <w:p w14:paraId="6493349B" w14:textId="56ACD926" w:rsidR="00F97527" w:rsidRDefault="00F97527" w:rsidP="0078580A">
      <w:pPr>
        <w:ind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E4016C" wp14:editId="69C379BB">
                <wp:simplePos x="0" y="0"/>
                <wp:positionH relativeFrom="column">
                  <wp:posOffset>1092720</wp:posOffset>
                </wp:positionH>
                <wp:positionV relativeFrom="paragraph">
                  <wp:posOffset>44219</wp:posOffset>
                </wp:positionV>
                <wp:extent cx="838970" cy="407830"/>
                <wp:effectExtent l="38100" t="38100" r="56515" b="4953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8970" cy="40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BF630" id="Písanie rukou 15" o:spid="_x0000_s1026" type="#_x0000_t75" style="position:absolute;margin-left:85.35pt;margin-top:2.8pt;width:67.45pt;height: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">
                <v:imagedata r:id="rId11" o:title=""/>
              </v:shape>
            </w:pict>
          </mc:Fallback>
        </mc:AlternateContent>
      </w:r>
    </w:p>
    <w:p w14:paraId="48535F78" w14:textId="1B0F74DC" w:rsidR="00F97527" w:rsidRDefault="00F97527" w:rsidP="0078580A">
      <w:pPr>
        <w:ind w:left="360"/>
        <w:jc w:val="center"/>
      </w:pPr>
    </w:p>
    <w:p w14:paraId="4161E22B" w14:textId="39463D5D" w:rsidR="00F97527" w:rsidRDefault="00F97527" w:rsidP="0078580A">
      <w:pPr>
        <w:ind w:left="360"/>
        <w:jc w:val="center"/>
      </w:pPr>
    </w:p>
    <w:p w14:paraId="7FF67727" w14:textId="77777777" w:rsidR="0078580A" w:rsidRDefault="0078580A" w:rsidP="0078580A">
      <w:pPr>
        <w:pStyle w:val="Odsekzoznamu"/>
        <w:numPr>
          <w:ilvl w:val="0"/>
          <w:numId w:val="4"/>
        </w:numPr>
        <w:jc w:val="center"/>
      </w:pPr>
      <w:r>
        <w:lastRenderedPageBreak/>
        <w:t xml:space="preserve">sú </w:t>
      </w:r>
      <w:r w:rsidRPr="0078580A">
        <w:t>veľmi reaktívne, existujú len veľmi krátko (zlomky sekundy), vznikajú napríklad pô</w:t>
      </w:r>
      <w:r>
        <w:t>sobením ultrafialového žiarenia, vysokou teplotou pri grilovaní....</w:t>
      </w:r>
    </w:p>
    <w:p w14:paraId="2D461FCF" w14:textId="77777777" w:rsidR="0078580A" w:rsidRDefault="0078580A" w:rsidP="0078580A">
      <w:pPr>
        <w:pStyle w:val="Odsekzoznamu"/>
        <w:numPr>
          <w:ilvl w:val="0"/>
          <w:numId w:val="4"/>
        </w:numPr>
        <w:jc w:val="center"/>
      </w:pPr>
      <w:r w:rsidRPr="0078580A">
        <w:rPr>
          <w:noProof/>
        </w:rPr>
        <w:drawing>
          <wp:inline distT="0" distB="0" distL="0" distR="0" wp14:anchorId="322CC8A4" wp14:editId="7B1A0335">
            <wp:extent cx="4419600" cy="2220137"/>
            <wp:effectExtent l="0" t="0" r="0" b="8890"/>
            <wp:docPr id="5122" name="Picture 2" descr="Opis fotky nie je k dispozíci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Opis fotky nie je k dispozíci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39" cy="221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F1FCA" w14:textId="77777777" w:rsidR="0078580A" w:rsidRDefault="0078580A" w:rsidP="0078580A">
      <w:pPr>
        <w:pStyle w:val="Odsekzoznamu"/>
        <w:numPr>
          <w:ilvl w:val="0"/>
          <w:numId w:val="4"/>
        </w:numPr>
      </w:pPr>
      <w:r>
        <w:t>a</w:t>
      </w:r>
      <w:r w:rsidRPr="0078580A">
        <w:t xml:space="preserve">j únava môže byť dôsledkom účinku radikálov zlého živ. štýlu </w:t>
      </w:r>
      <w:r>
        <w:t>.............!!!!</w:t>
      </w:r>
    </w:p>
    <w:p w14:paraId="6EB36F2F" w14:textId="77777777" w:rsidR="0078580A" w:rsidRDefault="0078580A" w:rsidP="0078580A">
      <w:pPr>
        <w:pStyle w:val="Odsekzoznamu"/>
        <w:numPr>
          <w:ilvl w:val="0"/>
          <w:numId w:val="4"/>
        </w:numPr>
        <w:jc w:val="center"/>
      </w:pPr>
      <w:r w:rsidRPr="0078580A">
        <w:rPr>
          <w:noProof/>
        </w:rPr>
        <w:drawing>
          <wp:inline distT="0" distB="0" distL="0" distR="0" wp14:anchorId="2FF9FAF8" wp14:editId="36DD8BF3">
            <wp:extent cx="2870200" cy="2152650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897" cy="21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1BC" w14:textId="01DABB2B" w:rsidR="0078580A" w:rsidRPr="0078580A" w:rsidRDefault="0078580A" w:rsidP="00F97527">
      <w:pPr>
        <w:pStyle w:val="Odsekzoznamu"/>
      </w:pPr>
      <w:r>
        <w:t xml:space="preserve">ANTIOXIDANTY </w:t>
      </w:r>
      <w:r w:rsidR="00F97527">
        <w:t xml:space="preserve">= zelený čaj; čierny čaj; Aloe </w:t>
      </w:r>
      <w:proofErr w:type="spellStart"/>
      <w:r w:rsidR="00F97527">
        <w:t>vera</w:t>
      </w:r>
      <w:proofErr w:type="spellEnd"/>
      <w:r w:rsidR="00F97527">
        <w:t>; vitamíny A, C, E; jablká</w:t>
      </w:r>
    </w:p>
    <w:p w14:paraId="51E742D4" w14:textId="77777777" w:rsidR="00E958AF" w:rsidRPr="0078580A" w:rsidRDefault="00A35582" w:rsidP="0078580A">
      <w:r w:rsidRPr="0078580A">
        <w:t xml:space="preserve">B) </w:t>
      </w:r>
      <w:r w:rsidRPr="0078580A">
        <w:rPr>
          <w:b/>
          <w:bCs/>
          <w:u w:val="single"/>
        </w:rPr>
        <w:t>HETEROLÝZA</w:t>
      </w:r>
      <w:r w:rsidRPr="0078580A">
        <w:t xml:space="preserve"> - pri </w:t>
      </w:r>
      <w:proofErr w:type="spellStart"/>
      <w:r w:rsidRPr="0078580A">
        <w:t>heterolytických</w:t>
      </w:r>
      <w:proofErr w:type="spellEnd"/>
      <w:r w:rsidRPr="0078580A">
        <w:t xml:space="preserve"> reakciách sa väzba štiepi asymetricky, t.j. celý väzbový elektrónový pár si ponechá </w:t>
      </w:r>
      <w:proofErr w:type="spellStart"/>
      <w:r w:rsidRPr="0078580A">
        <w:t>elektronegatívnejší</w:t>
      </w:r>
      <w:proofErr w:type="spellEnd"/>
      <w:r w:rsidRPr="0078580A">
        <w:t xml:space="preserve"> atóm (napríklad Cl), </w:t>
      </w:r>
    </w:p>
    <w:p w14:paraId="2FFBB0D5" w14:textId="77777777" w:rsidR="00E958AF" w:rsidRPr="0078580A" w:rsidRDefault="00A35582" w:rsidP="0078580A">
      <w:pPr>
        <w:pStyle w:val="Odsekzoznamu"/>
        <w:numPr>
          <w:ilvl w:val="0"/>
          <w:numId w:val="5"/>
        </w:numPr>
      </w:pPr>
      <w:r w:rsidRPr="0078580A">
        <w:t xml:space="preserve">vznikajú elektricky nabité častice=ióny </w:t>
      </w:r>
      <w:r w:rsidR="0078580A">
        <w:t>–</w:t>
      </w:r>
      <w:r w:rsidRPr="0078580A">
        <w:t xml:space="preserve"> ANIÓNY</w:t>
      </w:r>
      <w:r w:rsidR="0078580A">
        <w:t xml:space="preserve">, alebo  </w:t>
      </w:r>
      <w:r w:rsidRPr="0078580A">
        <w:t xml:space="preserve">KATIÓNY  - napríklad na C – </w:t>
      </w:r>
      <w:proofErr w:type="spellStart"/>
      <w:r w:rsidRPr="0078580A">
        <w:t>karbkatión</w:t>
      </w:r>
      <w:proofErr w:type="spellEnd"/>
    </w:p>
    <w:p w14:paraId="65BBB1D8" w14:textId="77777777" w:rsidR="0078580A" w:rsidRDefault="0078580A" w:rsidP="0078580A">
      <w:pPr>
        <w:pStyle w:val="Odsekzoznamu"/>
      </w:pPr>
    </w:p>
    <w:p w14:paraId="6CA29CD5" w14:textId="77777777" w:rsidR="0078580A" w:rsidRDefault="0078580A" w:rsidP="0078580A">
      <w:pPr>
        <w:pStyle w:val="Odsekzoznamu"/>
        <w:jc w:val="center"/>
      </w:pPr>
      <w:r w:rsidRPr="0078580A">
        <w:rPr>
          <w:noProof/>
        </w:rPr>
        <w:drawing>
          <wp:inline distT="0" distB="0" distL="0" distR="0" wp14:anchorId="282EFD4A" wp14:editId="2DB7D348">
            <wp:extent cx="3638550" cy="1152375"/>
            <wp:effectExtent l="0" t="0" r="0" b="0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5" t="58094" r="24813" b="18367"/>
                    <a:stretch/>
                  </pic:blipFill>
                  <pic:spPr bwMode="auto">
                    <a:xfrm>
                      <a:off x="0" y="0"/>
                      <a:ext cx="3637347" cy="11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80A">
        <w:rPr>
          <w:noProof/>
        </w:rPr>
        <w:drawing>
          <wp:inline distT="0" distB="0" distL="0" distR="0" wp14:anchorId="00312B01" wp14:editId="794B8187">
            <wp:extent cx="1415676" cy="1428750"/>
            <wp:effectExtent l="0" t="0" r="0" b="0"/>
            <wp:docPr id="9218" name="Picture 2" descr="Autor: Mgr. Zuzana Sző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Autor: Mgr. Zuzana Sző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01"/>
                    <a:stretch/>
                  </pic:blipFill>
                  <pic:spPr bwMode="auto">
                    <a:xfrm>
                      <a:off x="0" y="0"/>
                      <a:ext cx="1415887" cy="1428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6EDD1" w14:textId="58CE3495" w:rsidR="001E46F6" w:rsidRDefault="00A35582" w:rsidP="00916182">
      <w:r w:rsidRPr="0078580A">
        <w:t xml:space="preserve">Nepolárne väzby  sa štiepia </w:t>
      </w:r>
      <w:proofErr w:type="spellStart"/>
      <w:r w:rsidR="00F97527">
        <w:t>Homolyticky</w:t>
      </w:r>
      <w:proofErr w:type="spellEnd"/>
      <w:r w:rsidRPr="0078580A">
        <w:t xml:space="preserve"> Polárne väzby sa </w:t>
      </w:r>
      <w:r w:rsidR="00916182">
        <w:t xml:space="preserve">štiepia </w:t>
      </w:r>
      <w:proofErr w:type="spellStart"/>
      <w:r w:rsidR="00F97527">
        <w:t>Heterolyticky</w:t>
      </w:r>
      <w:proofErr w:type="spellEnd"/>
    </w:p>
    <w:p w14:paraId="78D26E60" w14:textId="77777777" w:rsidR="00F97527" w:rsidRDefault="00F97527" w:rsidP="00916182">
      <w:pPr>
        <w:rPr>
          <w:b/>
          <w:bCs/>
        </w:rPr>
      </w:pPr>
    </w:p>
    <w:p w14:paraId="0F4E1710" w14:textId="77777777" w:rsidR="001E46F6" w:rsidRDefault="001E46F6" w:rsidP="00916182">
      <w:pPr>
        <w:rPr>
          <w:b/>
          <w:bCs/>
        </w:rPr>
      </w:pPr>
      <w:r w:rsidRPr="001E46F6">
        <w:rPr>
          <w:b/>
          <w:bCs/>
        </w:rPr>
        <w:t>Typy reakcií podľa  použitého činidla</w:t>
      </w:r>
    </w:p>
    <w:p w14:paraId="41D773C4" w14:textId="77777777" w:rsidR="001E46F6" w:rsidRPr="001E46F6" w:rsidRDefault="001E46F6" w:rsidP="001E46F6">
      <w:r w:rsidRPr="001E46F6">
        <w:t>1. RADIKÁLOVÉ reakcie = reakcie, kde reagujú radikály</w:t>
      </w:r>
    </w:p>
    <w:p w14:paraId="0180ED77" w14:textId="77777777" w:rsidR="001E46F6" w:rsidRPr="001E46F6" w:rsidRDefault="001E46F6" w:rsidP="001E46F6">
      <w:r w:rsidRPr="001E46F6">
        <w:t xml:space="preserve">vzniknú </w:t>
      </w:r>
      <w:proofErr w:type="spellStart"/>
      <w:r w:rsidRPr="001E46F6">
        <w:t>homolýzou</w:t>
      </w:r>
      <w:proofErr w:type="spellEnd"/>
      <w:r w:rsidRPr="001E46F6">
        <w:t xml:space="preserve">, napríklad H•, Cl•, </w:t>
      </w:r>
    </w:p>
    <w:p w14:paraId="460FF24C" w14:textId="6C4EAF2F" w:rsidR="00536BF5" w:rsidRDefault="001E46F6" w:rsidP="00F97527">
      <w:r w:rsidRPr="001E46F6">
        <w:t>H</w:t>
      </w:r>
      <w:r w:rsidRPr="001E46F6">
        <w:rPr>
          <w:vertAlign w:val="subscript"/>
        </w:rPr>
        <w:t>3</w:t>
      </w:r>
      <w:r w:rsidRPr="001E46F6">
        <w:t>C•</w:t>
      </w:r>
      <w:r w:rsidR="00F97527">
        <w:t xml:space="preserve"> </w:t>
      </w:r>
      <w:proofErr w:type="spellStart"/>
      <w:r w:rsidR="00F97527">
        <w:t>Metylový</w:t>
      </w:r>
      <w:proofErr w:type="spellEnd"/>
      <w:r w:rsidR="00F97527">
        <w:t xml:space="preserve"> radikál</w:t>
      </w:r>
    </w:p>
    <w:p w14:paraId="4A20EF5F" w14:textId="77777777" w:rsidR="00C723CE" w:rsidRDefault="00C723CE" w:rsidP="00F97527">
      <w:pPr>
        <w:sectPr w:rsidR="00C723CE" w:rsidSect="00C723C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A389F9" w14:textId="6EF0C74C" w:rsidR="00C723CE" w:rsidRDefault="00C723CE" w:rsidP="00F9752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69633E" wp14:editId="7FD2E759">
            <wp:simplePos x="0" y="0"/>
            <wp:positionH relativeFrom="margin">
              <wp:posOffset>-448946</wp:posOffset>
            </wp:positionH>
            <wp:positionV relativeFrom="paragraph">
              <wp:posOffset>-451344</wp:posOffset>
            </wp:positionV>
            <wp:extent cx="10668214" cy="7528174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434" cy="75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C723CE" w:rsidSect="00C723CE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7B61"/>
    <w:multiLevelType w:val="hybridMultilevel"/>
    <w:tmpl w:val="0AB659AE"/>
    <w:lvl w:ilvl="0" w:tplc="D384E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E49B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E8B6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678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0DD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3A27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9271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0AB0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00B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A86FD4"/>
    <w:multiLevelType w:val="hybridMultilevel"/>
    <w:tmpl w:val="CC3CB85A"/>
    <w:lvl w:ilvl="0" w:tplc="F2C4C97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EFA8BC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4E2972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48260B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A2E280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E5EC12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A2349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AFA06E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AC38C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1830182D"/>
    <w:multiLevelType w:val="hybridMultilevel"/>
    <w:tmpl w:val="5DCE2286"/>
    <w:lvl w:ilvl="0" w:tplc="C1BA71D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B24D86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71C213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F44652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A08520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4A6D54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644A68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7879E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D088EE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223E693B"/>
    <w:multiLevelType w:val="hybridMultilevel"/>
    <w:tmpl w:val="9904AE70"/>
    <w:lvl w:ilvl="0" w:tplc="B48ABB6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E66481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97AF3F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18C7EF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E12309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906134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608BAD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E9AF61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7585F9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2D930F5F"/>
    <w:multiLevelType w:val="hybridMultilevel"/>
    <w:tmpl w:val="BED466BA"/>
    <w:lvl w:ilvl="0" w:tplc="77380A4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62C84A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3A48F9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B2AB28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5364AD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AE4EA8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7D4B61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08490F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F1AC6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1350C15"/>
    <w:multiLevelType w:val="hybridMultilevel"/>
    <w:tmpl w:val="4192CE38"/>
    <w:lvl w:ilvl="0" w:tplc="D0BAEE8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20645E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6CADF0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2A0DA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19E742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BB69ED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E3E0B3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12C9BD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2DC4F7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42C71116"/>
    <w:multiLevelType w:val="hybridMultilevel"/>
    <w:tmpl w:val="365A6844"/>
    <w:lvl w:ilvl="0" w:tplc="7EC6DBB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A92B34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A5A0B7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4EE0B2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98E131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A56E92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DDC959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0F817E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92C2BD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4BB347AB"/>
    <w:multiLevelType w:val="hybridMultilevel"/>
    <w:tmpl w:val="37F4EA86"/>
    <w:lvl w:ilvl="0" w:tplc="C4CC7FF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5CA110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F84344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03E97D2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2204DA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DB840D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290F41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298AC7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6007F2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629C40AB"/>
    <w:multiLevelType w:val="hybridMultilevel"/>
    <w:tmpl w:val="3C4ECB18"/>
    <w:lvl w:ilvl="0" w:tplc="159C800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60A7D0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12A1B1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89058E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6CE657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FC2DC1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E20CEF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8E2633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D4C851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637D7871"/>
    <w:multiLevelType w:val="hybridMultilevel"/>
    <w:tmpl w:val="D5F6E446"/>
    <w:lvl w:ilvl="0" w:tplc="DA3CB5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D98FD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DAEFA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010C8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7E06C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8C45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7A81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184F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AEC90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B2D4D"/>
    <w:multiLevelType w:val="hybridMultilevel"/>
    <w:tmpl w:val="3BA0C34E"/>
    <w:lvl w:ilvl="0" w:tplc="28F0FC1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37EF87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704E25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B26A31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970CB9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9928A2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B90FE7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802C5F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27C1D9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98"/>
    <w:rsid w:val="001E46F6"/>
    <w:rsid w:val="003F0E8F"/>
    <w:rsid w:val="0052528E"/>
    <w:rsid w:val="00536BF5"/>
    <w:rsid w:val="0078580A"/>
    <w:rsid w:val="00916182"/>
    <w:rsid w:val="00A35582"/>
    <w:rsid w:val="00C45F98"/>
    <w:rsid w:val="00C723CE"/>
    <w:rsid w:val="00DF51F9"/>
    <w:rsid w:val="00E958AF"/>
    <w:rsid w:val="00F9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9DEB"/>
  <w15:docId w15:val="{0B49DFFC-682D-447E-A254-6DFD7577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580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580A"/>
    <w:pPr>
      <w:ind w:left="720"/>
      <w:contextualSpacing/>
    </w:pPr>
  </w:style>
  <w:style w:type="table" w:styleId="Mriekatabuky">
    <w:name w:val="Table Grid"/>
    <w:basedOn w:val="Normlnatabuka"/>
    <w:uiPriority w:val="59"/>
    <w:rsid w:val="007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78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400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5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06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86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685">
          <w:marLeft w:val="36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517">
          <w:marLeft w:val="36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7114">
          <w:marLeft w:val="36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4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1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8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2071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952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87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78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93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3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69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30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07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593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0325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4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6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1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36:25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1940 1,'-18'0,"-1"0,1 1,-1 1,1 1,0 1,0 0,0 1,1 1,-1 1,1 1,-17 10,24-13,0-1,0 0,-1 0,1-1,-20 3,16-3,0 0,-24 10,28-10,0 1,0-2,-1 1,1-1,-1-1,-13 1,-68-4,32-1,-786 3,839 1,-1 0,1 0,0 1,0 0,1 0,-1 0,0 1,1 0,-1 0,-9 8,-33 13,44-22,0 1,1-1,-1 1,1 0,-1 0,-4 6,0-2</inkml:trace>
  <inkml:trace contextRef="#ctx0" brushRef="#br0" timeOffset="748.02">344 19,'-4'1,"1"1,-1-1,1 1,-1 0,1 0,-1 0,1 1,0-1,0 1,0-1,-4 7,-13 9,-7 0,-6 3,-55 46,7-1,41-35,39-31,0 0,1 1,-1-1,0 1,1-1,-1 0,1 1,-1-1,1 1,-1-1,1 1,-1 0,1-1,0 1,-1-1,1 1,0 0,-1-1,1 1,0 0,0-1,0 1,0 0,0-1,0 1,0 0,0 0,0-1,0 1,0 1,1-1,0 0,0 0,0 0,0 0,0 0,0 0,0-1,0 1,1 0,-1-1,0 1,0-1,1 1,1 0,49 6,221-8,-257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34:27.5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62,'1'5,"-1"0,1 0,1-1,-1 1,1 0,0-1,0 1,0-1,0 1,5 5,-3-5,-1 0,0 0,-1 0,1 1,-1-1,0 1,1 7,3 24,-2-7,2 53,-6 281,-15-244,14-107</inkml:trace>
  <inkml:trace contextRef="#ctx0" brushRef="#br0" timeOffset="808.19">0 0,'10'1,"-1"1,1-1,-1 2,0-1,0 1,0 1,0-1,0 1,9 7,25 10,-29-18,1 0,-1 0,1-2,-1 0,1 0,0-1,21-4,16 2,68 2,-106 0</inkml:trace>
  <inkml:trace contextRef="#ctx0" brushRef="#br0" timeOffset="1789.03">90 514,'90'15,"-51"-15,-21 0,1 0,0 2,30 5,-30-4,0-1,1 0,36-3,-26 1,-16 0</inkml:trace>
  <inkml:trace contextRef="#ctx0" brushRef="#br0" timeOffset="2878.3">90 803,'5'0,"-1"1,1 0,-1 0,1 1,-1-1,1 1,-1 0,0 0,0 1,7 4,-7-4,1 0,0 0,0-1,0 1,0-1,0 0,1-1,6 2,30 0,0-1,55-7,-86 4,-1-1,1-1,15-5,-17 4,1 1,0 0,0 1,14-2,-1 2,43-11,-46 9,0 0,-1 1,29-1,-40 4,0 0,-1 0,1-1,0 0,8-2,-6 0</inkml:trace>
  <inkml:trace contextRef="#ctx0" brushRef="#br0" timeOffset="3862.12">892 347,'1'24,"0"-15,-1 0,0 0,0 0,-1-1,0 1,0 0,-1 0,0-1,-1 0,-6 15,-3 2,2 0,1 0,-11 48,18-66,-9 34,-13 59,23-90,-1 1,1-1,1 1,0-1,1 1,0-1,3 15,-3-22,0 0,1 0,0 0,-1 0,1 0,0-1,0 1,0 0,1-1,-1 0,0 1,1-1,0 0,-1 0,1-1,0 1,0 0,0-1,0 0,1 0,-1 0,5 1,9 2,0-1,0-1,19 0,-33-2,14 2,0-2,0 0,30-5,-41 3,1 0,0 0,-1 0,0-1,1 0,-1 0,0-1,0 1,-1-1,1 0,-1-1,6-5,61-57,-63 60</inkml:trace>
  <inkml:trace contextRef="#ctx0" brushRef="#br0" timeOffset="4653.63">741 620,'121'-15,"-89"14,61-9,-73 7,-8 1,0 0,-1-1,1 0,19-8,11 0,-11 5,-21 3</inkml:trace>
  <inkml:trace contextRef="#ctx0" brushRef="#br0" timeOffset="6575.62">1467 605,'-40'0,"15"-1,-49 4,66-2,1 1,0-1,0 1,0 0,0 1,0 0,0 0,0 0,1 1,0 0,-7 5,-6 8,12-13,1 1,-1 0,1 0,1 1,-1 0,1 0,0 0,0 1,1 0,0-1,-5 14,-6 8,13-24,0-1,0 1,0-1,0 1,1 0,-1 0,1 0,0 0,-1 7,2 14,0-1,2 0,4 26,0-4,-5-40,0 1,0 0,0-1,1 1,0-1,1 0,-1 1,1-1,4 6,-6-10,0-1,1 1,-1-1,0 1,1-1,-1 0,1 0,0 1,-1-1,1 0,0 0,0-1,0 1,0 0,-1-1,1 1,0-1,0 1,0-1,0 0,0 0,0 0,0 0,0 0,0 0,0-1,0 1,0-1,0 1,0-1,0 0,0 0,0 0,3-2,15-9,29-22,-32 21,1 2,23-14,-32 20,-1 0,0-1,-1 0,1-1,10-12,12-10,37-25,-61 48,0 0,0 0,0 0,-1-1,0 0,-1 0,0 0,0 0,0-1,-1 1,0-1,0 0,-1 0,0 0,0-1,-1 1,0-14,-2 11,0 0,-1 0,0 0,-1 1,-8-21,0-1,12 86,-3-23,3 11,6 54,-4-78,1-1,0 1,2-1,0 1,12 24,-9-24,-8-13,1-1,1 1,-1-1,1 1,-1-1,1 0,5 5,-6-8,-1 0,1 0,-1 0,1 0,0 0,-1 0,1-1,0 1,0-1,0 1,-1-1,1 0,0 0,0 1,0-1,0-1,0 1,-1 0,1 0,0-1,0 1,0-1,-1 1,1-1,2-1,29-10,-1-2,0-2,45-28,-70 38</inkml:trace>
  <inkml:trace contextRef="#ctx0" brushRef="#br0" timeOffset="7262.06">1708 454,'4'-1,"0"1,1-1,-1 0,0-1,0 1,0-1,0 1,0-1,-1 0,1-1,0 1,-1-1,0 1,0-1,1 0,-2-1,4-3,-1 2,0 0,0 1,0-1,0 1,11-6,-10 6,-1 0,1 0,-1 0,0-1,0 0,0 0,-1 0,1-1,4-8,-4 7,1-1,-1 1,1 0,11-9,-9 9,-1 1</inkml:trace>
  <inkml:trace contextRef="#ctx0" brushRef="#br0" timeOffset="9115.24">2072 681,'13'45,"-12"-24,-1 0,-1 0,-1 0,0 0,-2 0,-1-1,-10 30,5-12,8-25,2-11,-1 0,1 0,0 0,0 0,-1 0,0 0,1 0,-1 0,0 0,0 0,0-1,-2 4,3-5,-1 0,1 0,0 0,0 0,-1 0,1 0,0 0,0 0,-1 0,1 0,0-1,0 1,-1 0,1 0,0 0,0 0,-1-1,1 1,0 0,0 0,0 0,0-1,-1 1,1 0,0 0,0-1,0 1,0 0,0 0,0-1,0 1,0 0,0-1,0 1,0 0,0 0,0-1,0 1,0 0,0 0,0-1,0 1,0 0,0-1,0 1,0 0,0-17,5 1,1 0,0 0,1 1,0 0,11-15,-15 24,1 0,0 0,0 1,0-1,1 1,0 0,0 0,0 0,1 1,-1 0,1 0,0 0,0 1,1 0,-1 0,12-3,-10 4,-2 0,0 0,0 1,1 0,-1 0,0 1,12 0,-16 0,0 1,0-1,0 1,0 0,0 0,0 0,0 0,-1 0,1 0,0 0,-1 0,1 1,-1-1,1 1,-1-1,0 1,1 0,-1-1,0 1,0 0,0 0,0 0,-1 0,1 0,0 3,17 58,12 90,-28-132,-1 37,-1-50,0 5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Tomas Varga</cp:lastModifiedBy>
  <cp:revision>5</cp:revision>
  <cp:lastPrinted>2022-02-27T12:22:00Z</cp:lastPrinted>
  <dcterms:created xsi:type="dcterms:W3CDTF">2022-02-08T18:33:00Z</dcterms:created>
  <dcterms:modified xsi:type="dcterms:W3CDTF">2022-02-27T12:22:00Z</dcterms:modified>
</cp:coreProperties>
</file>