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0116" w14:textId="77777777" w:rsidR="003174EA" w:rsidRPr="003174EA" w:rsidRDefault="003174EA" w:rsidP="003174EA">
      <w:pPr>
        <w:rPr>
          <w:b/>
          <w:bCs/>
          <w:sz w:val="44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173FC81" wp14:editId="69AAC664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1" name="Obrázok 1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14:paraId="642D5FEA" w14:textId="4785F4D0"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umiestnenie v PSP – </w:t>
      </w:r>
      <w:r w:rsidR="00E06B4A">
        <w:rPr>
          <w:b/>
          <w:bCs/>
          <w:sz w:val="28"/>
          <w:szCs w:val="28"/>
        </w:rPr>
        <w:t xml:space="preserve">15. </w:t>
      </w:r>
      <w:r>
        <w:rPr>
          <w:b/>
          <w:bCs/>
          <w:sz w:val="28"/>
          <w:szCs w:val="28"/>
        </w:rPr>
        <w:t>skupina</w:t>
      </w:r>
      <w:r w:rsidR="00E06B4A">
        <w:rPr>
          <w:b/>
          <w:bCs/>
          <w:sz w:val="28"/>
          <w:szCs w:val="28"/>
        </w:rPr>
        <w:t xml:space="preserve">, 3. </w:t>
      </w:r>
      <w:r>
        <w:rPr>
          <w:b/>
          <w:bCs/>
          <w:sz w:val="28"/>
          <w:szCs w:val="28"/>
        </w:rPr>
        <w:t>perióda</w:t>
      </w:r>
      <w:r w:rsidR="00E06B4A">
        <w:rPr>
          <w:b/>
          <w:bCs/>
          <w:sz w:val="28"/>
          <w:szCs w:val="28"/>
        </w:rPr>
        <w:t xml:space="preserve"> </w:t>
      </w:r>
    </w:p>
    <w:p w14:paraId="3BC57351" w14:textId="2EB23364"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E06B4A">
        <w:rPr>
          <w:b/>
          <w:bCs/>
          <w:sz w:val="28"/>
          <w:szCs w:val="28"/>
        </w:rPr>
        <w:t xml:space="preserve">protónové číslo 15, </w:t>
      </w:r>
      <w:r>
        <w:rPr>
          <w:b/>
          <w:bCs/>
          <w:sz w:val="28"/>
          <w:szCs w:val="28"/>
        </w:rPr>
        <w:t>je to p prvok –</w:t>
      </w:r>
      <w:r w:rsidR="00E06B4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="00E06B4A"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 </w:t>
      </w:r>
    </w:p>
    <w:p w14:paraId="056A44E5" w14:textId="31181AA2" w:rsidR="00E06B4A" w:rsidRDefault="00E06B4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valenčná vrstva: m (3.)</w:t>
      </w:r>
    </w:p>
    <w:p w14:paraId="20E5C611" w14:textId="7C7F5172" w:rsidR="003174EA" w:rsidRPr="00E06B4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</w:t>
      </w:r>
      <w:r w:rsidRPr="00E06B4A">
        <w:rPr>
          <w:b/>
          <w:bCs/>
          <w:sz w:val="28"/>
          <w:szCs w:val="28"/>
          <w:vertAlign w:val="superscript"/>
        </w:rPr>
        <w:t>-</w:t>
      </w:r>
      <w:r>
        <w:rPr>
          <w:b/>
          <w:bCs/>
          <w:sz w:val="28"/>
          <w:szCs w:val="28"/>
        </w:rPr>
        <w:t xml:space="preserve"> </w:t>
      </w:r>
      <w:r w:rsidR="00E06B4A">
        <w:rPr>
          <w:b/>
          <w:bCs/>
          <w:sz w:val="28"/>
          <w:szCs w:val="28"/>
        </w:rPr>
        <w:t xml:space="preserve">5 </w:t>
      </w:r>
      <w:r>
        <w:rPr>
          <w:b/>
          <w:bCs/>
          <w:sz w:val="28"/>
          <w:szCs w:val="28"/>
        </w:rPr>
        <w:t>z toho v orbitály s</w:t>
      </w:r>
      <w:r w:rsidR="00E06B4A">
        <w:rPr>
          <w:b/>
          <w:bCs/>
          <w:sz w:val="28"/>
          <w:szCs w:val="28"/>
          <w:vertAlign w:val="superscript"/>
        </w:rPr>
        <w:t>2</w:t>
      </w:r>
      <w:r w:rsidR="00E06B4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="00E06B4A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p</w:t>
      </w:r>
      <w:r w:rsidR="00E06B4A">
        <w:rPr>
          <w:b/>
          <w:bCs/>
          <w:sz w:val="28"/>
          <w:szCs w:val="28"/>
          <w:vertAlign w:val="superscript"/>
        </w:rPr>
        <w:t>3</w:t>
      </w:r>
    </w:p>
    <w:p w14:paraId="29EC3346" w14:textId="35499663"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</w:t>
      </w:r>
      <w:r w:rsidR="00E06B4A">
        <w:rPr>
          <w:b/>
          <w:bCs/>
          <w:sz w:val="28"/>
          <w:szCs w:val="28"/>
        </w:rPr>
        <w:t xml:space="preserve"> </w:t>
      </w:r>
      <w:r w:rsidR="00E06B4A">
        <w:rPr>
          <w:b/>
          <w:bCs/>
          <w:sz w:val="28"/>
          <w:szCs w:val="28"/>
          <w:lang w:val="en-US"/>
        </w:rPr>
        <w:t>[</w:t>
      </w:r>
      <w:r w:rsidR="00E06B4A">
        <w:rPr>
          <w:b/>
          <w:bCs/>
          <w:sz w:val="28"/>
          <w:szCs w:val="28"/>
          <w:vertAlign w:val="subscript"/>
          <w:lang w:val="en-US"/>
        </w:rPr>
        <w:t>10</w:t>
      </w:r>
      <w:r w:rsidR="00E06B4A">
        <w:rPr>
          <w:b/>
          <w:bCs/>
          <w:sz w:val="28"/>
          <w:szCs w:val="28"/>
          <w:lang w:val="en-US"/>
        </w:rPr>
        <w:t xml:space="preserve">Ne] </w:t>
      </w:r>
      <w:r w:rsidR="00E06B4A">
        <w:rPr>
          <w:b/>
          <w:bCs/>
          <w:sz w:val="28"/>
          <w:szCs w:val="28"/>
        </w:rPr>
        <w:t>3</w:t>
      </w:r>
      <w:r w:rsidR="00E06B4A">
        <w:rPr>
          <w:b/>
          <w:bCs/>
          <w:sz w:val="28"/>
          <w:szCs w:val="28"/>
        </w:rPr>
        <w:t>s</w:t>
      </w:r>
      <w:r w:rsidR="00E06B4A">
        <w:rPr>
          <w:b/>
          <w:bCs/>
          <w:sz w:val="28"/>
          <w:szCs w:val="28"/>
          <w:vertAlign w:val="superscript"/>
        </w:rPr>
        <w:t>2</w:t>
      </w:r>
      <w:r w:rsidR="00E06B4A">
        <w:rPr>
          <w:b/>
          <w:bCs/>
          <w:sz w:val="28"/>
          <w:szCs w:val="28"/>
        </w:rPr>
        <w:t> </w:t>
      </w:r>
      <w:r w:rsidR="00E06B4A">
        <w:rPr>
          <w:b/>
          <w:bCs/>
          <w:sz w:val="28"/>
          <w:szCs w:val="28"/>
        </w:rPr>
        <w:t>3</w:t>
      </w:r>
      <w:r w:rsidR="00E06B4A">
        <w:rPr>
          <w:b/>
          <w:bCs/>
          <w:sz w:val="28"/>
          <w:szCs w:val="28"/>
        </w:rPr>
        <w:t>p</w:t>
      </w:r>
      <w:r w:rsidR="00E06B4A">
        <w:rPr>
          <w:b/>
          <w:bCs/>
          <w:sz w:val="28"/>
          <w:szCs w:val="28"/>
          <w:vertAlign w:val="superscript"/>
        </w:rPr>
        <w:t>3</w:t>
      </w:r>
    </w:p>
    <w:p w14:paraId="6577C7A3" w14:textId="43238174" w:rsidR="003174EA" w:rsidRDefault="003174EA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="00522156" w:rsidRPr="00522156">
        <w:rPr>
          <w:sz w:val="28"/>
          <w:szCs w:val="28"/>
          <w:u w:val="single"/>
        </w:rPr>
        <w:t>,</w:t>
      </w:r>
      <w:r w:rsidR="00522156">
        <w:rPr>
          <w:sz w:val="28"/>
          <w:szCs w:val="28"/>
        </w:rPr>
        <w:t xml:space="preserve"> fosfor tvorí 4 atómové molekuly – P</w:t>
      </w:r>
      <w:r w:rsidR="00522156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 </w:t>
      </w:r>
    </w:p>
    <w:p w14:paraId="3F32B5CC" w14:textId="77777777" w:rsidR="003174EA" w:rsidRDefault="003174EA" w:rsidP="003174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174EA" w14:paraId="03D27925" w14:textId="77777777" w:rsidTr="003174EA">
        <w:tc>
          <w:tcPr>
            <w:tcW w:w="9923" w:type="dxa"/>
          </w:tcPr>
          <w:p w14:paraId="17751712" w14:textId="77777777"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>- mäkký, krájateľný, vo vode nerozpustný - uchováva sa pod vodou, mimoriadne toxický, zložený z molekúl P</w:t>
            </w:r>
            <w:r w:rsidRPr="1A703165">
              <w:rPr>
                <w:sz w:val="28"/>
                <w:szCs w:val="28"/>
                <w:vertAlign w:val="subscript"/>
              </w:rPr>
              <w:t>4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14:paraId="0202DDB7" w14:textId="77777777"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HYGROSKOPICKÝ</w:t>
            </w:r>
          </w:p>
          <w:p w14:paraId="43007698" w14:textId="77777777" w:rsidR="003174EA" w:rsidRP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14:paraId="3C7E3557" w14:textId="77777777" w:rsidR="003174EA" w:rsidRDefault="003174EA" w:rsidP="003174EA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14:paraId="50D12D96" w14:textId="77777777" w:rsidR="003174EA" w:rsidRPr="00522156" w:rsidRDefault="003174EA" w:rsidP="00522156">
      <w:pPr>
        <w:ind w:left="360"/>
        <w:rPr>
          <w:sz w:val="28"/>
          <w:szCs w:val="28"/>
        </w:rPr>
      </w:pPr>
      <w:r w:rsidRPr="00522156">
        <w:rPr>
          <w:sz w:val="28"/>
          <w:szCs w:val="28"/>
        </w:rPr>
        <w:t>Zlúčeniny:</w:t>
      </w:r>
    </w:p>
    <w:p w14:paraId="03CEAB50" w14:textId="27CCC187"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</w:t>
      </w:r>
      <w:r w:rsidR="00522156"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 w:rsidR="00522156">
        <w:rPr>
          <w:sz w:val="28"/>
          <w:szCs w:val="28"/>
        </w:rPr>
        <w:t xml:space="preserve">oxid fosforečný, 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="00522156">
        <w:rPr>
          <w:sz w:val="28"/>
          <w:szCs w:val="28"/>
        </w:rPr>
        <w:t xml:space="preserve"> je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</w:p>
    <w:p w14:paraId="2A8ECB0B" w14:textId="77777777"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, soli</w:t>
      </w:r>
    </w:p>
    <w:p w14:paraId="43103A90" w14:textId="77777777"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14:paraId="60A390C9" w14:textId="77777777"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14:paraId="7DF64D20" w14:textId="77777777" w:rsidR="003174EA" w:rsidRDefault="003174EA" w:rsidP="003174EA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+5O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14:paraId="6CF9CA38" w14:textId="77777777"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14:paraId="4E3D4366" w14:textId="19CA292A" w:rsidR="003174EA" w:rsidRDefault="003174EA" w:rsidP="003174EA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k</w:t>
      </w:r>
      <w:r w:rsidR="00522156">
        <w:rPr>
          <w:sz w:val="28"/>
          <w:szCs w:val="28"/>
        </w:rPr>
        <w:t>yselina</w:t>
      </w:r>
      <w:r>
        <w:rPr>
          <w:sz w:val="28"/>
          <w:szCs w:val="28"/>
        </w:rPr>
        <w:t xml:space="preserve"> trihydr</w:t>
      </w:r>
      <w:r w:rsidRPr="1A703165">
        <w:rPr>
          <w:sz w:val="28"/>
          <w:szCs w:val="28"/>
        </w:rPr>
        <w:t xml:space="preserve">ogén fosforečná, bezfarebná, kryštalická látka, vrstevnatá štruktúra, </w:t>
      </w:r>
      <w:r w:rsidRPr="00522156">
        <w:rPr>
          <w:sz w:val="28"/>
          <w:szCs w:val="28"/>
          <w:u w:val="single"/>
        </w:rPr>
        <w:t>stredne silná kyselina</w:t>
      </w:r>
      <w:r w:rsidRPr="1A703165">
        <w:rPr>
          <w:sz w:val="28"/>
          <w:szCs w:val="28"/>
        </w:rPr>
        <w:t xml:space="preserve">, </w:t>
      </w:r>
      <w:r w:rsidR="00522156">
        <w:rPr>
          <w:sz w:val="28"/>
          <w:szCs w:val="28"/>
        </w:rPr>
        <w:t xml:space="preserve">3 </w:t>
      </w:r>
      <w:r w:rsidRPr="1A703165">
        <w:rPr>
          <w:sz w:val="28"/>
          <w:szCs w:val="28"/>
        </w:rPr>
        <w:t>sýtna</w:t>
      </w:r>
      <w:r w:rsidR="00522156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odvodzujú sa od nej 3 rady solí</w:t>
      </w:r>
      <w:r w:rsidR="0052215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22156">
        <w:rPr>
          <w:sz w:val="28"/>
          <w:szCs w:val="28"/>
        </w:rPr>
        <w:tab/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 w:rsidR="00E06B4A">
        <w:rPr>
          <w:sz w:val="28"/>
          <w:szCs w:val="28"/>
        </w:rPr>
        <w:t xml:space="preserve">  - fosforečnany</w:t>
      </w:r>
    </w:p>
    <w:p w14:paraId="1F4F8C1B" w14:textId="4F472770" w:rsidR="003174EA" w:rsidRPr="003174EA" w:rsidRDefault="003174EA" w:rsidP="00522156">
      <w:pPr>
        <w:ind w:firstLine="708"/>
        <w:rPr>
          <w:sz w:val="28"/>
          <w:szCs w:val="28"/>
        </w:rPr>
      </w:pPr>
      <w:r w:rsidRPr="1A703165">
        <w:rPr>
          <w:sz w:val="28"/>
          <w:szCs w:val="28"/>
        </w:rPr>
        <w:t>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</w:t>
      </w:r>
      <w:r w:rsidR="00E06B4A">
        <w:rPr>
          <w:sz w:val="28"/>
          <w:szCs w:val="28"/>
          <w:vertAlign w:val="superscript"/>
        </w:rPr>
        <w:t>—</w:t>
      </w:r>
      <w:r w:rsidR="00E06B4A">
        <w:rPr>
          <w:sz w:val="28"/>
          <w:szCs w:val="28"/>
        </w:rPr>
        <w:t>hydrogén fosforečnan</w:t>
      </w:r>
    </w:p>
    <w:p w14:paraId="49BE9870" w14:textId="3D21262B" w:rsidR="003174EA" w:rsidRDefault="003174EA" w:rsidP="00522156">
      <w:pPr>
        <w:ind w:firstLine="708"/>
        <w:rPr>
          <w:sz w:val="28"/>
          <w:szCs w:val="28"/>
          <w:vertAlign w:val="superscript"/>
        </w:rPr>
      </w:pPr>
      <w:r w:rsidRPr="1A703165">
        <w:rPr>
          <w:sz w:val="28"/>
          <w:szCs w:val="28"/>
        </w:rPr>
        <w:t>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="00E06B4A">
        <w:rPr>
          <w:sz w:val="28"/>
          <w:szCs w:val="28"/>
          <w:vertAlign w:val="superscript"/>
        </w:rPr>
        <w:t>–</w:t>
      </w:r>
      <w:r w:rsidRPr="1A703165">
        <w:rPr>
          <w:sz w:val="28"/>
          <w:szCs w:val="28"/>
        </w:rPr>
        <w:t xml:space="preserve"> </w:t>
      </w:r>
      <w:r w:rsidR="00E06B4A">
        <w:rPr>
          <w:sz w:val="28"/>
          <w:szCs w:val="28"/>
        </w:rPr>
        <w:t>dihydrogén fosforečnan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174EA" w14:paraId="5F24A658" w14:textId="77777777" w:rsidTr="003174EA">
        <w:tc>
          <w:tcPr>
            <w:tcW w:w="9212" w:type="dxa"/>
          </w:tcPr>
          <w:p w14:paraId="2FEAD61B" w14:textId="77777777" w:rsidR="003174EA" w:rsidRDefault="003174EA" w:rsidP="003174E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14:paraId="1C0E6453" w14:textId="3E2327BA" w:rsidR="003174EA" w:rsidRDefault="003174EA" w:rsidP="00522156">
      <w:pPr>
        <w:spacing w:after="0"/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fosfor v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</w:t>
      </w:r>
      <w:r w:rsidR="00522156"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 w:rsidR="00522156">
        <w:rPr>
          <w:sz w:val="28"/>
          <w:szCs w:val="28"/>
        </w:rPr>
        <w:t xml:space="preserve">, minerály – </w:t>
      </w:r>
      <w:proofErr w:type="spellStart"/>
      <w:r w:rsidR="00522156">
        <w:rPr>
          <w:sz w:val="28"/>
          <w:szCs w:val="28"/>
        </w:rPr>
        <w:t>fosforit</w:t>
      </w:r>
      <w:proofErr w:type="spellEnd"/>
      <w:r w:rsidR="00522156">
        <w:rPr>
          <w:sz w:val="28"/>
          <w:szCs w:val="28"/>
        </w:rPr>
        <w:t xml:space="preserve"> Ca</w:t>
      </w:r>
      <w:r w:rsidR="00522156">
        <w:rPr>
          <w:sz w:val="28"/>
          <w:szCs w:val="28"/>
          <w:vertAlign w:val="subscript"/>
        </w:rPr>
        <w:t>3</w:t>
      </w:r>
      <w:r w:rsidR="00522156">
        <w:rPr>
          <w:sz w:val="28"/>
          <w:szCs w:val="28"/>
        </w:rPr>
        <w:t xml:space="preserve"> (PO</w:t>
      </w:r>
      <w:r w:rsidR="00522156">
        <w:rPr>
          <w:sz w:val="28"/>
          <w:szCs w:val="28"/>
          <w:vertAlign w:val="subscript"/>
        </w:rPr>
        <w:t>4</w:t>
      </w:r>
      <w:r w:rsidR="00522156">
        <w:rPr>
          <w:sz w:val="28"/>
          <w:szCs w:val="28"/>
        </w:rPr>
        <w:t>)</w:t>
      </w:r>
      <w:r w:rsidR="00522156">
        <w:rPr>
          <w:sz w:val="28"/>
          <w:szCs w:val="28"/>
          <w:vertAlign w:val="subscript"/>
        </w:rPr>
        <w:t>2</w:t>
      </w:r>
    </w:p>
    <w:p w14:paraId="65B7DA24" w14:textId="2C9DB877" w:rsidR="00522156" w:rsidRPr="00522156" w:rsidRDefault="00522156" w:rsidP="00522156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apetit</w:t>
      </w:r>
      <w:proofErr w:type="spellEnd"/>
      <w:r>
        <w:rPr>
          <w:sz w:val="28"/>
          <w:szCs w:val="28"/>
        </w:rPr>
        <w:t xml:space="preserve"> Ca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F (PO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14:paraId="724B6524" w14:textId="179512D5" w:rsidR="00485888" w:rsidRPr="003174EA" w:rsidRDefault="00522156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522156">
        <w:rPr>
          <w:b/>
          <w:bCs/>
          <w:sz w:val="28"/>
          <w:szCs w:val="28"/>
        </w:rPr>
        <w:t>b</w:t>
      </w:r>
      <w:r w:rsidR="003174EA" w:rsidRPr="00522156">
        <w:rPr>
          <w:b/>
          <w:bCs/>
          <w:sz w:val="28"/>
          <w:szCs w:val="28"/>
        </w:rPr>
        <w:t>iogénny prvok</w:t>
      </w:r>
      <w:r w:rsidR="003174EA" w:rsidRPr="1A703165">
        <w:rPr>
          <w:sz w:val="28"/>
          <w:szCs w:val="28"/>
        </w:rPr>
        <w:t xml:space="preserve"> - súčasť nukleot</w:t>
      </w:r>
      <w:r w:rsidR="003174EA">
        <w:rPr>
          <w:sz w:val="28"/>
          <w:szCs w:val="28"/>
        </w:rPr>
        <w:t>i</w:t>
      </w:r>
      <w:r w:rsidR="003174EA" w:rsidRPr="1A703165">
        <w:rPr>
          <w:sz w:val="28"/>
          <w:szCs w:val="28"/>
        </w:rPr>
        <w:t>dov NK, ATP</w:t>
      </w:r>
      <w:r w:rsidR="003174EA">
        <w:rPr>
          <w:sz w:val="28"/>
          <w:szCs w:val="28"/>
        </w:rPr>
        <w:t xml:space="preserve">, </w:t>
      </w:r>
      <w:r w:rsidR="003174EA" w:rsidRPr="1A703165">
        <w:rPr>
          <w:sz w:val="28"/>
          <w:szCs w:val="28"/>
        </w:rPr>
        <w:t>ADP,AMP</w:t>
      </w:r>
      <w:r w:rsidR="003174EA">
        <w:rPr>
          <w:sz w:val="28"/>
          <w:szCs w:val="28"/>
        </w:rPr>
        <w:t>, zubov, kostí</w:t>
      </w:r>
      <w:r>
        <w:rPr>
          <w:sz w:val="28"/>
          <w:szCs w:val="28"/>
        </w:rPr>
        <w:t>!!!</w:t>
      </w:r>
    </w:p>
    <w:sectPr w:rsidR="00485888" w:rsidRPr="003174EA" w:rsidSect="005221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C5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80744"/>
    <w:rsid w:val="0008349F"/>
    <w:rsid w:val="00083BBD"/>
    <w:rsid w:val="0009256E"/>
    <w:rsid w:val="000935D2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174EA"/>
    <w:rsid w:val="00323BDE"/>
    <w:rsid w:val="00326428"/>
    <w:rsid w:val="00331975"/>
    <w:rsid w:val="003333EC"/>
    <w:rsid w:val="00333E2E"/>
    <w:rsid w:val="00340BA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2A6F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30189"/>
    <w:rsid w:val="004325CE"/>
    <w:rsid w:val="00432BFB"/>
    <w:rsid w:val="004350C4"/>
    <w:rsid w:val="00440E4A"/>
    <w:rsid w:val="00444A4A"/>
    <w:rsid w:val="00452F7A"/>
    <w:rsid w:val="00454699"/>
    <w:rsid w:val="004765C5"/>
    <w:rsid w:val="0047793B"/>
    <w:rsid w:val="00481D9B"/>
    <w:rsid w:val="00485888"/>
    <w:rsid w:val="00495543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22156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265E4"/>
    <w:rsid w:val="00B33E16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4A9F"/>
    <w:rsid w:val="00BE69DA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064C5"/>
    <w:rsid w:val="00E06B4A"/>
    <w:rsid w:val="00E10CFA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F0203B"/>
    <w:rsid w:val="00F11959"/>
    <w:rsid w:val="00F21967"/>
    <w:rsid w:val="00F34034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1A46"/>
    <w:rsid w:val="00FD1E50"/>
    <w:rsid w:val="00FD24B9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F25"/>
  <w15:docId w15:val="{A09CA322-52A7-4EE5-BC54-7D0F926A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Tomas Varga</cp:lastModifiedBy>
  <cp:revision>3</cp:revision>
  <dcterms:created xsi:type="dcterms:W3CDTF">2021-11-24T20:29:00Z</dcterms:created>
  <dcterms:modified xsi:type="dcterms:W3CDTF">2021-11-24T20:43:00Z</dcterms:modified>
</cp:coreProperties>
</file>