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B4659" w14:textId="1E9D7ABF" w:rsidR="00150E19" w:rsidRPr="00205D9E" w:rsidRDefault="001764C5" w:rsidP="00465E9E">
      <w:pPr>
        <w:pStyle w:val="Nzov"/>
        <w:jc w:val="center"/>
        <w:rPr>
          <w:b/>
          <w:bCs/>
          <w:lang w:val="sk-SK"/>
        </w:rPr>
      </w:pPr>
      <w:r>
        <w:rPr>
          <w:b/>
          <w:bCs/>
          <w:lang w:val="sk-SK"/>
        </w:rPr>
        <w:t>Geneticky modifikované organizmy (GMO)</w:t>
      </w:r>
    </w:p>
    <w:p w14:paraId="1A168932" w14:textId="77777777" w:rsidR="00465E9E" w:rsidRPr="00205D9E" w:rsidRDefault="00465E9E" w:rsidP="00465E9E">
      <w:pPr>
        <w:rPr>
          <w:lang w:val="sk-SK"/>
        </w:rPr>
      </w:pPr>
    </w:p>
    <w:p w14:paraId="6D99F3DD" w14:textId="0EF748E3" w:rsidR="00465E9E" w:rsidRDefault="001764C5" w:rsidP="00465E9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Sú to také organizmy, ktorých genetický základ bol úmyselne pozmenený vnesením alebo odstránením nejakého génu/génov</w:t>
      </w:r>
    </w:p>
    <w:p w14:paraId="5EF16185" w14:textId="77777777" w:rsidR="001764C5" w:rsidRPr="001764C5" w:rsidRDefault="001764C5" w:rsidP="001764C5">
      <w:pPr>
        <w:rPr>
          <w:lang w:val="sk-SK"/>
        </w:rPr>
      </w:pPr>
    </w:p>
    <w:p w14:paraId="0C263624" w14:textId="23031243" w:rsidR="001764C5" w:rsidRPr="001764C5" w:rsidRDefault="001764C5" w:rsidP="001764C5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Geneticky modifikované potraviny</w:t>
      </w:r>
    </w:p>
    <w:p w14:paraId="76D2B2E7" w14:textId="31007F51" w:rsidR="001764C5" w:rsidRDefault="001764C5" w:rsidP="001764C5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Vznikli z dôvodu výhodnosti pre výrobcu alebo spotrebiteľa ako napríklad:</w:t>
      </w:r>
    </w:p>
    <w:p w14:paraId="7B211D7D" w14:textId="4E7932D5" w:rsidR="001764C5" w:rsidRDefault="001764C5" w:rsidP="001764C5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Nižšia cena výrobku</w:t>
      </w:r>
    </w:p>
    <w:p w14:paraId="1AA0004E" w14:textId="60ABB1DA" w:rsidR="001764C5" w:rsidRDefault="001764C5" w:rsidP="001764C5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Dlhšia trvanlivosť</w:t>
      </w:r>
    </w:p>
    <w:p w14:paraId="35D2E42B" w14:textId="3DD0534D" w:rsidR="001764C5" w:rsidRDefault="001764C5" w:rsidP="001764C5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Lepšia výživová hodnota</w:t>
      </w:r>
    </w:p>
    <w:p w14:paraId="7C188A35" w14:textId="77777777" w:rsidR="001764C5" w:rsidRPr="001764C5" w:rsidRDefault="001764C5" w:rsidP="001764C5">
      <w:pPr>
        <w:rPr>
          <w:lang w:val="sk-SK"/>
        </w:rPr>
      </w:pPr>
    </w:p>
    <w:p w14:paraId="51B979DE" w14:textId="1AFFAD7C" w:rsidR="001764C5" w:rsidRDefault="001764C5" w:rsidP="001764C5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Pôvodný zámer geneticky modifikovaných potravín bola lepšia ochrana úrody</w:t>
      </w:r>
    </w:p>
    <w:p w14:paraId="0ED56553" w14:textId="76605ACA" w:rsidR="001764C5" w:rsidRDefault="001764C5" w:rsidP="001764C5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Dnes sa toto úsilie sústreďuje najmä na ochranu rastlín proti chorobám zapríčinenými hmyzom a vírusmi ako aj na zvýšenú odolnosť voči herbicídom</w:t>
      </w:r>
    </w:p>
    <w:p w14:paraId="6987EA52" w14:textId="01EC2A43" w:rsidR="001764C5" w:rsidRDefault="001764C5" w:rsidP="001764C5">
      <w:pPr>
        <w:rPr>
          <w:lang w:val="sk-SK"/>
        </w:rPr>
      </w:pPr>
    </w:p>
    <w:p w14:paraId="5C1E07D5" w14:textId="23259490" w:rsidR="001764C5" w:rsidRDefault="001764C5" w:rsidP="001764C5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Počiatky GMO</w:t>
      </w:r>
    </w:p>
    <w:p w14:paraId="73C12EDA" w14:textId="0AB55250" w:rsidR="001764C5" w:rsidRDefault="001764C5" w:rsidP="001764C5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Prvé GMO boli baktérie a to hlavne E. Coli</w:t>
      </w:r>
    </w:p>
    <w:p w14:paraId="69238D1E" w14:textId="545CDF9A" w:rsidR="001764C5" w:rsidRDefault="001764C5" w:rsidP="001764C5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Ako posledné boli vypracované metódy prenosu génov do rastlín a živočíchov</w:t>
      </w:r>
    </w:p>
    <w:p w14:paraId="1CEB9E41" w14:textId="4219E363" w:rsidR="001764C5" w:rsidRDefault="001764C5" w:rsidP="001764C5">
      <w:pPr>
        <w:rPr>
          <w:lang w:val="sk-SK"/>
        </w:rPr>
      </w:pPr>
    </w:p>
    <w:p w14:paraId="7635332A" w14:textId="5BC37C60" w:rsidR="001764C5" w:rsidRDefault="001764C5" w:rsidP="001764C5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Ako sa pripravujú GMO</w:t>
      </w:r>
    </w:p>
    <w:p w14:paraId="75875B4B" w14:textId="57A5264B" w:rsidR="001764C5" w:rsidRDefault="001764C5" w:rsidP="001764C5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Geneticky modifikovať môžeme tak, že:</w:t>
      </w:r>
    </w:p>
    <w:p w14:paraId="75BAFF75" w14:textId="0481909D" w:rsidR="001764C5" w:rsidRDefault="001764C5" w:rsidP="001764C5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 Do neho (transgénneho organizmu) vložíme nejaký gén</w:t>
      </w:r>
    </w:p>
    <w:p w14:paraId="7995771A" w14:textId="55BE6E26" w:rsidR="001764C5" w:rsidRDefault="001764C5" w:rsidP="001764C5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 xml:space="preserve"> Že jeden alebo viac génov odstránime (Knock-out)</w:t>
      </w:r>
    </w:p>
    <w:p w14:paraId="05949641" w14:textId="6EAD2BD5" w:rsidR="001764C5" w:rsidRDefault="001764C5" w:rsidP="001764C5">
      <w:pPr>
        <w:rPr>
          <w:lang w:val="sk-SK"/>
        </w:rPr>
      </w:pPr>
    </w:p>
    <w:p w14:paraId="04777CCC" w14:textId="4E58550D" w:rsidR="001764C5" w:rsidRDefault="001764C5" w:rsidP="001764C5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Využitie GMO</w:t>
      </w:r>
    </w:p>
    <w:p w14:paraId="2DC3AB64" w14:textId="5E5C2E04" w:rsidR="001764C5" w:rsidRDefault="001764C5" w:rsidP="001764C5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Farmácia a</w:t>
      </w:r>
      <w:r w:rsidR="004F0B37">
        <w:rPr>
          <w:lang w:val="sk-SK"/>
        </w:rPr>
        <w:t> </w:t>
      </w:r>
      <w:r>
        <w:rPr>
          <w:lang w:val="sk-SK"/>
        </w:rPr>
        <w:t>Medicína</w:t>
      </w:r>
      <w:r w:rsidR="004F0B37">
        <w:rPr>
          <w:lang w:val="sk-SK"/>
        </w:rPr>
        <w:t xml:space="preserve"> – štúdium chorôb, vývoj liekov</w:t>
      </w:r>
    </w:p>
    <w:p w14:paraId="115E282C" w14:textId="4BE87AA1" w:rsidR="004F0B37" w:rsidRDefault="004F0B37" w:rsidP="001764C5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Potravinárstvo</w:t>
      </w:r>
    </w:p>
    <w:p w14:paraId="2309D977" w14:textId="54C08FF4" w:rsidR="004F0B37" w:rsidRDefault="004F0B37" w:rsidP="001764C5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Poľnohospodárstvo – zlepšenie technologických vlastností, navýšenie nutričnej hodnoty</w:t>
      </w:r>
    </w:p>
    <w:p w14:paraId="7A5F6E56" w14:textId="2D95C8BA" w:rsidR="004F0B37" w:rsidRDefault="004F0B37" w:rsidP="004F0B37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Priemysel – výroba aminokyselín, bielkovín, škrobu, atď...</w:t>
      </w:r>
    </w:p>
    <w:p w14:paraId="66425FE9" w14:textId="235E2123" w:rsidR="004F0B37" w:rsidRDefault="004F0B37" w:rsidP="004F0B37">
      <w:pPr>
        <w:rPr>
          <w:lang w:val="sk-SK"/>
        </w:rPr>
      </w:pPr>
    </w:p>
    <w:p w14:paraId="6D29F974" w14:textId="56956146" w:rsidR="004F0B37" w:rsidRDefault="004F0B37" w:rsidP="004F0B37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Príklady na GMO:</w:t>
      </w:r>
    </w:p>
    <w:p w14:paraId="752CE68B" w14:textId="7293F69A" w:rsidR="004F0B37" w:rsidRDefault="004F0B37" w:rsidP="004F0B37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BT-kukurica – modifikovaná z dôvodu väčšej odolnosti voči škodcom (Pestuje sa aj na Slovensku)</w:t>
      </w:r>
    </w:p>
    <w:p w14:paraId="74760B20" w14:textId="1F169CB5" w:rsidR="004F0B37" w:rsidRDefault="004F0B37" w:rsidP="004F0B37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 xml:space="preserve">+ Ďalšie: Sója, Bavlník, Repka olejná, Ľuľok zemiakový </w:t>
      </w:r>
    </w:p>
    <w:p w14:paraId="41869808" w14:textId="1AD0D823" w:rsidR="004F0B37" w:rsidRDefault="004F0B37" w:rsidP="004F0B37">
      <w:pPr>
        <w:rPr>
          <w:lang w:val="sk-SK"/>
        </w:rPr>
      </w:pPr>
    </w:p>
    <w:p w14:paraId="590067CB" w14:textId="7F9AAF9C" w:rsidR="004F0B37" w:rsidRDefault="004F0B37" w:rsidP="004F0B37">
      <w:pPr>
        <w:rPr>
          <w:lang w:val="sk-SK"/>
        </w:rPr>
      </w:pPr>
    </w:p>
    <w:p w14:paraId="6C4FDDD8" w14:textId="73772F77" w:rsidR="004F0B37" w:rsidRDefault="004F0B37" w:rsidP="004F0B37">
      <w:pPr>
        <w:pStyle w:val="Odsekzoznamu"/>
        <w:numPr>
          <w:ilvl w:val="0"/>
          <w:numId w:val="1"/>
        </w:numPr>
        <w:pBdr>
          <w:top w:val="single" w:sz="4" w:space="1" w:color="auto"/>
        </w:pBdr>
        <w:rPr>
          <w:lang w:val="sk-SK"/>
        </w:rPr>
      </w:pPr>
      <w:r>
        <w:rPr>
          <w:lang w:val="sk-SK"/>
        </w:rPr>
        <w:t>Konzervačná biológia</w:t>
      </w:r>
    </w:p>
    <w:p w14:paraId="3E64EDC1" w14:textId="58B7F072" w:rsidR="004F0B37" w:rsidRPr="004F0B37" w:rsidRDefault="004F0B37" w:rsidP="004F0B37">
      <w:pPr>
        <w:pStyle w:val="Odsekzoznamu"/>
        <w:numPr>
          <w:ilvl w:val="1"/>
          <w:numId w:val="1"/>
        </w:numPr>
        <w:pBdr>
          <w:bottom w:val="single" w:sz="4" w:space="1" w:color="auto"/>
        </w:pBdr>
        <w:rPr>
          <w:lang w:val="sk-SK"/>
        </w:rPr>
      </w:pPr>
      <w:r>
        <w:rPr>
          <w:lang w:val="sk-SK"/>
        </w:rPr>
        <w:t> zaoberá sa klonovaním so cieľom zachovať ohrozené druhy živočíchov</w:t>
      </w:r>
    </w:p>
    <w:p w14:paraId="718F75FD" w14:textId="2AF317B2" w:rsidR="004F0B37" w:rsidRDefault="004F0B37" w:rsidP="004F0B37">
      <w:pPr>
        <w:rPr>
          <w:lang w:val="sk-SK"/>
        </w:rPr>
      </w:pPr>
    </w:p>
    <w:p w14:paraId="4AE0DF8E" w14:textId="39939FD6" w:rsidR="004F0B37" w:rsidRDefault="004F0B37" w:rsidP="004F0B37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lastRenderedPageBreak/>
        <w:t>Výhody GMO</w:t>
      </w:r>
    </w:p>
    <w:p w14:paraId="6F67B625" w14:textId="173D2508" w:rsidR="004F0B37" w:rsidRDefault="004F0B37" w:rsidP="004F0B37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Bezpečná technológia, ktorá je kontrolovaná</w:t>
      </w:r>
    </w:p>
    <w:p w14:paraId="1FC2665F" w14:textId="322F969A" w:rsidR="004F0B37" w:rsidRDefault="004F0B37" w:rsidP="004F0B37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Menšia spotreba chemických prostriedkov a chemikálií</w:t>
      </w:r>
    </w:p>
    <w:p w14:paraId="467F15F6" w14:textId="38EC1717" w:rsidR="004F0B37" w:rsidRDefault="004F0B37" w:rsidP="004F0B37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Viacej citlivé voči životnému prostrediu</w:t>
      </w:r>
    </w:p>
    <w:p w14:paraId="543E9583" w14:textId="68DBB5CC" w:rsidR="004F0B37" w:rsidRDefault="004F0B37" w:rsidP="004F0B37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Riešenie globálnych problémov ako napríklad hladomor</w:t>
      </w:r>
    </w:p>
    <w:p w14:paraId="4FDA40CE" w14:textId="54095020" w:rsidR="004F0B37" w:rsidRDefault="004F0B37" w:rsidP="004F0B37">
      <w:pPr>
        <w:rPr>
          <w:lang w:val="sk-SK"/>
        </w:rPr>
      </w:pPr>
    </w:p>
    <w:p w14:paraId="0453BC5D" w14:textId="3EAAD84D" w:rsidR="004F0B37" w:rsidRDefault="004F0B37" w:rsidP="004F0B37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Nevýhody GMO</w:t>
      </w:r>
    </w:p>
    <w:p w14:paraId="3B38CF39" w14:textId="4A33ED28" w:rsidR="004F0B37" w:rsidRDefault="004F0B37" w:rsidP="004F0B37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Narúšajú rovnováhu v ekosystéme</w:t>
      </w:r>
    </w:p>
    <w:p w14:paraId="65D0DF55" w14:textId="26BEED63" w:rsidR="004F0B37" w:rsidRDefault="004F0B37" w:rsidP="004F0B37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Potenciálne zdravotné problémy</w:t>
      </w:r>
    </w:p>
    <w:p w14:paraId="05A5BDDE" w14:textId="5DF9A8D6" w:rsidR="004F0B37" w:rsidRPr="004F0B37" w:rsidRDefault="004F0B37" w:rsidP="004F0B37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Nechcené a nepredvídateľné dopady</w:t>
      </w:r>
    </w:p>
    <w:p w14:paraId="7754A5A8" w14:textId="6510ABF4" w:rsidR="001764C5" w:rsidRPr="004F0B37" w:rsidRDefault="001764C5" w:rsidP="004F0B37">
      <w:pPr>
        <w:rPr>
          <w:lang w:val="sk-SK"/>
        </w:rPr>
      </w:pPr>
    </w:p>
    <w:sectPr w:rsidR="001764C5" w:rsidRPr="004F0B37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C5"/>
    <w:rsid w:val="00150E19"/>
    <w:rsid w:val="001764C5"/>
    <w:rsid w:val="00205D9E"/>
    <w:rsid w:val="00465E9E"/>
    <w:rsid w:val="004F0B37"/>
    <w:rsid w:val="006A500F"/>
    <w:rsid w:val="00D6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CF9C2"/>
  <w15:chartTrackingRefBased/>
  <w15:docId w15:val="{C5A57712-5FAD-47B3-955F-FCFD97431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17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1</cp:revision>
  <dcterms:created xsi:type="dcterms:W3CDTF">2022-05-30T14:47:00Z</dcterms:created>
  <dcterms:modified xsi:type="dcterms:W3CDTF">2022-05-30T15:04:00Z</dcterms:modified>
</cp:coreProperties>
</file>