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8819A" w14:textId="59DB9736" w:rsidR="00465E9E" w:rsidRPr="004C48F5" w:rsidRDefault="004C48F5" w:rsidP="004C48F5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Populačná genetika</w:t>
      </w:r>
    </w:p>
    <w:p w14:paraId="3B88E890" w14:textId="77777777" w:rsidR="004C48F5" w:rsidRPr="004C48F5" w:rsidRDefault="004C48F5" w:rsidP="004C48F5">
      <w:pPr>
        <w:rPr>
          <w:lang w:val="sk-SK"/>
        </w:rPr>
      </w:pPr>
    </w:p>
    <w:p w14:paraId="0BCB797E" w14:textId="65D6212A" w:rsidR="004C48F5" w:rsidRDefault="004C48F5" w:rsidP="004C48F5">
      <w:pPr>
        <w:pStyle w:val="Odsekzoznamu"/>
        <w:numPr>
          <w:ilvl w:val="0"/>
          <w:numId w:val="1"/>
        </w:numPr>
        <w:rPr>
          <w:lang w:val="sk-SK"/>
        </w:rPr>
      </w:pPr>
      <w:r w:rsidRPr="004C48F5">
        <w:rPr>
          <w:lang w:val="sk-SK"/>
        </w:rPr>
        <w:t xml:space="preserve">V genetike sa pod pojmom </w:t>
      </w:r>
      <w:r w:rsidRPr="004C48F5">
        <w:rPr>
          <w:b/>
          <w:bCs/>
          <w:lang w:val="sk-SK"/>
        </w:rPr>
        <w:t>populácia</w:t>
      </w:r>
      <w:r w:rsidRPr="004C48F5">
        <w:rPr>
          <w:lang w:val="sk-SK"/>
        </w:rPr>
        <w:t xml:space="preserve"> rozumie skupina jedincov toho istého druhu, ktoré obývajú presne vymedzený areál, v ktorom sa každý jedinec môže potenciálne párovať s </w:t>
      </w:r>
      <w:r w:rsidRPr="004C48F5">
        <w:rPr>
          <w:lang w:val="sk-SK"/>
        </w:rPr>
        <w:t>ľubovoľným</w:t>
      </w:r>
      <w:r w:rsidRPr="004C48F5">
        <w:rPr>
          <w:lang w:val="sk-SK"/>
        </w:rPr>
        <w:t xml:space="preserve"> iným členom populácie.</w:t>
      </w:r>
    </w:p>
    <w:p w14:paraId="62C333EE" w14:textId="4E79D1FE" w:rsidR="004C48F5" w:rsidRPr="004C48F5" w:rsidRDefault="004C48F5" w:rsidP="004C48F5">
      <w:pPr>
        <w:rPr>
          <w:lang w:val="sk-SK"/>
        </w:rPr>
      </w:pPr>
    </w:p>
    <w:p w14:paraId="6454397B" w14:textId="77777777" w:rsidR="004C48F5" w:rsidRDefault="004C48F5" w:rsidP="004C48F5">
      <w:pPr>
        <w:pStyle w:val="Odsekzoznamu"/>
        <w:numPr>
          <w:ilvl w:val="0"/>
          <w:numId w:val="1"/>
        </w:numPr>
        <w:rPr>
          <w:lang w:val="sk-SK"/>
        </w:rPr>
      </w:pPr>
      <w:r w:rsidRPr="004C48F5">
        <w:rPr>
          <w:lang w:val="sk-SK"/>
        </w:rPr>
        <w:t xml:space="preserve">Takáto populácia sa zvykne niekedy označovať ako </w:t>
      </w:r>
      <w:r w:rsidRPr="004C48F5">
        <w:rPr>
          <w:b/>
          <w:bCs/>
          <w:lang w:val="sk-SK"/>
        </w:rPr>
        <w:t>mendelistická populácia</w:t>
      </w:r>
      <w:r w:rsidRPr="004C48F5">
        <w:rPr>
          <w:lang w:val="sk-SK"/>
        </w:rPr>
        <w:t xml:space="preserve">. </w:t>
      </w:r>
    </w:p>
    <w:p w14:paraId="0E4EB87A" w14:textId="75AC0BF9" w:rsidR="004C48F5" w:rsidRPr="004C48F5" w:rsidRDefault="004C48F5" w:rsidP="004C48F5">
      <w:pPr>
        <w:pStyle w:val="Odsekzoznamu"/>
        <w:numPr>
          <w:ilvl w:val="0"/>
          <w:numId w:val="1"/>
        </w:numPr>
        <w:rPr>
          <w:lang w:val="sk-SK"/>
        </w:rPr>
      </w:pPr>
      <w:r w:rsidRPr="004C48F5">
        <w:rPr>
          <w:lang w:val="sk-SK"/>
        </w:rPr>
        <w:t>Jednou zo základných vlastnosti prírodných populácií je, že organizmy v nich žijúce sa odlišujú vo fenotype v mnohých znakoch</w:t>
      </w:r>
    </w:p>
    <w:p w14:paraId="7D07E3D4" w14:textId="23FE486B" w:rsidR="004C48F5" w:rsidRPr="004C48F5" w:rsidRDefault="004C48F5" w:rsidP="004C48F5">
      <w:pPr>
        <w:rPr>
          <w:lang w:val="sk-SK"/>
        </w:rPr>
      </w:pPr>
    </w:p>
    <w:p w14:paraId="32BC2F1B" w14:textId="416D7FEB" w:rsidR="004C48F5" w:rsidRPr="004C48F5" w:rsidRDefault="004C48F5" w:rsidP="004C48F5">
      <w:pPr>
        <w:pStyle w:val="Odsekzoznamu"/>
        <w:numPr>
          <w:ilvl w:val="0"/>
          <w:numId w:val="1"/>
        </w:numPr>
        <w:rPr>
          <w:lang w:val="sk-SK"/>
        </w:rPr>
      </w:pPr>
      <w:r w:rsidRPr="004C48F5">
        <w:rPr>
          <w:lang w:val="sk-SK"/>
        </w:rPr>
        <w:t xml:space="preserve">Populačná genetika určuje genetickú variabilitu prostredníctvom určenia genetickej štruktúry populácie. Tá </w:t>
      </w:r>
      <w:r w:rsidRPr="004C48F5">
        <w:rPr>
          <w:lang w:val="sk-SK"/>
        </w:rPr>
        <w:t>spočíva</w:t>
      </w:r>
      <w:r w:rsidRPr="004C48F5">
        <w:rPr>
          <w:lang w:val="sk-SK"/>
        </w:rPr>
        <w:t xml:space="preserve"> v meraní frekvencie alel konkrétnych génov.</w:t>
      </w:r>
    </w:p>
    <w:p w14:paraId="7867F8A5" w14:textId="77777777" w:rsidR="004C48F5" w:rsidRPr="004C48F5" w:rsidRDefault="004C48F5" w:rsidP="004C48F5">
      <w:pPr>
        <w:rPr>
          <w:lang w:val="sk-SK"/>
        </w:rPr>
      </w:pPr>
    </w:p>
    <w:p w14:paraId="63E3555C" w14:textId="68B7140D" w:rsidR="004C48F5" w:rsidRPr="004C48F5" w:rsidRDefault="004C48F5" w:rsidP="004C48F5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4C48F5">
        <w:rPr>
          <w:b/>
          <w:bCs/>
          <w:lang w:val="sk-SK"/>
        </w:rPr>
        <w:t>Hardyho-Weinbergov zákon</w:t>
      </w:r>
    </w:p>
    <w:p w14:paraId="234E8696" w14:textId="2308D37D" w:rsidR="004C48F5" w:rsidRDefault="004C48F5" w:rsidP="004C48F5">
      <w:pPr>
        <w:pStyle w:val="Odsekzoznamu"/>
        <w:numPr>
          <w:ilvl w:val="1"/>
          <w:numId w:val="1"/>
        </w:numPr>
        <w:rPr>
          <w:lang w:val="sk-SK"/>
        </w:rPr>
      </w:pPr>
      <w:r w:rsidRPr="004C48F5">
        <w:rPr>
          <w:lang w:val="sk-SK"/>
        </w:rPr>
        <w:t>Pre potreby populačnej genetiky bolo potrebné zaviesť zjednodušený matematický model, ktorý by umožnil kvantitatívne vyjadrenie genetickej variability. Jedným z nich je Hardyho-Weinbergov zákon (</w:t>
      </w:r>
      <w:r w:rsidRPr="004C48F5">
        <w:rPr>
          <w:lang w:val="sk-SK"/>
        </w:rPr>
        <w:t>ďalej</w:t>
      </w:r>
      <w:r w:rsidRPr="004C48F5">
        <w:rPr>
          <w:lang w:val="sk-SK"/>
        </w:rPr>
        <w:t xml:space="preserve"> H-W zákon), ktorý vyjadruje vzťah medzi alelickými a genotypovými frekvenciami v populácii. Tento zákon sformulovali v roku 1908 anglický matematik </w:t>
      </w:r>
      <w:r w:rsidRPr="004C48F5">
        <w:rPr>
          <w:b/>
          <w:bCs/>
          <w:lang w:val="sk-SK"/>
        </w:rPr>
        <w:t>G.H. HARDY</w:t>
      </w:r>
      <w:r w:rsidRPr="004C48F5">
        <w:rPr>
          <w:lang w:val="sk-SK"/>
        </w:rPr>
        <w:t xml:space="preserve"> (1877-1947) a nemecký fyziológ </w:t>
      </w:r>
      <w:r w:rsidRPr="004C48F5">
        <w:rPr>
          <w:b/>
          <w:bCs/>
          <w:lang w:val="sk-SK"/>
        </w:rPr>
        <w:t>W. WEINBERG</w:t>
      </w:r>
      <w:r w:rsidRPr="004C48F5">
        <w:rPr>
          <w:lang w:val="sk-SK"/>
        </w:rPr>
        <w:t xml:space="preserve"> (1862-1937).</w:t>
      </w:r>
    </w:p>
    <w:p w14:paraId="24A61CC8" w14:textId="77777777" w:rsidR="004C48F5" w:rsidRPr="004C48F5" w:rsidRDefault="004C48F5" w:rsidP="004C48F5">
      <w:pPr>
        <w:rPr>
          <w:lang w:val="sk-SK"/>
        </w:rPr>
      </w:pPr>
    </w:p>
    <w:p w14:paraId="6B80DF31" w14:textId="14C422AC" w:rsidR="004C48F5" w:rsidRPr="004C48F5" w:rsidRDefault="004C48F5" w:rsidP="004C48F5">
      <w:pPr>
        <w:pStyle w:val="Odsekzoznamu"/>
        <w:numPr>
          <w:ilvl w:val="1"/>
          <w:numId w:val="1"/>
        </w:numPr>
        <w:rPr>
          <w:lang w:val="sk-SK"/>
        </w:rPr>
      </w:pPr>
      <w:r w:rsidRPr="004C48F5">
        <w:rPr>
          <w:lang w:val="sk-SK"/>
        </w:rPr>
        <w:t>Použitie H-W zákona pre konkrétnu populáciu vyžaduje splnenie niekoľkých podmienok:</w:t>
      </w:r>
    </w:p>
    <w:p w14:paraId="6C79D44A" w14:textId="77777777" w:rsidR="004C48F5" w:rsidRDefault="004C48F5" w:rsidP="004C48F5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P</w:t>
      </w:r>
      <w:r w:rsidRPr="004C48F5">
        <w:rPr>
          <w:lang w:val="sk-SK"/>
        </w:rPr>
        <w:t xml:space="preserve">árovanie jedincov v populácii je náhodné </w:t>
      </w:r>
    </w:p>
    <w:p w14:paraId="6319B548" w14:textId="52ACADCE" w:rsidR="004C48F5" w:rsidRPr="004C48F5" w:rsidRDefault="004C48F5" w:rsidP="004C48F5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Dr</w:t>
      </w:r>
      <w:r w:rsidRPr="004C48F5">
        <w:rPr>
          <w:lang w:val="sk-SK"/>
        </w:rPr>
        <w:t>uh sa rozmnožuje pohlavným spôsobom</w:t>
      </w:r>
    </w:p>
    <w:p w14:paraId="4EDA7A21" w14:textId="77777777" w:rsidR="004C48F5" w:rsidRDefault="004C48F5" w:rsidP="004C48F5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A</w:t>
      </w:r>
      <w:r w:rsidRPr="004C48F5">
        <w:rPr>
          <w:lang w:val="sk-SK"/>
        </w:rPr>
        <w:t xml:space="preserve">nalyzovaný organizmus by mal byť diploidný </w:t>
      </w:r>
    </w:p>
    <w:p w14:paraId="4A24784D" w14:textId="77B329BB" w:rsidR="004C48F5" w:rsidRPr="004C48F5" w:rsidRDefault="004C48F5" w:rsidP="004C48F5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U</w:t>
      </w:r>
      <w:r w:rsidRPr="004C48F5">
        <w:rPr>
          <w:lang w:val="sk-SK"/>
        </w:rPr>
        <w:t>važovaný gén má dve alely</w:t>
      </w:r>
    </w:p>
    <w:p w14:paraId="0D320694" w14:textId="77777777" w:rsidR="004C48F5" w:rsidRDefault="004C48F5" w:rsidP="004C48F5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A</w:t>
      </w:r>
      <w:r w:rsidRPr="004C48F5">
        <w:rPr>
          <w:lang w:val="sk-SK"/>
        </w:rPr>
        <w:t>lelické frekvencie sú rovnaké u samčieho aj samičieho pohlavia</w:t>
      </w:r>
    </w:p>
    <w:p w14:paraId="3B0002BD" w14:textId="1358F712" w:rsidR="004C48F5" w:rsidRPr="004C48F5" w:rsidRDefault="004C48F5" w:rsidP="004C48F5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V</w:t>
      </w:r>
      <w:r w:rsidRPr="004C48F5">
        <w:rPr>
          <w:lang w:val="sk-SK"/>
        </w:rPr>
        <w:t>eľkosť populácie je veľmi veľká (500 a viac jedincov)</w:t>
      </w:r>
    </w:p>
    <w:p w14:paraId="66412361" w14:textId="5FA2B922" w:rsidR="004C48F5" w:rsidRPr="004C48F5" w:rsidRDefault="004C48F5" w:rsidP="004C48F5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G</w:t>
      </w:r>
      <w:r w:rsidRPr="004C48F5">
        <w:rPr>
          <w:lang w:val="sk-SK"/>
        </w:rPr>
        <w:t>enerácie nasledujú v rade za sebou</w:t>
      </w:r>
    </w:p>
    <w:p w14:paraId="052B5ADA" w14:textId="2BE37313" w:rsidR="004C48F5" w:rsidRDefault="004C48F5" w:rsidP="004C48F5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A</w:t>
      </w:r>
      <w:r w:rsidRPr="004C48F5">
        <w:rPr>
          <w:lang w:val="sk-SK"/>
        </w:rPr>
        <w:t>lelické frekvencie sa nemenia vplyvom evolučných síl (mutácie, migrácia, selekcia)</w:t>
      </w:r>
    </w:p>
    <w:p w14:paraId="4FC27AF1" w14:textId="77777777" w:rsidR="004C48F5" w:rsidRPr="004C48F5" w:rsidRDefault="004C48F5" w:rsidP="004C48F5">
      <w:pPr>
        <w:rPr>
          <w:lang w:val="sk-SK"/>
        </w:rPr>
      </w:pPr>
    </w:p>
    <w:p w14:paraId="6B457CD9" w14:textId="0BEDBE08" w:rsidR="004C48F5" w:rsidRPr="004C48F5" w:rsidRDefault="004C48F5" w:rsidP="004C48F5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 w:rsidRPr="004C48F5">
        <w:rPr>
          <w:b/>
          <w:bCs/>
          <w:lang w:val="sk-SK"/>
        </w:rPr>
        <w:t>Matematický model H-W zákona</w:t>
      </w:r>
    </w:p>
    <w:p w14:paraId="63D37190" w14:textId="3E192248" w:rsidR="004C48F5" w:rsidRPr="004C48F5" w:rsidRDefault="004C48F5" w:rsidP="004C48F5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 w:rsidRPr="004C48F5">
        <w:rPr>
          <w:b/>
          <w:bCs/>
          <w:lang w:val="sk-SK"/>
        </w:rPr>
        <w:t xml:space="preserve">Alelové frekvencie </w:t>
      </w:r>
    </w:p>
    <w:p w14:paraId="5980A0D3" w14:textId="68BBCD34" w:rsidR="00465E9E" w:rsidRDefault="004C48F5" w:rsidP="004C48F5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Frekvenciu dominantnej alely (A) označujeme – p</w:t>
      </w:r>
    </w:p>
    <w:p w14:paraId="7BB024E0" w14:textId="6525AE3E" w:rsidR="004C48F5" w:rsidRDefault="004C48F5" w:rsidP="004C48F5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Frekvenciu recesívnej alely (a) označujeme – q</w:t>
      </w:r>
    </w:p>
    <w:p w14:paraId="79D8F955" w14:textId="67AFCC6E" w:rsidR="004C48F5" w:rsidRPr="004C48F5" w:rsidRDefault="004C48F5" w:rsidP="004C48F5">
      <w:pPr>
        <w:pStyle w:val="Odsekzoznamu"/>
        <w:numPr>
          <w:ilvl w:val="3"/>
          <w:numId w:val="1"/>
        </w:numPr>
        <w:rPr>
          <w:lang w:val="sk-SK"/>
        </w:rPr>
      </w:pPr>
      <m:oMath>
        <m:r>
          <w:rPr>
            <w:rFonts w:ascii="Cambria Math" w:hAnsi="Cambria Math"/>
            <w:lang w:val="sk-SK"/>
          </w:rPr>
          <m:t>p+q = 1</m:t>
        </m:r>
      </m:oMath>
    </w:p>
    <w:p w14:paraId="5E428DD2" w14:textId="60C1D34E" w:rsidR="004C48F5" w:rsidRPr="004C48F5" w:rsidRDefault="004C48F5" w:rsidP="004C48F5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 w:rsidRPr="004C48F5">
        <w:rPr>
          <w:rFonts w:eastAsiaTheme="minorEastAsia"/>
          <w:b/>
          <w:bCs/>
          <w:lang w:val="sk-SK"/>
        </w:rPr>
        <w:t>Genotypové frekvencie</w:t>
      </w:r>
    </w:p>
    <w:p w14:paraId="06D452E6" w14:textId="1FBCB5C1" w:rsidR="004C48F5" w:rsidRPr="004C48F5" w:rsidRDefault="004C48F5" w:rsidP="004C48F5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rFonts w:eastAsiaTheme="minorEastAsia"/>
          <w:lang w:val="sk-SK"/>
        </w:rPr>
        <w:t>Frekvenciu dominantných homozygotov (AA) označujeme – p</w:t>
      </w:r>
      <w:r>
        <w:rPr>
          <w:rFonts w:eastAsiaTheme="minorEastAsia"/>
          <w:vertAlign w:val="superscript"/>
          <w:lang w:val="sk-SK"/>
        </w:rPr>
        <w:t>2</w:t>
      </w:r>
    </w:p>
    <w:p w14:paraId="3707B2D3" w14:textId="1889BDA9" w:rsidR="004C48F5" w:rsidRPr="004C48F5" w:rsidRDefault="004C48F5" w:rsidP="004C48F5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rFonts w:eastAsiaTheme="minorEastAsia"/>
          <w:lang w:val="sk-SK"/>
        </w:rPr>
        <w:t>Frekvenciu recesívnych homozygotov (</w:t>
      </w:r>
      <w:proofErr w:type="spellStart"/>
      <w:r>
        <w:rPr>
          <w:rFonts w:eastAsiaTheme="minorEastAsia"/>
          <w:lang w:val="sk-SK"/>
        </w:rPr>
        <w:t>aa</w:t>
      </w:r>
      <w:proofErr w:type="spellEnd"/>
      <w:r>
        <w:rPr>
          <w:rFonts w:eastAsiaTheme="minorEastAsia"/>
          <w:lang w:val="sk-SK"/>
        </w:rPr>
        <w:t>) označujeme – q</w:t>
      </w:r>
      <w:r>
        <w:rPr>
          <w:rFonts w:eastAsiaTheme="minorEastAsia"/>
          <w:vertAlign w:val="superscript"/>
          <w:lang w:val="sk-SK"/>
        </w:rPr>
        <w:t>2</w:t>
      </w:r>
    </w:p>
    <w:p w14:paraId="01C4ECE0" w14:textId="4200355A" w:rsidR="004C48F5" w:rsidRPr="00913ABF" w:rsidRDefault="004C48F5" w:rsidP="004C48F5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rFonts w:eastAsiaTheme="minorEastAsia"/>
          <w:lang w:val="sk-SK"/>
        </w:rPr>
        <w:t>Frekvenciu heterozygotov (</w:t>
      </w:r>
      <w:proofErr w:type="spellStart"/>
      <w:r>
        <w:rPr>
          <w:rFonts w:eastAsiaTheme="minorEastAsia"/>
          <w:lang w:val="sk-SK"/>
        </w:rPr>
        <w:t>Aa</w:t>
      </w:r>
      <w:proofErr w:type="spellEnd"/>
      <w:r>
        <w:rPr>
          <w:rFonts w:eastAsiaTheme="minorEastAsia"/>
          <w:lang w:val="sk-SK"/>
        </w:rPr>
        <w:t xml:space="preserve">) označujeme </w:t>
      </w:r>
      <w:r w:rsidR="00913ABF">
        <w:rPr>
          <w:rFonts w:eastAsiaTheme="minorEastAsia"/>
          <w:lang w:val="sk-SK"/>
        </w:rPr>
        <w:t>–</w:t>
      </w:r>
      <w:r>
        <w:rPr>
          <w:rFonts w:eastAsiaTheme="minorEastAsia"/>
          <w:lang w:val="sk-SK"/>
        </w:rPr>
        <w:t xml:space="preserve"> </w:t>
      </w:r>
      <w:r w:rsidR="00913ABF">
        <w:rPr>
          <w:rFonts w:eastAsiaTheme="minorEastAsia"/>
          <w:lang w:val="sk-SK"/>
        </w:rPr>
        <w:t>2pq</w:t>
      </w:r>
    </w:p>
    <w:p w14:paraId="1D0B9D88" w14:textId="38839AB6" w:rsidR="00913ABF" w:rsidRPr="00913ABF" w:rsidRDefault="00913ABF" w:rsidP="004C48F5">
      <w:pPr>
        <w:pStyle w:val="Odsekzoznamu"/>
        <w:numPr>
          <w:ilvl w:val="3"/>
          <w:numId w:val="1"/>
        </w:numPr>
        <w:rPr>
          <w:rFonts w:eastAsiaTheme="minorEastAsia"/>
          <w:b/>
          <w:bCs/>
          <w:lang w:val="sk-SK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p</m:t>
            </m:r>
            <m:ctrlPr>
              <w:rPr>
                <w:rFonts w:ascii="Cambria Math" w:hAnsi="Cambria Math"/>
                <w:i/>
                <w:lang w:val="sk-SK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+2pq+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</w:p>
    <w:p w14:paraId="2BD30CCA" w14:textId="77777777" w:rsidR="00913ABF" w:rsidRPr="00913ABF" w:rsidRDefault="00913ABF" w:rsidP="00913ABF">
      <w:pPr>
        <w:rPr>
          <w:rFonts w:eastAsiaTheme="minorEastAsia"/>
          <w:b/>
          <w:bCs/>
          <w:lang w:val="sk-SK"/>
        </w:rPr>
      </w:pPr>
    </w:p>
    <w:sectPr w:rsidR="00913ABF" w:rsidRPr="00913ABF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F5"/>
    <w:rsid w:val="00150E19"/>
    <w:rsid w:val="00205D9E"/>
    <w:rsid w:val="00465E9E"/>
    <w:rsid w:val="004C48F5"/>
    <w:rsid w:val="006A500F"/>
    <w:rsid w:val="00913ABF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86EC"/>
  <w15:chartTrackingRefBased/>
  <w15:docId w15:val="{B792F93F-8245-4ACC-972A-889A7E96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913A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12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2022-06-12T10:16:00Z</dcterms:created>
  <dcterms:modified xsi:type="dcterms:W3CDTF">2022-06-12T10:28:00Z</dcterms:modified>
</cp:coreProperties>
</file>