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56C1A" w14:textId="0B36B6E3" w:rsidR="00150E19" w:rsidRPr="00205D9E" w:rsidRDefault="002A4AF5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Prírodné pomery Ameriky</w:t>
      </w:r>
    </w:p>
    <w:p w14:paraId="6F412577" w14:textId="77777777" w:rsidR="00465E9E" w:rsidRPr="00205D9E" w:rsidRDefault="00465E9E" w:rsidP="00465E9E">
      <w:pPr>
        <w:rPr>
          <w:lang w:val="sk-SK"/>
        </w:rPr>
      </w:pPr>
    </w:p>
    <w:p w14:paraId="31474888" w14:textId="187D53BB" w:rsidR="00465E9E" w:rsidRDefault="002A4AF5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Podnebie</w:t>
      </w:r>
    </w:p>
    <w:p w14:paraId="1B01F58B" w14:textId="14CCE371" w:rsidR="002A4AF5" w:rsidRDefault="002A4AF5" w:rsidP="002A4AF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Reliéf vplýva na podnebie</w:t>
      </w:r>
    </w:p>
    <w:p w14:paraId="425A8306" w14:textId="77777777" w:rsidR="002A4AF5" w:rsidRDefault="002A4AF5" w:rsidP="002A4AF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Pre Severnú Ameriku je typický poludníkový priebeh pohorí</w:t>
      </w:r>
    </w:p>
    <w:p w14:paraId="133E2D29" w14:textId="2687D42A" w:rsidR="002A4AF5" w:rsidRDefault="002A4AF5" w:rsidP="002A4AF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 Zo severu do vnútrozemia prúdi studený vzduch a z juhu prúdi teplý vzduch, toto spôsobuje častý výskyt tornád</w:t>
      </w:r>
    </w:p>
    <w:p w14:paraId="43E320EE" w14:textId="75DA4A5C" w:rsidR="002A4AF5" w:rsidRDefault="002A4AF5" w:rsidP="002A4AF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Vnútrozemie má málo zrážok</w:t>
      </w:r>
    </w:p>
    <w:p w14:paraId="5263A5EE" w14:textId="18F5C1CF" w:rsidR="002A4AF5" w:rsidRDefault="002A4AF5" w:rsidP="002A4AF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Morské prúdy:</w:t>
      </w:r>
    </w:p>
    <w:p w14:paraId="2718EDBB" w14:textId="771CE108" w:rsidR="002A4AF5" w:rsidRDefault="002A4AF5" w:rsidP="002A4AF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Labradorský – studený </w:t>
      </w:r>
    </w:p>
    <w:p w14:paraId="3E03C2B5" w14:textId="426A7B4E" w:rsidR="002A7B1F" w:rsidRPr="002A7B1F" w:rsidRDefault="002A4AF5" w:rsidP="002A7B1F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Na juhovýchodnom pobreží Severnej Ameriky vzniká Golfský prúd (teplý), avšak nestihne sa dostatočne otepliť na to, aby ovplyvnil pobrežie Ameriky</w:t>
      </w:r>
    </w:p>
    <w:p w14:paraId="40651EE9" w14:textId="06913D4D" w:rsidR="002A7B1F" w:rsidRDefault="002A7B1F" w:rsidP="002A7B1F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Podnebné pásma:</w:t>
      </w:r>
    </w:p>
    <w:p w14:paraId="0CE96BB2" w14:textId="59FCBD6E" w:rsidR="002A7B1F" w:rsidRDefault="002A7B1F" w:rsidP="002A7B1F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Subtropické</w:t>
      </w:r>
    </w:p>
    <w:p w14:paraId="4A4A47F7" w14:textId="1E507908" w:rsidR="002A7B1F" w:rsidRDefault="002A7B1F" w:rsidP="002A7B1F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Mierne</w:t>
      </w:r>
    </w:p>
    <w:p w14:paraId="103FEFEA" w14:textId="332B57A1" w:rsidR="002A7B1F" w:rsidRDefault="002A7B1F" w:rsidP="002A7B1F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Subpolárne</w:t>
      </w:r>
    </w:p>
    <w:p w14:paraId="20CD9435" w14:textId="6E06F569" w:rsidR="002A7B1F" w:rsidRDefault="002A7B1F" w:rsidP="002A7B1F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Polárne</w:t>
      </w:r>
    </w:p>
    <w:p w14:paraId="1C01AEAA" w14:textId="77777777" w:rsidR="002A7B1F" w:rsidRPr="002A7B1F" w:rsidRDefault="002A7B1F" w:rsidP="002A7B1F">
      <w:pPr>
        <w:rPr>
          <w:lang w:val="sk-SK"/>
        </w:rPr>
      </w:pPr>
    </w:p>
    <w:p w14:paraId="0F4B6678" w14:textId="65237229" w:rsidR="002A7B1F" w:rsidRDefault="002A7B1F" w:rsidP="002A7B1F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Vodstvo</w:t>
      </w:r>
    </w:p>
    <w:p w14:paraId="1BDF7E51" w14:textId="25A1C61A" w:rsidR="001C3390" w:rsidRDefault="001C3390" w:rsidP="001C339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 Severnej Amerike sú tri úmoria:</w:t>
      </w:r>
    </w:p>
    <w:p w14:paraId="13F468DD" w14:textId="3E5EF561" w:rsidR="00615F84" w:rsidRPr="00BD5791" w:rsidRDefault="001C3390" w:rsidP="00BD5791">
      <w:pPr>
        <w:pStyle w:val="Odsekzoznamu"/>
        <w:numPr>
          <w:ilvl w:val="2"/>
          <w:numId w:val="1"/>
        </w:numPr>
        <w:rPr>
          <w:lang w:val="sk-SK"/>
        </w:rPr>
      </w:pPr>
      <w:r w:rsidRPr="00BD5791">
        <w:rPr>
          <w:lang w:val="sk-SK"/>
        </w:rPr>
        <w:t xml:space="preserve">Úmorie Atlantického oceána </w:t>
      </w:r>
      <w:r w:rsidR="00BD5791" w:rsidRPr="00BD5791">
        <w:rPr>
          <w:lang w:val="sk-SK"/>
        </w:rPr>
        <w:t xml:space="preserve">- </w:t>
      </w:r>
      <w:r w:rsidR="00BD5791" w:rsidRPr="00BD5791">
        <w:rPr>
          <w:lang w:val="sk-SK"/>
        </w:rPr>
        <w:t>Najväčšie úmorie</w:t>
      </w:r>
    </w:p>
    <w:p w14:paraId="7EF2EA6D" w14:textId="16B736E3" w:rsidR="00615F84" w:rsidRDefault="00615F84" w:rsidP="00BD5791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 Mississippi – najdlhšia rieka Severnej Ameriky</w:t>
      </w:r>
    </w:p>
    <w:p w14:paraId="0DC156FE" w14:textId="75E79425" w:rsidR="00BD5791" w:rsidRDefault="00BD5791" w:rsidP="00BD5791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>Rieka sv. Vavrinca</w:t>
      </w:r>
      <w:r>
        <w:rPr>
          <w:lang w:val="sk-SK"/>
        </w:rPr>
        <w:t xml:space="preserve"> </w:t>
      </w:r>
    </w:p>
    <w:p w14:paraId="7836EC6B" w14:textId="1732C4C8" w:rsidR="00615F84" w:rsidRDefault="00BD5791" w:rsidP="00BD5791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 xml:space="preserve"> Ohio </w:t>
      </w:r>
      <w:r w:rsidR="00615F84">
        <w:rPr>
          <w:lang w:val="sk-SK"/>
        </w:rPr>
        <w:t xml:space="preserve">– prítok rieky </w:t>
      </w:r>
      <w:r>
        <w:rPr>
          <w:lang w:val="sk-SK"/>
        </w:rPr>
        <w:t>Mississippi</w:t>
      </w:r>
      <w:r w:rsidR="00615F84">
        <w:rPr>
          <w:lang w:val="sk-SK"/>
        </w:rPr>
        <w:t xml:space="preserve"> </w:t>
      </w:r>
    </w:p>
    <w:p w14:paraId="11B3EFA5" w14:textId="5BF86D38" w:rsidR="00BD5791" w:rsidRDefault="00BD5791" w:rsidP="00BD5791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 Missouri – prítok rieky Mississippi</w:t>
      </w:r>
    </w:p>
    <w:p w14:paraId="6482D528" w14:textId="77777777" w:rsidR="00BD5791" w:rsidRPr="00BD5791" w:rsidRDefault="00BD5791" w:rsidP="00BD5791">
      <w:pPr>
        <w:rPr>
          <w:lang w:val="sk-SK"/>
        </w:rPr>
      </w:pPr>
    </w:p>
    <w:p w14:paraId="35081761" w14:textId="5E482EF5" w:rsidR="00BD5791" w:rsidRDefault="00BD5791" w:rsidP="00BD5791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Úmorie Severného ľadového oceánu </w:t>
      </w:r>
    </w:p>
    <w:p w14:paraId="123E4D84" w14:textId="54295A01" w:rsidR="00BD5791" w:rsidRDefault="00BD5791" w:rsidP="00BD5791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Mackenzie</w:t>
      </w:r>
    </w:p>
    <w:p w14:paraId="516EB174" w14:textId="46A12DC7" w:rsidR="00BD5791" w:rsidRDefault="00BD5791" w:rsidP="00BD5791">
      <w:pPr>
        <w:rPr>
          <w:lang w:val="sk-SK"/>
        </w:rPr>
      </w:pPr>
    </w:p>
    <w:p w14:paraId="30661671" w14:textId="2BF67819" w:rsidR="00BD5791" w:rsidRDefault="00BD5791" w:rsidP="00BD5791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Úmorie Tichého oceánu</w:t>
      </w:r>
    </w:p>
    <w:p w14:paraId="296A2994" w14:textId="3E26DD88" w:rsidR="00BD5791" w:rsidRDefault="00BD5791" w:rsidP="00BD5791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Yukon</w:t>
      </w:r>
    </w:p>
    <w:p w14:paraId="740D8D02" w14:textId="23129EDF" w:rsidR="00BD5791" w:rsidRDefault="00BD5791" w:rsidP="00BD5791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 xml:space="preserve">Colorado – táto rieka vytvorila Grand </w:t>
      </w:r>
      <w:proofErr w:type="spellStart"/>
      <w:r>
        <w:rPr>
          <w:lang w:val="sk-SK"/>
        </w:rPr>
        <w:t>Canyon</w:t>
      </w:r>
      <w:proofErr w:type="spellEnd"/>
    </w:p>
    <w:p w14:paraId="1C659E1E" w14:textId="77777777" w:rsidR="00BD5791" w:rsidRPr="00BD5791" w:rsidRDefault="00BD5791" w:rsidP="00BD5791">
      <w:pPr>
        <w:rPr>
          <w:lang w:val="sk-SK"/>
        </w:rPr>
      </w:pPr>
    </w:p>
    <w:p w14:paraId="73033DF7" w14:textId="184A8B72" w:rsidR="00BD5791" w:rsidRDefault="00BD5791" w:rsidP="00BD5791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Jazerá</w:t>
      </w:r>
    </w:p>
    <w:p w14:paraId="6F332620" w14:textId="178FAB7A" w:rsidR="00BD5791" w:rsidRDefault="00BD5791" w:rsidP="00BD5791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Ich pôvod je:</w:t>
      </w:r>
    </w:p>
    <w:p w14:paraId="7DB22E33" w14:textId="0E1178A6" w:rsidR="00BD5791" w:rsidRDefault="00BD5791" w:rsidP="00BD5791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Ľadovcový – Glaciálny</w:t>
      </w:r>
    </w:p>
    <w:p w14:paraId="1842B833" w14:textId="3EC66DF2" w:rsidR="00BD5791" w:rsidRDefault="00BD5791" w:rsidP="00BD5791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Zmiešaný – ľadovcovo-tektonický</w:t>
      </w:r>
    </w:p>
    <w:p w14:paraId="5BF2E931" w14:textId="6475565B" w:rsidR="00BD5791" w:rsidRDefault="00BD5791" w:rsidP="00BD5791">
      <w:pPr>
        <w:pStyle w:val="Odsekzoznamu"/>
        <w:ind w:left="2880"/>
        <w:rPr>
          <w:lang w:val="sk-SK"/>
        </w:rPr>
      </w:pPr>
    </w:p>
    <w:p w14:paraId="047EC624" w14:textId="07BE3437" w:rsidR="00BD5791" w:rsidRDefault="00BD5791" w:rsidP="00BD5791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Konkrétne jazerá</w:t>
      </w:r>
    </w:p>
    <w:p w14:paraId="26E5DCF3" w14:textId="6C8C61A8" w:rsidR="00BD5791" w:rsidRDefault="00BD5791" w:rsidP="00BD5791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Veľké kanadské jazerá – Horné jazero, Hurónske jazero, Michiganské jazero, Erijské jazero, Ontárijské jazero</w:t>
      </w:r>
    </w:p>
    <w:p w14:paraId="608B496A" w14:textId="5A45D42E" w:rsidR="00BD5791" w:rsidRDefault="00BD5791" w:rsidP="00BD5791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+ Ďalšie: Veľké medvedie jazero, Veľké jazero otrokov...</w:t>
      </w:r>
    </w:p>
    <w:p w14:paraId="43E9C95E" w14:textId="77777777" w:rsidR="00BD5791" w:rsidRPr="00BD5791" w:rsidRDefault="00BD5791" w:rsidP="00BD5791">
      <w:pPr>
        <w:rPr>
          <w:lang w:val="sk-SK"/>
        </w:rPr>
      </w:pPr>
    </w:p>
    <w:p w14:paraId="4151F44D" w14:textId="59A07814" w:rsidR="00BD5791" w:rsidRDefault="00BD5791" w:rsidP="00BD5791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Rastlinstvo a živočíšstvo </w:t>
      </w:r>
    </w:p>
    <w:p w14:paraId="7C2B75BF" w14:textId="3427CDE5" w:rsidR="00BD5791" w:rsidRDefault="00BD5791" w:rsidP="00BD5791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Bioklimatické pásma</w:t>
      </w:r>
    </w:p>
    <w:p w14:paraId="76128BAD" w14:textId="05F3067A" w:rsidR="00BD5791" w:rsidRDefault="00BD5791" w:rsidP="00BD5791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Subtropické lesy a kroviny – v subtropickom podnebnom pásme</w:t>
      </w:r>
    </w:p>
    <w:p w14:paraId="2F2E805F" w14:textId="287108C5" w:rsidR="00BD5791" w:rsidRDefault="00BD5791" w:rsidP="00BD5791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Púšte, stepi/prérie a l</w:t>
      </w:r>
      <w:r>
        <w:rPr>
          <w:lang w:val="sk-SK"/>
        </w:rPr>
        <w:t xml:space="preserve">esy mierneho pásma (ihličnaté - tajgy) </w:t>
      </w:r>
      <w:r>
        <w:rPr>
          <w:lang w:val="sk-SK"/>
        </w:rPr>
        <w:t xml:space="preserve"> – v miernom podnebnom pásme</w:t>
      </w:r>
    </w:p>
    <w:p w14:paraId="22C0A831" w14:textId="40A8E59E" w:rsidR="00BD5791" w:rsidRDefault="00BD5791" w:rsidP="00BD5791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Tundra – v subpolárnom a polárnom podnebnom pásme</w:t>
      </w:r>
    </w:p>
    <w:p w14:paraId="2A7DC859" w14:textId="6A8909B1" w:rsidR="005B147D" w:rsidRDefault="005B147D" w:rsidP="005B147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Živočíchy</w:t>
      </w:r>
    </w:p>
    <w:p w14:paraId="034E3662" w14:textId="20ACFB3F" w:rsidR="005B147D" w:rsidRDefault="005B147D" w:rsidP="005B147D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Bizón</w:t>
      </w:r>
    </w:p>
    <w:p w14:paraId="272F5A7C" w14:textId="3F3E8D11" w:rsidR="005B147D" w:rsidRDefault="005B147D" w:rsidP="005B147D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Soby</w:t>
      </w:r>
    </w:p>
    <w:p w14:paraId="5DB6A2E9" w14:textId="79A19712" w:rsidR="005B147D" w:rsidRDefault="005B147D" w:rsidP="005B147D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Medveď Grizly</w:t>
      </w:r>
    </w:p>
    <w:p w14:paraId="64E4D33F" w14:textId="472D94C9" w:rsidR="005B147D" w:rsidRDefault="005B147D" w:rsidP="005B147D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Puma Americká</w:t>
      </w:r>
    </w:p>
    <w:p w14:paraId="3AB1B79D" w14:textId="280BC9D4" w:rsidR="005B147D" w:rsidRDefault="005B147D" w:rsidP="005B147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Ekologické problémy</w:t>
      </w:r>
    </w:p>
    <w:p w14:paraId="674AA461" w14:textId="7AFC3AFC" w:rsidR="005B147D" w:rsidRDefault="005B147D" w:rsidP="005B147D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Znečistenie ovzdušia</w:t>
      </w:r>
    </w:p>
    <w:p w14:paraId="396FBFF2" w14:textId="4277C2AA" w:rsidR="005B147D" w:rsidRDefault="005B147D" w:rsidP="005B147D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Kyslé dažde</w:t>
      </w:r>
    </w:p>
    <w:p w14:paraId="0773C462" w14:textId="59AB8EE1" w:rsidR="005B147D" w:rsidRDefault="005B147D" w:rsidP="005B147D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Erózia</w:t>
      </w:r>
    </w:p>
    <w:p w14:paraId="2595307F" w14:textId="77777777" w:rsidR="005B147D" w:rsidRPr="005B147D" w:rsidRDefault="005B147D" w:rsidP="005B147D">
      <w:pPr>
        <w:rPr>
          <w:lang w:val="sk-SK"/>
        </w:rPr>
      </w:pPr>
    </w:p>
    <w:sectPr w:rsidR="005B147D" w:rsidRPr="005B147D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F5"/>
    <w:rsid w:val="00150E19"/>
    <w:rsid w:val="001C3390"/>
    <w:rsid w:val="00205D9E"/>
    <w:rsid w:val="002A4AF5"/>
    <w:rsid w:val="002A7B1F"/>
    <w:rsid w:val="00465E9E"/>
    <w:rsid w:val="005B147D"/>
    <w:rsid w:val="00615F84"/>
    <w:rsid w:val="006A500F"/>
    <w:rsid w:val="007F3A09"/>
    <w:rsid w:val="00BD5791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41D5"/>
  <w15:chartTrackingRefBased/>
  <w15:docId w15:val="{F3E2E840-5793-4BDD-9867-8C589BB4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46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2022-05-29T18:58:00Z</dcterms:created>
  <dcterms:modified xsi:type="dcterms:W3CDTF">2022-05-30T14:28:00Z</dcterms:modified>
</cp:coreProperties>
</file>