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DD35" w14:textId="6F81F675" w:rsidR="00150E19" w:rsidRPr="00205D9E" w:rsidRDefault="00E035D0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Premeny Ruska v 19. storočí</w:t>
      </w:r>
    </w:p>
    <w:p w14:paraId="5ADE210E" w14:textId="77777777" w:rsidR="00465E9E" w:rsidRPr="00205D9E" w:rsidRDefault="00465E9E" w:rsidP="00465E9E">
      <w:pPr>
        <w:rPr>
          <w:lang w:val="sk-SK"/>
        </w:rPr>
      </w:pPr>
    </w:p>
    <w:p w14:paraId="14AB6CB6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V 2 polovici 19. stor. až do konca monarchie v Rusku (1917) </w:t>
      </w:r>
      <w:r w:rsidRPr="00E035D0">
        <w:rPr>
          <w:lang w:val="sk-SK"/>
        </w:rPr>
        <w:t>vládla</w:t>
      </w:r>
      <w:r w:rsidRPr="00E035D0">
        <w:rPr>
          <w:lang w:val="sk-SK"/>
        </w:rPr>
        <w:t xml:space="preserve"> dynastia </w:t>
      </w:r>
      <w:proofErr w:type="spellStart"/>
      <w:r w:rsidRPr="00E035D0">
        <w:rPr>
          <w:lang w:val="sk-SK"/>
        </w:rPr>
        <w:t>Romanovovcov.</w:t>
      </w:r>
      <w:r>
        <w:rPr>
          <w:lang w:val="sk-SK"/>
        </w:rPr>
        <w:t>ň</w:t>
      </w:r>
      <w:proofErr w:type="spellEnd"/>
    </w:p>
    <w:p w14:paraId="1AECF421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>C</w:t>
      </w:r>
      <w:r>
        <w:rPr>
          <w:lang w:val="sk-SK"/>
        </w:rPr>
        <w:t>á</w:t>
      </w:r>
      <w:r w:rsidRPr="00E035D0">
        <w:rPr>
          <w:lang w:val="sk-SK"/>
        </w:rPr>
        <w:t xml:space="preserve">r Alexander II. po prehre Ruska v Krymskej vojne zaviedol reformy. </w:t>
      </w:r>
    </w:p>
    <w:p w14:paraId="30ADBAF6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Najvýznamnejšou reformou Alexandra 11. bolo zrušenie nevoľníctva. </w:t>
      </w:r>
    </w:p>
    <w:p w14:paraId="07CF98EC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Zriadil štátnu banku, ktorá financovala </w:t>
      </w:r>
      <w:r w:rsidRPr="00E035D0">
        <w:rPr>
          <w:lang w:val="sk-SK"/>
        </w:rPr>
        <w:t>veľké</w:t>
      </w:r>
      <w:r w:rsidRPr="00E035D0">
        <w:rPr>
          <w:lang w:val="sk-SK"/>
        </w:rPr>
        <w:t xml:space="preserve"> štátne zákazky. </w:t>
      </w:r>
    </w:p>
    <w:p w14:paraId="449D7E0F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Zaviedol reformu pošty a telegrafnej správy. </w:t>
      </w:r>
    </w:p>
    <w:p w14:paraId="5717331C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Rušila sa cenzúra </w:t>
      </w:r>
      <w:r w:rsidRPr="00E035D0">
        <w:rPr>
          <w:lang w:val="sk-SK"/>
        </w:rPr>
        <w:t>kníh</w:t>
      </w:r>
      <w:r w:rsidRPr="00E035D0">
        <w:rPr>
          <w:lang w:val="sk-SK"/>
        </w:rPr>
        <w:t xml:space="preserve">. </w:t>
      </w:r>
    </w:p>
    <w:p w14:paraId="0AD59E5F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Zaviedol reformu súdnictva, reformu školstva... </w:t>
      </w:r>
    </w:p>
    <w:p w14:paraId="7BE9FEF0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Rusku malo a má stále silné postavenie pravoslávie. </w:t>
      </w:r>
    </w:p>
    <w:p w14:paraId="4FA841A9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Pravoslávna cirkev ovplyvňovala každodenný život Rusov. </w:t>
      </w:r>
    </w:p>
    <w:p w14:paraId="455ED365" w14:textId="5AE649C0" w:rsidR="00E035D0" w:rsidRP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>V roku 1867 Rusku predalo USA Aljašku.</w:t>
      </w:r>
    </w:p>
    <w:p w14:paraId="61E0B583" w14:textId="77777777" w:rsidR="00E035D0" w:rsidRP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</w:p>
    <w:p w14:paraId="04A04B0B" w14:textId="77777777" w:rsidR="00E035D0" w:rsidRP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>V 60. a 70 rokov vzniklo v Rusku množstvo spolkov a organizácii, vydávali sa noviny a časopisy</w:t>
      </w:r>
    </w:p>
    <w:p w14:paraId="61795A25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Vznikali I </w:t>
      </w:r>
      <w:r w:rsidRPr="00E035D0">
        <w:rPr>
          <w:lang w:val="sk-SK"/>
        </w:rPr>
        <w:t>anarchistické</w:t>
      </w:r>
      <w:r w:rsidRPr="00E035D0">
        <w:rPr>
          <w:lang w:val="sk-SK"/>
        </w:rPr>
        <w:t xml:space="preserve"> spolky. </w:t>
      </w:r>
    </w:p>
    <w:p w14:paraId="72E266CA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Na Alexandra II. bol spáchaný atentát. </w:t>
      </w:r>
    </w:p>
    <w:p w14:paraId="5740C939" w14:textId="77777777" w:rsidR="00E035D0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 xml:space="preserve">Skončilo sa obdobie reforiem a nastalo obdobie protireforiem. </w:t>
      </w:r>
    </w:p>
    <w:p w14:paraId="5D228C67" w14:textId="6B77202D" w:rsidR="00E035D0" w:rsidRPr="00205D9E" w:rsidRDefault="00E035D0" w:rsidP="00E035D0">
      <w:pPr>
        <w:pStyle w:val="Odsekzoznamu"/>
        <w:numPr>
          <w:ilvl w:val="0"/>
          <w:numId w:val="1"/>
        </w:numPr>
        <w:rPr>
          <w:lang w:val="sk-SK"/>
        </w:rPr>
      </w:pPr>
      <w:r w:rsidRPr="00E035D0">
        <w:rPr>
          <w:lang w:val="sk-SK"/>
        </w:rPr>
        <w:t>Bol to výsledok silného tlaku</w:t>
      </w:r>
      <w:r>
        <w:rPr>
          <w:lang w:val="sk-SK"/>
        </w:rPr>
        <w:t xml:space="preserve"> samoderžavie</w:t>
      </w:r>
      <w:r w:rsidRPr="00E035D0">
        <w:rPr>
          <w:lang w:val="sk-SK"/>
        </w:rPr>
        <w:t>, pravoslávnej cirkvi a nacionalizmu.</w:t>
      </w:r>
    </w:p>
    <w:sectPr w:rsidR="00E035D0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D0"/>
    <w:rsid w:val="00150E19"/>
    <w:rsid w:val="00205D9E"/>
    <w:rsid w:val="00465E9E"/>
    <w:rsid w:val="006A500F"/>
    <w:rsid w:val="00D65142"/>
    <w:rsid w:val="00E0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9327"/>
  <w15:chartTrackingRefBased/>
  <w15:docId w15:val="{DAFBCF49-06B7-4687-A9A8-45B0E3B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5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2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59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7620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71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5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2022-06-02T14:05:00Z</dcterms:created>
  <dcterms:modified xsi:type="dcterms:W3CDTF">2022-06-02T14:10:00Z</dcterms:modified>
</cp:coreProperties>
</file>