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059" w14:textId="7A5E4278" w:rsidR="00AE6C5F" w:rsidRDefault="00AE6C5F" w:rsidP="00AE6C5F">
      <w:pPr>
        <w:pStyle w:val="Nzov"/>
        <w:jc w:val="center"/>
        <w:rPr>
          <w:lang w:val="sk-SK"/>
        </w:rPr>
      </w:pPr>
      <w:r>
        <w:rPr>
          <w:lang w:val="sk-SK"/>
        </w:rPr>
        <w:t>Stonka (Caulom)</w:t>
      </w:r>
    </w:p>
    <w:p w14:paraId="0D28F892" w14:textId="77777777" w:rsidR="00AE6C5F" w:rsidRPr="00AE6C5F" w:rsidRDefault="00AE6C5F" w:rsidP="00AE6C5F">
      <w:pPr>
        <w:rPr>
          <w:lang w:val="sk-SK"/>
        </w:rPr>
      </w:pPr>
    </w:p>
    <w:p w14:paraId="2A2996B3" w14:textId="77D4BFFE" w:rsidR="00AE6C5F" w:rsidRDefault="00AE6C5F" w:rsidP="00AE6C5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Vegetatívny a nadzemný orgán vyšších rastlín</w:t>
      </w:r>
    </w:p>
    <w:p w14:paraId="1833804C" w14:textId="7A891E35" w:rsidR="00AE6C5F" w:rsidRDefault="00AE6C5F" w:rsidP="00AE6C5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Funkcie:</w:t>
      </w:r>
    </w:p>
    <w:p w14:paraId="7958E3BE" w14:textId="40117933" w:rsidR="00AE6C5F" w:rsidRDefault="00AE6C5F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Mechanická</w:t>
      </w:r>
      <w:r>
        <w:rPr>
          <w:lang w:val="sk-SK"/>
        </w:rPr>
        <w:t xml:space="preserve"> – spevňuje rastlinu a priestorovo rozdeľuje vegetatívne a generatívne orgány </w:t>
      </w:r>
    </w:p>
    <w:p w14:paraId="53640535" w14:textId="060A1D81" w:rsidR="00AE6C5F" w:rsidRDefault="00AE6C5F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Vodivá</w:t>
      </w:r>
      <w:r>
        <w:rPr>
          <w:lang w:val="sk-SK"/>
        </w:rPr>
        <w:t xml:space="preserve"> – rozvádza vodu a minerály z koreňa do ostatných častí rastlinného tela + rozvádza produkty fotosyntézy</w:t>
      </w:r>
    </w:p>
    <w:p w14:paraId="19C780A4" w14:textId="584FE1AC" w:rsidR="00AE6C5F" w:rsidRDefault="00AE6C5F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Asimilačná</w:t>
      </w:r>
      <w:r>
        <w:rPr>
          <w:lang w:val="sk-SK"/>
        </w:rPr>
        <w:t xml:space="preserve"> – vytvára látky (syntéza)</w:t>
      </w:r>
    </w:p>
    <w:p w14:paraId="0B915F20" w14:textId="77777777" w:rsidR="00AE6C5F" w:rsidRPr="00AE6C5F" w:rsidRDefault="00AE6C5F" w:rsidP="00AE6C5F">
      <w:pPr>
        <w:rPr>
          <w:lang w:val="sk-SK"/>
        </w:rPr>
      </w:pPr>
    </w:p>
    <w:p w14:paraId="7449B2A4" w14:textId="1CCB0E19" w:rsidR="00AE6C5F" w:rsidRDefault="00AE6C5F" w:rsidP="00AE6C5F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Časti stonky:</w:t>
      </w:r>
    </w:p>
    <w:p w14:paraId="34E88C01" w14:textId="5D7659EE" w:rsidR="00AE6C5F" w:rsidRDefault="00AE6C5F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Nódy</w:t>
      </w:r>
      <w:r>
        <w:rPr>
          <w:lang w:val="sk-SK"/>
        </w:rPr>
        <w:t xml:space="preserve"> (uzly) – z nich vyrastajú listy</w:t>
      </w:r>
    </w:p>
    <w:p w14:paraId="2064EB0F" w14:textId="0E0827BF" w:rsidR="00AE6C5F" w:rsidRDefault="00AE6C5F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Internódy</w:t>
      </w:r>
      <w:r>
        <w:rPr>
          <w:lang w:val="sk-SK"/>
        </w:rPr>
        <w:t xml:space="preserve"> – článok – miesta, kde sa stonka predlžuje</w:t>
      </w:r>
    </w:p>
    <w:p w14:paraId="69E9783E" w14:textId="6B7C3B96" w:rsidR="00A6055A" w:rsidRDefault="00A6055A" w:rsidP="00AE6C5F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Pr="00FF1336">
        <w:rPr>
          <w:b/>
          <w:bCs/>
          <w:lang w:val="sk-SK"/>
        </w:rPr>
        <w:t>Rastový</w:t>
      </w:r>
      <w:r>
        <w:rPr>
          <w:lang w:val="sk-SK"/>
        </w:rPr>
        <w:t xml:space="preserve"> </w:t>
      </w:r>
      <w:r w:rsidRPr="00FF1336">
        <w:rPr>
          <w:b/>
          <w:bCs/>
          <w:lang w:val="sk-SK"/>
        </w:rPr>
        <w:t>vrchol</w:t>
      </w:r>
      <w:r>
        <w:rPr>
          <w:lang w:val="sk-SK"/>
        </w:rPr>
        <w:t xml:space="preserve"> – tvorený z delivého pletiva</w:t>
      </w:r>
    </w:p>
    <w:p w14:paraId="1806DFE2" w14:textId="683C2664" w:rsidR="00A6055A" w:rsidRDefault="00A6055A" w:rsidP="00A6055A">
      <w:pPr>
        <w:rPr>
          <w:lang w:val="sk-SK"/>
        </w:rPr>
      </w:pPr>
    </w:p>
    <w:p w14:paraId="6699CA14" w14:textId="0F412B7C" w:rsidR="00A6055A" w:rsidRDefault="00A6055A" w:rsidP="00A6055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Delenie rastlín podľa stonky:</w:t>
      </w:r>
    </w:p>
    <w:p w14:paraId="522DFE4D" w14:textId="54BC4ABA" w:rsidR="00A6055A" w:rsidRDefault="00A6055A" w:rsidP="00A6055A">
      <w:pPr>
        <w:pStyle w:val="Odsekzoznamu"/>
        <w:numPr>
          <w:ilvl w:val="0"/>
          <w:numId w:val="2"/>
        </w:numPr>
        <w:rPr>
          <w:lang w:val="sk-SK"/>
        </w:rPr>
      </w:pPr>
      <w:r w:rsidRPr="00A6055A">
        <w:rPr>
          <w:b/>
          <w:bCs/>
          <w:lang w:val="sk-SK"/>
        </w:rPr>
        <w:t>Byliny</w:t>
      </w:r>
      <w:r>
        <w:rPr>
          <w:lang w:val="sk-SK"/>
        </w:rPr>
        <w:t xml:space="preserve"> – väčšinou dužinatá stonka</w:t>
      </w:r>
    </w:p>
    <w:p w14:paraId="2E1F38FF" w14:textId="6DDAF321" w:rsidR="00A6055A" w:rsidRDefault="00A6055A" w:rsidP="00A6055A">
      <w:pPr>
        <w:pStyle w:val="Odsekzoznamu"/>
        <w:numPr>
          <w:ilvl w:val="1"/>
          <w:numId w:val="2"/>
        </w:numPr>
        <w:rPr>
          <w:lang w:val="sk-SK"/>
        </w:rPr>
      </w:pPr>
      <w:r>
        <w:rPr>
          <w:b/>
          <w:bCs/>
          <w:lang w:val="sk-SK"/>
        </w:rPr>
        <w:t>B</w:t>
      </w:r>
      <w:r w:rsidRPr="00A6055A">
        <w:rPr>
          <w:b/>
          <w:bCs/>
          <w:lang w:val="sk-SK"/>
        </w:rPr>
        <w:t>yľ</w:t>
      </w:r>
      <w:r>
        <w:rPr>
          <w:lang w:val="sk-SK"/>
        </w:rPr>
        <w:t xml:space="preserve"> – majú rastliny, ktoré majú dužinatú, olistenú stonku (napr. </w:t>
      </w:r>
      <w:r w:rsidRPr="00FF1336">
        <w:rPr>
          <w:b/>
          <w:bCs/>
          <w:lang w:val="sk-SK"/>
        </w:rPr>
        <w:t>Veronika obyčajná</w:t>
      </w:r>
      <w:r>
        <w:rPr>
          <w:lang w:val="sk-SK"/>
        </w:rPr>
        <w:t>)</w:t>
      </w:r>
    </w:p>
    <w:p w14:paraId="03AE31ED" w14:textId="21640440" w:rsidR="00A6055A" w:rsidRDefault="00A6055A" w:rsidP="00A6055A">
      <w:pPr>
        <w:pStyle w:val="Odsekzoznamu"/>
        <w:numPr>
          <w:ilvl w:val="1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Stvol </w:t>
      </w:r>
      <w:r>
        <w:rPr>
          <w:lang w:val="sk-SK"/>
        </w:rPr>
        <w:t>– dužinatá, neolistená stonka (napr. Skorocel kopijovitý)</w:t>
      </w:r>
    </w:p>
    <w:p w14:paraId="615F3DFE" w14:textId="2149B257" w:rsidR="00FF1336" w:rsidRDefault="00FF1336" w:rsidP="00A6055A">
      <w:pPr>
        <w:pStyle w:val="Odsekzoznamu"/>
        <w:numPr>
          <w:ilvl w:val="1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Steblo </w:t>
      </w:r>
      <w:r>
        <w:rPr>
          <w:lang w:val="sk-SK"/>
        </w:rPr>
        <w:t>–</w:t>
      </w:r>
      <w:r>
        <w:rPr>
          <w:b/>
          <w:bCs/>
          <w:lang w:val="sk-SK"/>
        </w:rPr>
        <w:t xml:space="preserve"> </w:t>
      </w:r>
      <w:r w:rsidRPr="00FF1336">
        <w:rPr>
          <w:lang w:val="sk-SK"/>
        </w:rPr>
        <w:t>dutá,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článkovaná stonka s výraznými kolienkami (napr. </w:t>
      </w:r>
      <w:r w:rsidRPr="00FF1336">
        <w:rPr>
          <w:b/>
          <w:bCs/>
          <w:lang w:val="sk-SK"/>
        </w:rPr>
        <w:t>Reznačka laločnatá</w:t>
      </w:r>
      <w:r>
        <w:rPr>
          <w:lang w:val="sk-SK"/>
        </w:rPr>
        <w:t>)</w:t>
      </w:r>
    </w:p>
    <w:p w14:paraId="1503D129" w14:textId="12870889" w:rsidR="00A6055A" w:rsidRPr="00FF1336" w:rsidRDefault="00FF1336" w:rsidP="00FF1336">
      <w:pPr>
        <w:rPr>
          <w:lang w:val="sk-SK"/>
        </w:rPr>
      </w:pPr>
      <w:r w:rsidRPr="00FF1336">
        <w:rPr>
          <w:b/>
          <w:bCs/>
          <w:lang w:val="sk-SK"/>
        </w:rPr>
        <w:t xml:space="preserve"> </w:t>
      </w:r>
      <w:r w:rsidR="00A6055A" w:rsidRPr="00FF1336">
        <w:rPr>
          <w:b/>
          <w:bCs/>
          <w:lang w:val="sk-SK"/>
        </w:rPr>
        <w:t xml:space="preserve">                                                                        </w:t>
      </w:r>
    </w:p>
    <w:p w14:paraId="1F2BEAB5" w14:textId="405E831C" w:rsidR="00A6055A" w:rsidRDefault="00A6055A" w:rsidP="00A6055A">
      <w:pPr>
        <w:pStyle w:val="Odsekzoznamu"/>
        <w:numPr>
          <w:ilvl w:val="0"/>
          <w:numId w:val="2"/>
        </w:numPr>
        <w:rPr>
          <w:b/>
          <w:bCs/>
          <w:lang w:val="sk-SK"/>
        </w:rPr>
      </w:pPr>
      <w:r w:rsidRPr="00A6055A">
        <w:rPr>
          <w:b/>
          <w:bCs/>
          <w:lang w:val="sk-SK"/>
        </w:rPr>
        <w:t>Dreviny</w:t>
      </w:r>
      <w:r w:rsidR="00FF1336">
        <w:rPr>
          <w:b/>
          <w:bCs/>
          <w:lang w:val="sk-SK"/>
        </w:rPr>
        <w:t xml:space="preserve"> </w:t>
      </w:r>
      <w:r w:rsidR="00FF1336">
        <w:rPr>
          <w:lang w:val="sk-SK"/>
        </w:rPr>
        <w:t>– trváce rastliny s drevnatou stonkou</w:t>
      </w:r>
    </w:p>
    <w:p w14:paraId="528D2B5D" w14:textId="154DD603" w:rsidR="00FF1336" w:rsidRPr="00FF1336" w:rsidRDefault="00FF1336" w:rsidP="00FF1336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Polokry </w:t>
      </w:r>
      <w:r>
        <w:rPr>
          <w:lang w:val="sk-SK"/>
        </w:rPr>
        <w:t>– Brusnica čučoriedková</w:t>
      </w:r>
    </w:p>
    <w:p w14:paraId="6617E96F" w14:textId="43CB8644" w:rsidR="00FF1336" w:rsidRPr="00FF1336" w:rsidRDefault="00FF1336" w:rsidP="00FF1336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Kry </w:t>
      </w:r>
      <w:r>
        <w:rPr>
          <w:lang w:val="sk-SK"/>
        </w:rPr>
        <w:t>– Orgován voňavý</w:t>
      </w:r>
    </w:p>
    <w:p w14:paraId="71EABEFC" w14:textId="7D00B41A" w:rsidR="00FF1336" w:rsidRPr="00FF1336" w:rsidRDefault="00FF1336" w:rsidP="00FF1336">
      <w:pPr>
        <w:pStyle w:val="Odsekzoznamu"/>
        <w:numPr>
          <w:ilvl w:val="1"/>
          <w:numId w:val="2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Stromy </w:t>
      </w:r>
      <w:r>
        <w:rPr>
          <w:lang w:val="sk-SK"/>
        </w:rPr>
        <w:t>– Jedľa biela, Jabloň domáca, Smrek obyčajný</w:t>
      </w:r>
    </w:p>
    <w:p w14:paraId="1F0A4F1F" w14:textId="221A4EA0" w:rsidR="00FF1336" w:rsidRDefault="00FF1336" w:rsidP="00FF1336">
      <w:pPr>
        <w:rPr>
          <w:b/>
          <w:bCs/>
          <w:lang w:val="sk-SK"/>
        </w:rPr>
      </w:pPr>
    </w:p>
    <w:p w14:paraId="6647119D" w14:textId="10686B01" w:rsidR="00FF1336" w:rsidRDefault="00FF1336" w:rsidP="00FF133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Typy rozkonárovania:</w:t>
      </w:r>
    </w:p>
    <w:p w14:paraId="10DDB3D3" w14:textId="2D3A7B24" w:rsidR="00FF1336" w:rsidRPr="00FF1336" w:rsidRDefault="00FF1336" w:rsidP="00FF1336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 w:rsidRPr="00FF1336">
        <w:rPr>
          <w:b/>
          <w:bCs/>
          <w:lang w:val="sk-SK"/>
        </w:rPr>
        <w:t>Vidlicovité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– materská stonka zastavuje svoj rast a rozkonáruje sa vidlicovito</w:t>
      </w:r>
      <w:r w:rsidR="002021A3">
        <w:rPr>
          <w:lang w:val="sk-SK"/>
        </w:rPr>
        <w:t>, najstarší typ rozkonárovania</w:t>
      </w:r>
    </w:p>
    <w:p w14:paraId="2F0ACA38" w14:textId="23EFE75A" w:rsidR="00FF1336" w:rsidRDefault="00FF1336" w:rsidP="002021A3">
      <w:pPr>
        <w:pStyle w:val="Odsekzoznamu"/>
        <w:ind w:left="1440"/>
        <w:rPr>
          <w:b/>
          <w:bCs/>
          <w:lang w:val="sk-SK"/>
        </w:rPr>
      </w:pPr>
      <w:r w:rsidRPr="00FF1336">
        <w:rPr>
          <w:b/>
          <w:bCs/>
        </w:rPr>
        <w:drawing>
          <wp:inline distT="0" distB="0" distL="0" distR="0" wp14:anchorId="002B0753" wp14:editId="3360B586">
            <wp:extent cx="2029691" cy="2444792"/>
            <wp:effectExtent l="0" t="0" r="8890" b="0"/>
            <wp:docPr id="4" name="Zástupný symbol obsahu 3" descr="roz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symbol obsahu 3" descr="roz.gif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rcRect l="56363"/>
                    <a:stretch>
                      <a:fillRect/>
                    </a:stretch>
                  </pic:blipFill>
                  <pic:spPr>
                    <a:xfrm>
                      <a:off x="0" y="0"/>
                      <a:ext cx="2030022" cy="24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D61" w14:textId="0758B93C" w:rsidR="002021A3" w:rsidRDefault="002021A3" w:rsidP="002021A3">
      <w:pPr>
        <w:pStyle w:val="Odsekzoznamu"/>
        <w:ind w:left="1440"/>
        <w:rPr>
          <w:b/>
          <w:bCs/>
          <w:lang w:val="sk-SK"/>
        </w:rPr>
      </w:pPr>
    </w:p>
    <w:p w14:paraId="71C6E1D9" w14:textId="77777777" w:rsidR="002021A3" w:rsidRDefault="002021A3" w:rsidP="002021A3">
      <w:pPr>
        <w:pStyle w:val="Odsekzoznamu"/>
        <w:ind w:left="1440"/>
        <w:rPr>
          <w:b/>
          <w:bCs/>
          <w:lang w:val="sk-SK"/>
        </w:rPr>
      </w:pPr>
    </w:p>
    <w:p w14:paraId="60AF2EBB" w14:textId="75D344BB" w:rsidR="002021A3" w:rsidRPr="002021A3" w:rsidRDefault="002021A3" w:rsidP="002021A3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 xml:space="preserve"> Strapcovité </w:t>
      </w:r>
      <w:r>
        <w:rPr>
          <w:lang w:val="sk-SK"/>
        </w:rPr>
        <w:t>– dcérske stonky neprerastajú materskú stonku (napr. dub letný)</w:t>
      </w:r>
    </w:p>
    <w:p w14:paraId="4500A05C" w14:textId="77E50F2F" w:rsidR="002021A3" w:rsidRDefault="002021A3" w:rsidP="002021A3">
      <w:pPr>
        <w:ind w:left="1080"/>
        <w:rPr>
          <w:b/>
          <w:bCs/>
          <w:lang w:val="sk-SK"/>
        </w:rPr>
      </w:pPr>
      <w:r w:rsidRPr="002021A3">
        <w:rPr>
          <w:b/>
          <w:bCs/>
        </w:rPr>
        <w:drawing>
          <wp:inline distT="0" distB="0" distL="0" distR="0" wp14:anchorId="2E43269E" wp14:editId="64FA7846">
            <wp:extent cx="742250" cy="2043546"/>
            <wp:effectExtent l="0" t="0" r="1270" b="0"/>
            <wp:docPr id="5" name="Zástupný symbol obsahu 3" descr="ro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symbol obsahu 3" descr="roz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5454" r="75455"/>
                    <a:stretch>
                      <a:fillRect/>
                    </a:stretch>
                  </pic:blipFill>
                  <pic:spPr>
                    <a:xfrm>
                      <a:off x="0" y="0"/>
                      <a:ext cx="747490" cy="20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84A6" w14:textId="4BD089F2" w:rsidR="002021A3" w:rsidRPr="002021A3" w:rsidRDefault="002021A3" w:rsidP="002021A3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Vrcholíkovité </w:t>
      </w:r>
      <w:r>
        <w:rPr>
          <w:lang w:val="sk-SK"/>
        </w:rPr>
        <w:t>– dcérske stonky sú dlhšie a hrubšie ako materská (napr. Vinič)</w:t>
      </w:r>
    </w:p>
    <w:p w14:paraId="1A48F6B0" w14:textId="4E4EDB27" w:rsidR="002021A3" w:rsidRPr="002021A3" w:rsidRDefault="002021A3" w:rsidP="002021A3">
      <w:pPr>
        <w:pStyle w:val="Odsekzoznamu"/>
        <w:ind w:left="1440"/>
        <w:rPr>
          <w:b/>
          <w:bCs/>
          <w:lang w:val="sk-SK"/>
        </w:rPr>
      </w:pPr>
      <w:r w:rsidRPr="002021A3">
        <w:rPr>
          <w:b/>
          <w:bCs/>
        </w:rPr>
        <w:drawing>
          <wp:inline distT="0" distB="0" distL="0" distR="0" wp14:anchorId="423A57EF" wp14:editId="1F565272">
            <wp:extent cx="1537698" cy="2867891"/>
            <wp:effectExtent l="0" t="0" r="5715" b="8890"/>
            <wp:docPr id="6" name="Zástupný symbol obsahu 3" descr="ro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ástupný symbol obsahu 3" descr="roz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29894" r="41924"/>
                    <a:stretch>
                      <a:fillRect/>
                    </a:stretch>
                  </pic:blipFill>
                  <pic:spPr>
                    <a:xfrm>
                      <a:off x="0" y="0"/>
                      <a:ext cx="1541053" cy="28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A3" w:rsidRPr="002021A3" w:rsidSect="00AE6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1AA"/>
    <w:multiLevelType w:val="hybridMultilevel"/>
    <w:tmpl w:val="D75806C8"/>
    <w:lvl w:ilvl="0" w:tplc="76506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A00C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41022"/>
    <w:multiLevelType w:val="hybridMultilevel"/>
    <w:tmpl w:val="8824503E"/>
    <w:lvl w:ilvl="0" w:tplc="1674E18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BEBCED52">
      <w:start w:val="1"/>
      <w:numFmt w:val="lowerLetter"/>
      <w:lvlText w:val="%2.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AF"/>
    <w:rsid w:val="002021A3"/>
    <w:rsid w:val="004855AF"/>
    <w:rsid w:val="00A6055A"/>
    <w:rsid w:val="00AE6C5F"/>
    <w:rsid w:val="00F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02BD"/>
  <w15:chartTrackingRefBased/>
  <w15:docId w15:val="{F3068A2E-362E-4BDE-9F29-9F5872EC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AE6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AE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2021-10-25T19:16:00Z</dcterms:created>
  <dcterms:modified xsi:type="dcterms:W3CDTF">2021-10-25T19:34:00Z</dcterms:modified>
</cp:coreProperties>
</file>