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AB10" w14:textId="77777777" w:rsidR="00664DF6" w:rsidRDefault="00473213">
      <w:pPr>
        <w:rPr>
          <w:rFonts w:cs="Calibri"/>
          <w:b/>
          <w:bCs/>
          <w:color w:val="FF9933"/>
          <w:sz w:val="40"/>
          <w:szCs w:val="40"/>
        </w:rPr>
      </w:pPr>
      <w:bookmarkStart w:id="0" w:name="_Hlk90367863"/>
      <w:bookmarkEnd w:id="0"/>
      <w:r>
        <w:rPr>
          <w:rFonts w:cs="Calibri"/>
          <w:b/>
          <w:bCs/>
          <w:color w:val="FF9933"/>
          <w:sz w:val="40"/>
          <w:szCs w:val="40"/>
        </w:rPr>
        <w:t xml:space="preserve">Uhlík – </w:t>
      </w:r>
      <w:proofErr w:type="spellStart"/>
      <w:r>
        <w:rPr>
          <w:rFonts w:cs="Calibri"/>
          <w:b/>
          <w:bCs/>
          <w:color w:val="FF9933"/>
          <w:sz w:val="40"/>
          <w:szCs w:val="40"/>
        </w:rPr>
        <w:t>Carboneum</w:t>
      </w:r>
      <w:proofErr w:type="spellEnd"/>
      <w:r>
        <w:rPr>
          <w:rFonts w:cs="Calibri"/>
          <w:b/>
          <w:bCs/>
          <w:color w:val="FF9933"/>
          <w:sz w:val="40"/>
          <w:szCs w:val="40"/>
        </w:rPr>
        <w:t xml:space="preserve"> – C</w:t>
      </w:r>
    </w:p>
    <w:p w14:paraId="0284694C" w14:textId="77777777" w:rsidR="00664DF6" w:rsidRDefault="00473213">
      <w:r>
        <w:rPr>
          <w:rFonts w:cs="Calibri"/>
          <w:b/>
          <w:bCs/>
          <w:sz w:val="24"/>
          <w:szCs w:val="24"/>
        </w:rPr>
        <w:t>umiestnenie v PSP:</w:t>
      </w:r>
      <w:r>
        <w:rPr>
          <w:rFonts w:cs="Calibri"/>
          <w:sz w:val="24"/>
          <w:szCs w:val="24"/>
        </w:rPr>
        <w:t xml:space="preserve"> 2. perióda, 14. skupina, </w:t>
      </w:r>
    </w:p>
    <w:p w14:paraId="2CC82BFA" w14:textId="77777777" w:rsidR="00664DF6" w:rsidRDefault="00473213">
      <w:r>
        <w:rPr>
          <w:rFonts w:cs="Calibri"/>
          <w:sz w:val="24"/>
          <w:szCs w:val="24"/>
        </w:rPr>
        <w:t>-protónové číslo – 6, p</w:t>
      </w:r>
      <w:r>
        <w:rPr>
          <w:rFonts w:cs="Calibri"/>
          <w:sz w:val="24"/>
          <w:szCs w:val="24"/>
          <w:vertAlign w:val="superscript"/>
        </w:rPr>
        <w:t>2</w:t>
      </w:r>
      <w:r>
        <w:rPr>
          <w:rFonts w:cs="Calibri"/>
          <w:sz w:val="24"/>
          <w:szCs w:val="24"/>
        </w:rPr>
        <w:t xml:space="preserve"> prvok</w:t>
      </w:r>
    </w:p>
    <w:p w14:paraId="164BE579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významný biogénny prvok, kostra všetkých </w:t>
      </w:r>
      <w:proofErr w:type="spellStart"/>
      <w:r>
        <w:rPr>
          <w:rFonts w:cs="Calibri"/>
          <w:sz w:val="24"/>
          <w:szCs w:val="24"/>
        </w:rPr>
        <w:t>org</w:t>
      </w:r>
      <w:proofErr w:type="spellEnd"/>
      <w:r>
        <w:rPr>
          <w:rFonts w:cs="Calibri"/>
          <w:sz w:val="24"/>
          <w:szCs w:val="24"/>
        </w:rPr>
        <w:t xml:space="preserve">. zlúčenín, </w:t>
      </w:r>
      <w:proofErr w:type="spellStart"/>
      <w:r>
        <w:rPr>
          <w:rFonts w:cs="Calibri"/>
          <w:sz w:val="24"/>
          <w:szCs w:val="24"/>
        </w:rPr>
        <w:t>org</w:t>
      </w:r>
      <w:proofErr w:type="spellEnd"/>
      <w:r>
        <w:rPr>
          <w:rFonts w:cs="Calibri"/>
          <w:sz w:val="24"/>
          <w:szCs w:val="24"/>
        </w:rPr>
        <w:t>. chémia-chémia uhlíka</w:t>
      </w:r>
    </w:p>
    <w:p w14:paraId="78AF20A8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-v prírode sa vyskytuje aj ako amorfné formy: koks, </w:t>
      </w:r>
      <w:r>
        <w:rPr>
          <w:rFonts w:cs="Calibri"/>
          <w:sz w:val="24"/>
          <w:szCs w:val="24"/>
        </w:rPr>
        <w:t xml:space="preserve">sadze, uhlie </w:t>
      </w:r>
    </w:p>
    <w:p w14:paraId="7184B4BB" w14:textId="77777777" w:rsidR="00664DF6" w:rsidRDefault="00473213"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-aj ako CO</w:t>
      </w:r>
      <w:r>
        <w:rPr>
          <w:rFonts w:cs="Calibri"/>
          <w:sz w:val="24"/>
          <w:szCs w:val="24"/>
          <w:vertAlign w:val="subscript"/>
        </w:rPr>
        <w:t>2</w:t>
      </w:r>
      <w:r>
        <w:rPr>
          <w:rFonts w:cs="Calibri"/>
          <w:sz w:val="24"/>
          <w:szCs w:val="24"/>
        </w:rPr>
        <w:t>, uhličitany CO</w:t>
      </w:r>
      <w:r>
        <w:rPr>
          <w:rFonts w:cs="Calibri"/>
          <w:b/>
          <w:bCs/>
          <w:sz w:val="24"/>
          <w:szCs w:val="24"/>
          <w:vertAlign w:val="subscript"/>
        </w:rPr>
        <w:t>3</w:t>
      </w:r>
      <w:r>
        <w:rPr>
          <w:rFonts w:cs="Calibri"/>
          <w:b/>
          <w:bCs/>
          <w:sz w:val="24"/>
          <w:szCs w:val="24"/>
          <w:vertAlign w:val="superscript"/>
        </w:rPr>
        <w:t>-II</w:t>
      </w:r>
      <w:r>
        <w:rPr>
          <w:rFonts w:cs="Calibri"/>
          <w:sz w:val="24"/>
          <w:szCs w:val="24"/>
        </w:rPr>
        <w:t>, HCO</w:t>
      </w:r>
      <w:r>
        <w:rPr>
          <w:rFonts w:cs="Calibri"/>
          <w:sz w:val="24"/>
          <w:szCs w:val="24"/>
          <w:vertAlign w:val="subscript"/>
        </w:rPr>
        <w:t>3</w:t>
      </w:r>
      <w:r>
        <w:rPr>
          <w:rFonts w:cs="Calibri"/>
          <w:b/>
          <w:bCs/>
          <w:sz w:val="24"/>
          <w:szCs w:val="24"/>
          <w:vertAlign w:val="superscript"/>
        </w:rPr>
        <w:t>-</w:t>
      </w:r>
      <w:r>
        <w:rPr>
          <w:rFonts w:cs="Calibri"/>
          <w:b/>
          <w:bCs/>
          <w:sz w:val="24"/>
          <w:szCs w:val="24"/>
        </w:rPr>
        <w:t>.</w:t>
      </w:r>
      <w:r>
        <w:rPr>
          <w:rFonts w:cs="Calibri"/>
          <w:sz w:val="24"/>
          <w:szCs w:val="24"/>
        </w:rPr>
        <w:t>..</w:t>
      </w:r>
    </w:p>
    <w:p w14:paraId="0B1652C3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-je vždy 4-väzbový </w:t>
      </w:r>
    </w:p>
    <w:p w14:paraId="7271BACF" w14:textId="77777777" w:rsidR="00664DF6" w:rsidRDefault="00473213">
      <w:r>
        <w:rPr>
          <w:rFonts w:cs="Calibri"/>
          <w:b/>
          <w:bCs/>
          <w:sz w:val="24"/>
          <w:szCs w:val="24"/>
        </w:rPr>
        <w:t>Elektrónová konfigurácia:</w:t>
      </w:r>
      <w:r>
        <w:rPr>
          <w:rFonts w:cs="Calibri"/>
          <w:sz w:val="24"/>
          <w:szCs w:val="24"/>
        </w:rPr>
        <w:t xml:space="preserve"> 2s²2p² </w:t>
      </w:r>
    </w:p>
    <w:p w14:paraId="10188B57" w14:textId="77777777" w:rsidR="00664DF6" w:rsidRDefault="00473213">
      <w:pPr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excitovaný</w:t>
      </w:r>
      <w:proofErr w:type="spellEnd"/>
      <w:r>
        <w:rPr>
          <w:rFonts w:cs="Calibri"/>
          <w:sz w:val="24"/>
          <w:szCs w:val="24"/>
        </w:rPr>
        <w:t xml:space="preserve"> (vzbudený stav) C* - </w:t>
      </w:r>
      <w:proofErr w:type="spellStart"/>
      <w:r>
        <w:rPr>
          <w:rFonts w:cs="Calibri"/>
          <w:sz w:val="24"/>
          <w:szCs w:val="24"/>
        </w:rPr>
        <w:t>el.konf</w:t>
      </w:r>
      <w:proofErr w:type="spellEnd"/>
      <w:r>
        <w:rPr>
          <w:rFonts w:cs="Calibri"/>
          <w:sz w:val="24"/>
          <w:szCs w:val="24"/>
        </w:rPr>
        <w:t>.: 2s¹ 2p³</w:t>
      </w:r>
    </w:p>
    <w:p w14:paraId="18A65110" w14:textId="77777777" w:rsidR="00664DF6" w:rsidRDefault="00473213">
      <w:r>
        <w:rPr>
          <w:noProof/>
        </w:rPr>
        <w:drawing>
          <wp:inline distT="0" distB="0" distL="0" distR="0" wp14:anchorId="02D0FC52" wp14:editId="266C8B5D">
            <wp:extent cx="1070798" cy="787435"/>
            <wp:effectExtent l="0" t="0" r="0" b="0"/>
            <wp:docPr id="1" name="Obrázok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798" cy="787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809F17" w14:textId="77777777" w:rsidR="00664DF6" w:rsidRDefault="00473213">
      <w:r>
        <w:rPr>
          <w:rFonts w:cs="Calibri"/>
          <w:b/>
          <w:bCs/>
          <w:color w:val="FF9933"/>
          <w:sz w:val="28"/>
          <w:szCs w:val="28"/>
        </w:rPr>
        <w:t>Alotropické modifikácie uhlíka:</w:t>
      </w:r>
    </w:p>
    <w:p w14:paraId="44640BBF" w14:textId="77777777" w:rsidR="00664DF6" w:rsidRDefault="00473213">
      <w:r>
        <w:rPr>
          <w:rFonts w:cs="Calibri"/>
          <w:b/>
          <w:bCs/>
          <w:color w:val="FF9933"/>
          <w:sz w:val="24"/>
          <w:szCs w:val="24"/>
        </w:rPr>
        <w:t xml:space="preserve">1.GRAFIT = tuha </w:t>
      </w:r>
      <w:r>
        <w:rPr>
          <w:rFonts w:cs="Calibri"/>
          <w:sz w:val="24"/>
          <w:szCs w:val="24"/>
        </w:rPr>
        <w:t xml:space="preserve">- 6-uholníková štruktúra, v rámci </w:t>
      </w:r>
      <w:r>
        <w:rPr>
          <w:rFonts w:cs="Calibri"/>
          <w:sz w:val="24"/>
          <w:szCs w:val="24"/>
        </w:rPr>
        <w:t xml:space="preserve">vrstvy kovalentné, pevné väzby, medzi vrstvami slabé Van Der </w:t>
      </w:r>
      <w:proofErr w:type="spellStart"/>
      <w:r>
        <w:rPr>
          <w:rFonts w:cs="Calibri"/>
          <w:sz w:val="24"/>
          <w:szCs w:val="24"/>
        </w:rPr>
        <w:t>Walsove</w:t>
      </w:r>
      <w:proofErr w:type="spellEnd"/>
      <w:r>
        <w:rPr>
          <w:rFonts w:cs="Calibri"/>
          <w:sz w:val="24"/>
          <w:szCs w:val="24"/>
        </w:rPr>
        <w:t xml:space="preserve"> sily </w:t>
      </w:r>
    </w:p>
    <w:p w14:paraId="4D2388C9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štiepateľná, ľahko sa otiera = dá sa písať </w:t>
      </w:r>
    </w:p>
    <w:p w14:paraId="67435E29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je mäkký, sivočierny, lesklý, vedie el. prúd, výroba ceruziek, mazadlo ložísk, moderátor v jadrových reaktoroch</w:t>
      </w:r>
    </w:p>
    <w:p w14:paraId="1E802E40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Grafitové bane: USA, </w:t>
      </w:r>
      <w:r>
        <w:rPr>
          <w:rFonts w:cs="Calibri"/>
          <w:sz w:val="24"/>
          <w:szCs w:val="24"/>
        </w:rPr>
        <w:t>Mexiko, Rusko</w:t>
      </w:r>
    </w:p>
    <w:p w14:paraId="367B218C" w14:textId="77777777" w:rsidR="00664DF6" w:rsidRDefault="00473213">
      <w:r>
        <w:rPr>
          <w:rFonts w:cs="Calibri"/>
          <w:b/>
          <w:bCs/>
          <w:color w:val="FF9933"/>
          <w:sz w:val="24"/>
          <w:szCs w:val="24"/>
        </w:rPr>
        <w:t>2.DIAMANT</w:t>
      </w:r>
      <w:r>
        <w:rPr>
          <w:rFonts w:cs="Calibri"/>
          <w:sz w:val="24"/>
          <w:szCs w:val="24"/>
        </w:rPr>
        <w:t xml:space="preserve">- usporiadanie do tetraédra, v rámci aj medzi vrstvami sú silné kovalentné väzby, nevedie el. prúd, vedie teplo </w:t>
      </w:r>
    </w:p>
    <w:p w14:paraId="2CC2B899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extrémne tvrdý, najtvrdší minerál, bezfarebný al. s odleskami farieb, silne láme svetlo, opracovaný diamant = briliant</w:t>
      </w:r>
      <w:r>
        <w:rPr>
          <w:rFonts w:cs="Calibri"/>
          <w:sz w:val="24"/>
          <w:szCs w:val="24"/>
        </w:rPr>
        <w:t xml:space="preserve"> - šperkárstvo </w:t>
      </w:r>
    </w:p>
    <w:p w14:paraId="45309D06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využitie - vrtáky hlavice vrtákov (synteticky vyrobené), </w:t>
      </w:r>
    </w:p>
    <w:p w14:paraId="7504C80B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-vznik pri vysokej t a p</w:t>
      </w:r>
    </w:p>
    <w:p w14:paraId="537B382B" w14:textId="77777777" w:rsidR="00664DF6" w:rsidRDefault="00473213">
      <w:r>
        <w:rPr>
          <w:rFonts w:cs="Calibri"/>
          <w:b/>
          <w:bCs/>
          <w:color w:val="FF9933"/>
          <w:sz w:val="24"/>
          <w:szCs w:val="24"/>
        </w:rPr>
        <w:t>3.FULERÉNY</w:t>
      </w:r>
      <w:r>
        <w:rPr>
          <w:rFonts w:cs="Calibri"/>
          <w:color w:val="FF993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- najznámejší je 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z w:val="24"/>
          <w:szCs w:val="24"/>
          <w:vertAlign w:val="subscript"/>
        </w:rPr>
        <w:t>60</w:t>
      </w:r>
      <w:r>
        <w:rPr>
          <w:rFonts w:cs="Calibri"/>
          <w:sz w:val="24"/>
          <w:szCs w:val="24"/>
        </w:rPr>
        <w:t xml:space="preserve">, štruktúra futbalovej lopty, výroba </w:t>
      </w:r>
      <w:proofErr w:type="spellStart"/>
      <w:r>
        <w:rPr>
          <w:rFonts w:cs="Calibri"/>
          <w:sz w:val="24"/>
          <w:szCs w:val="24"/>
        </w:rPr>
        <w:t>nanočlánkov</w:t>
      </w:r>
      <w:proofErr w:type="spellEnd"/>
    </w:p>
    <w:p w14:paraId="3926B24C" w14:textId="77777777" w:rsidR="00664DF6" w:rsidRDefault="00473213">
      <w:r>
        <w:rPr>
          <w:rFonts w:cs="Calibri"/>
          <w:b/>
          <w:bCs/>
          <w:sz w:val="24"/>
          <w:szCs w:val="24"/>
        </w:rPr>
        <w:t>- Koks</w:t>
      </w:r>
      <w:r>
        <w:rPr>
          <w:rFonts w:cs="Calibri"/>
          <w:sz w:val="24"/>
          <w:szCs w:val="24"/>
        </w:rPr>
        <w:t xml:space="preserve"> - redukčné činidlo - využitie pri výrobe Fe vo vysokej peci</w:t>
      </w:r>
    </w:p>
    <w:p w14:paraId="1C92DDEF" w14:textId="77777777" w:rsidR="00664DF6" w:rsidRDefault="00473213">
      <w:r>
        <w:rPr>
          <w:rFonts w:cs="Calibri"/>
          <w:b/>
          <w:bCs/>
          <w:sz w:val="24"/>
          <w:szCs w:val="24"/>
        </w:rPr>
        <w:t xml:space="preserve">-  </w:t>
      </w:r>
      <w:r>
        <w:rPr>
          <w:rFonts w:cs="Calibri"/>
          <w:b/>
          <w:bCs/>
          <w:sz w:val="24"/>
          <w:szCs w:val="24"/>
        </w:rPr>
        <w:t>Živočíšne uhlie</w:t>
      </w:r>
      <w:r>
        <w:rPr>
          <w:rFonts w:cs="Calibri"/>
          <w:sz w:val="24"/>
          <w:szCs w:val="24"/>
        </w:rPr>
        <w:t xml:space="preserve"> - žalúdočné problémy, princíp - ADSORPCIA škodlivín na povrch </w:t>
      </w:r>
      <w:proofErr w:type="spellStart"/>
      <w:r>
        <w:rPr>
          <w:rFonts w:cs="Calibri"/>
          <w:sz w:val="24"/>
          <w:szCs w:val="24"/>
        </w:rPr>
        <w:t>tablety,filter</w:t>
      </w:r>
      <w:proofErr w:type="spellEnd"/>
      <w:r>
        <w:rPr>
          <w:rFonts w:cs="Calibri"/>
          <w:sz w:val="24"/>
          <w:szCs w:val="24"/>
        </w:rPr>
        <w:t xml:space="preserve"> v plyn. maskách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</w:rPr>
        <w:drawing>
          <wp:inline distT="0" distB="0" distL="0" distR="0" wp14:anchorId="2D2B43C2" wp14:editId="6FD33334">
            <wp:extent cx="920169" cy="920169"/>
            <wp:effectExtent l="0" t="0" r="0" b="0"/>
            <wp:docPr id="2" name="Obrázok 31" descr="Obrázok, na ktorom je kovový riad, reťaz, náhrdelník, prepínač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169" cy="9201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58E8E0" w14:textId="77777777" w:rsidR="00664DF6" w:rsidRDefault="00473213">
      <w:pPr>
        <w:rPr>
          <w:rFonts w:cs="Calibri"/>
          <w:b/>
          <w:bCs/>
          <w:color w:val="FF9933"/>
          <w:sz w:val="28"/>
          <w:szCs w:val="28"/>
        </w:rPr>
      </w:pPr>
      <w:proofErr w:type="spellStart"/>
      <w:r>
        <w:rPr>
          <w:rFonts w:cs="Calibri"/>
          <w:b/>
          <w:bCs/>
          <w:color w:val="FF9933"/>
          <w:sz w:val="28"/>
          <w:szCs w:val="28"/>
        </w:rPr>
        <w:t>Bezkyslíkaté</w:t>
      </w:r>
      <w:proofErr w:type="spellEnd"/>
      <w:r>
        <w:rPr>
          <w:rFonts w:cs="Calibri"/>
          <w:b/>
          <w:bCs/>
          <w:color w:val="FF9933"/>
          <w:sz w:val="28"/>
          <w:szCs w:val="28"/>
        </w:rPr>
        <w:t xml:space="preserve"> zlúčeniny C:</w:t>
      </w:r>
    </w:p>
    <w:p w14:paraId="72EAA50D" w14:textId="77777777" w:rsidR="00664DF6" w:rsidRDefault="00473213">
      <w:r>
        <w:rPr>
          <w:rFonts w:cs="Calibri"/>
          <w:b/>
          <w:bCs/>
          <w:color w:val="FF9933"/>
          <w:sz w:val="28"/>
          <w:szCs w:val="28"/>
        </w:rPr>
        <w:t>CS2</w:t>
      </w:r>
      <w:r>
        <w:rPr>
          <w:rFonts w:cs="Calibri"/>
        </w:rPr>
        <w:t xml:space="preserve"> </w:t>
      </w:r>
      <w:r>
        <w:rPr>
          <w:rFonts w:cs="Calibri"/>
          <w:sz w:val="24"/>
          <w:szCs w:val="24"/>
        </w:rPr>
        <w:t xml:space="preserve">- sírouhlík, </w:t>
      </w:r>
      <w:r>
        <w:rPr>
          <w:rFonts w:cs="Calibri"/>
          <w:sz w:val="24"/>
          <w:szCs w:val="24"/>
        </w:rPr>
        <w:tab/>
      </w:r>
      <w:r>
        <w:rPr>
          <w:rFonts w:cs="Calibri"/>
          <w:b/>
          <w:bCs/>
          <w:color w:val="FF9933"/>
          <w:sz w:val="28"/>
          <w:szCs w:val="28"/>
        </w:rPr>
        <w:t>HCN</w:t>
      </w:r>
      <w:r>
        <w:rPr>
          <w:rFonts w:cs="Calibri"/>
          <w:sz w:val="24"/>
          <w:szCs w:val="24"/>
        </w:rPr>
        <w:t xml:space="preserve"> - kyanovodík, </w:t>
      </w:r>
      <w:r>
        <w:rPr>
          <w:rFonts w:cs="Calibri"/>
          <w:sz w:val="24"/>
          <w:szCs w:val="24"/>
        </w:rPr>
        <w:tab/>
      </w:r>
      <w:r>
        <w:rPr>
          <w:rFonts w:cs="Calibri"/>
          <w:b/>
          <w:bCs/>
          <w:color w:val="FF9933"/>
          <w:sz w:val="28"/>
          <w:szCs w:val="28"/>
        </w:rPr>
        <w:t>CCl4</w:t>
      </w:r>
      <w:r>
        <w:rPr>
          <w:rFonts w:cs="Calibri"/>
          <w:sz w:val="24"/>
          <w:szCs w:val="24"/>
        </w:rPr>
        <w:t xml:space="preserve"> - </w:t>
      </w:r>
      <w:proofErr w:type="spellStart"/>
      <w:r>
        <w:rPr>
          <w:rFonts w:cs="Calibri"/>
          <w:sz w:val="24"/>
          <w:szCs w:val="24"/>
        </w:rPr>
        <w:t>tetrachlórmetán</w:t>
      </w:r>
      <w:proofErr w:type="spellEnd"/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</w:p>
    <w:p w14:paraId="2ECACF19" w14:textId="77777777" w:rsidR="00664DF6" w:rsidRDefault="00473213">
      <w:r>
        <w:rPr>
          <w:rFonts w:cs="Calibri"/>
          <w:b/>
          <w:bCs/>
          <w:sz w:val="24"/>
          <w:szCs w:val="24"/>
        </w:rPr>
        <w:t xml:space="preserve">karbidy </w:t>
      </w:r>
      <w:r>
        <w:rPr>
          <w:rFonts w:cs="Calibri"/>
          <w:b/>
          <w:bCs/>
          <w:color w:val="FF9933"/>
          <w:sz w:val="24"/>
          <w:szCs w:val="24"/>
        </w:rPr>
        <w:t xml:space="preserve">- </w:t>
      </w:r>
      <w:proofErr w:type="spellStart"/>
      <w:r>
        <w:rPr>
          <w:rFonts w:cs="Calibri"/>
          <w:b/>
          <w:bCs/>
          <w:color w:val="FF9933"/>
          <w:sz w:val="28"/>
          <w:szCs w:val="28"/>
        </w:rPr>
        <w:t>CaC</w:t>
      </w:r>
      <w:proofErr w:type="spellEnd"/>
      <w:r>
        <w:rPr>
          <w:rFonts w:cs="Calibri"/>
          <w:b/>
          <w:bCs/>
          <w:color w:val="FF9933"/>
          <w:sz w:val="28"/>
          <w:szCs w:val="28"/>
        </w:rPr>
        <w:t>₂</w:t>
      </w:r>
      <w:r>
        <w:rPr>
          <w:rFonts w:cs="Calibri"/>
          <w:b/>
          <w:bCs/>
          <w:color w:val="FF9933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(karbid vápenatý)</w:t>
      </w:r>
    </w:p>
    <w:p w14:paraId="3577B0CC" w14:textId="77777777" w:rsidR="00664DF6" w:rsidRDefault="00664DF6">
      <w:pPr>
        <w:rPr>
          <w:rFonts w:cs="Calibri"/>
          <w:sz w:val="24"/>
          <w:szCs w:val="24"/>
        </w:rPr>
      </w:pPr>
    </w:p>
    <w:p w14:paraId="4BC65D39" w14:textId="77777777" w:rsidR="00664DF6" w:rsidRDefault="00473213">
      <w:pPr>
        <w:rPr>
          <w:rFonts w:cs="Calibri"/>
          <w:b/>
          <w:bCs/>
          <w:color w:val="FF9933"/>
          <w:sz w:val="28"/>
          <w:szCs w:val="28"/>
        </w:rPr>
      </w:pPr>
      <w:r>
        <w:rPr>
          <w:rFonts w:cs="Calibri"/>
          <w:b/>
          <w:bCs/>
          <w:color w:val="FF9933"/>
          <w:sz w:val="28"/>
          <w:szCs w:val="28"/>
        </w:rPr>
        <w:t xml:space="preserve">Kyslíkaté zlúčeniny C: </w:t>
      </w:r>
    </w:p>
    <w:p w14:paraId="13F328C1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oxidy,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uhličitany,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hydrogénuhličitany</w:t>
      </w:r>
      <w:proofErr w:type="spellEnd"/>
      <w:r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H₂CO3</w:t>
      </w:r>
    </w:p>
    <w:p w14:paraId="726F2DCE" w14:textId="77777777" w:rsidR="00664DF6" w:rsidRDefault="00473213">
      <w:r>
        <w:rPr>
          <w:rFonts w:cs="Calibri"/>
          <w:b/>
          <w:bCs/>
          <w:color w:val="FF9933"/>
          <w:sz w:val="28"/>
          <w:szCs w:val="28"/>
        </w:rPr>
        <w:t>CO</w:t>
      </w:r>
      <w:r>
        <w:rPr>
          <w:rFonts w:cs="Calibri"/>
          <w:sz w:val="24"/>
          <w:szCs w:val="24"/>
        </w:rPr>
        <w:t xml:space="preserve"> - bezfarebný plyn bez zápachu, ľahší ako vzduch, málo rozpustný v H₂O, veľmi toxický, krvný jed, C = O</w:t>
      </w:r>
    </w:p>
    <w:p w14:paraId="2E3D32CB" w14:textId="77777777" w:rsidR="00664DF6" w:rsidRDefault="00473213">
      <w:r>
        <w:rPr>
          <w:b/>
          <w:bCs/>
          <w:color w:val="FF9933"/>
          <w:sz w:val="28"/>
          <w:szCs w:val="28"/>
        </w:rPr>
        <w:t>CO + hemoglobín</w:t>
      </w:r>
      <w:r>
        <w:rPr>
          <w:color w:val="FF9933"/>
          <w:sz w:val="28"/>
          <w:szCs w:val="28"/>
        </w:rPr>
        <w:t xml:space="preserve"> </w:t>
      </w:r>
      <w:r>
        <w:t>-</w:t>
      </w:r>
      <w:r>
        <w:rPr>
          <w:sz w:val="24"/>
          <w:szCs w:val="24"/>
        </w:rPr>
        <w:t xml:space="preserve">vzniká </w:t>
      </w:r>
      <w:proofErr w:type="spellStart"/>
      <w:r>
        <w:rPr>
          <w:b/>
          <w:bCs/>
          <w:sz w:val="24"/>
          <w:szCs w:val="24"/>
        </w:rPr>
        <w:t>karbonylhemoglobín</w:t>
      </w:r>
      <w:proofErr w:type="spellEnd"/>
      <w:r>
        <w:rPr>
          <w:b/>
          <w:bCs/>
          <w:sz w:val="24"/>
          <w:szCs w:val="24"/>
        </w:rPr>
        <w:t xml:space="preserve"> (-</w:t>
      </w:r>
      <w:proofErr w:type="spellStart"/>
      <w:r>
        <w:rPr>
          <w:b/>
          <w:bCs/>
          <w:sz w:val="24"/>
          <w:szCs w:val="24"/>
        </w:rPr>
        <w:t>karboxyhemoglobín</w:t>
      </w:r>
      <w:proofErr w:type="spellEnd"/>
      <w:r>
        <w:rPr>
          <w:b/>
          <w:bCs/>
          <w:sz w:val="24"/>
          <w:szCs w:val="24"/>
        </w:rPr>
        <w:t>)</w:t>
      </w:r>
    </w:p>
    <w:p w14:paraId="7CD2726E" w14:textId="77777777" w:rsidR="00664DF6" w:rsidRDefault="00473213">
      <w:r>
        <w:rPr>
          <w:b/>
          <w:bCs/>
          <w:sz w:val="24"/>
          <w:szCs w:val="24"/>
        </w:rPr>
        <w:t>Prvá pomoc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na čerstvý vzduch, hasiace prístroje - penové, snehové</w:t>
      </w:r>
    </w:p>
    <w:p w14:paraId="307CDA40" w14:textId="77777777" w:rsidR="00664DF6" w:rsidRDefault="00473213">
      <w:r>
        <w:rPr>
          <w:b/>
          <w:bCs/>
          <w:color w:val="FF9933"/>
          <w:sz w:val="28"/>
          <w:szCs w:val="28"/>
        </w:rPr>
        <w:t>CO₂</w:t>
      </w:r>
      <w:r>
        <w:rPr>
          <w:color w:val="FF9933"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O=C=O</w:t>
      </w:r>
      <w:r>
        <w:rPr>
          <w:sz w:val="24"/>
          <w:szCs w:val="24"/>
        </w:rPr>
        <w:t xml:space="preserve"> - bezfarebný, </w:t>
      </w:r>
      <w:proofErr w:type="spellStart"/>
      <w:r>
        <w:rPr>
          <w:sz w:val="24"/>
          <w:szCs w:val="24"/>
        </w:rPr>
        <w:t>nehorľ'avý</w:t>
      </w:r>
      <w:proofErr w:type="spellEnd"/>
      <w:r>
        <w:rPr>
          <w:sz w:val="24"/>
          <w:szCs w:val="24"/>
        </w:rPr>
        <w:t xml:space="preserve">, ťažší ako vzduch, rozpustný v </w:t>
      </w:r>
      <w:r>
        <w:rPr>
          <w:b/>
          <w:bCs/>
          <w:sz w:val="24"/>
          <w:szCs w:val="24"/>
        </w:rPr>
        <w:t>H₂O = H₂CO</w:t>
      </w:r>
      <w:r>
        <w:rPr>
          <w:b/>
          <w:bCs/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nie je toxický do 10%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., vo vzduchu 0,03 % </w:t>
      </w:r>
    </w:p>
    <w:p w14:paraId="40CD9F7E" w14:textId="77777777" w:rsidR="00664DF6" w:rsidRDefault="00473213">
      <w:r>
        <w:rPr>
          <w:b/>
          <w:bCs/>
          <w:sz w:val="24"/>
          <w:szCs w:val="24"/>
        </w:rPr>
        <w:t>Vznik</w:t>
      </w:r>
      <w:r>
        <w:rPr>
          <w:sz w:val="24"/>
          <w:szCs w:val="24"/>
        </w:rPr>
        <w:t>: pri rozklade, bublinky v minerálkach, dýchanie, podmienka fotosynté</w:t>
      </w:r>
      <w:r>
        <w:rPr>
          <w:sz w:val="24"/>
          <w:szCs w:val="24"/>
        </w:rPr>
        <w:t>zy</w:t>
      </w:r>
    </w:p>
    <w:p w14:paraId="2B6C813D" w14:textId="77777777" w:rsidR="00664DF6" w:rsidRDefault="00473213">
      <w:r>
        <w:rPr>
          <w:sz w:val="24"/>
          <w:szCs w:val="24"/>
        </w:rPr>
        <w:t>a) Vzniká tepelným rozkladom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z uhličitanu vápenatého pôsobením HCI</w:t>
      </w:r>
    </w:p>
    <w:p w14:paraId="7CA6BA2D" w14:textId="77777777" w:rsidR="00664DF6" w:rsidRDefault="00473213">
      <w:r>
        <w:rPr>
          <w:b/>
          <w:bCs/>
          <w:sz w:val="24"/>
          <w:szCs w:val="24"/>
        </w:rPr>
        <w:t>CaCO</w:t>
      </w:r>
      <w:r>
        <w:rPr>
          <w:b/>
          <w:bCs/>
          <w:sz w:val="24"/>
          <w:szCs w:val="24"/>
          <w:vertAlign w:val="subscript"/>
        </w:rPr>
        <w:t xml:space="preserve">3 </w:t>
      </w:r>
      <w:r>
        <w:rPr>
          <w:b/>
          <w:bCs/>
          <w:sz w:val="24"/>
          <w:szCs w:val="24"/>
        </w:rPr>
        <w:t xml:space="preserve">→ CO₂ + </w:t>
      </w:r>
      <w:proofErr w:type="spellStart"/>
      <w:r>
        <w:rPr>
          <w:b/>
          <w:bCs/>
          <w:sz w:val="24"/>
          <w:szCs w:val="24"/>
        </w:rPr>
        <w:t>CaO</w:t>
      </w:r>
      <w:proofErr w:type="spellEnd"/>
      <w:r>
        <w:rPr>
          <w:b/>
          <w:bCs/>
          <w:sz w:val="24"/>
          <w:szCs w:val="24"/>
        </w:rPr>
        <w:t xml:space="preserve"> - pálené vápno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CaCO</w:t>
      </w:r>
      <w:r>
        <w:rPr>
          <w:b/>
          <w:bCs/>
          <w:sz w:val="24"/>
          <w:szCs w:val="24"/>
          <w:vertAlign w:val="subscript"/>
        </w:rPr>
        <w:t>3</w:t>
      </w:r>
      <w:r>
        <w:rPr>
          <w:b/>
          <w:bCs/>
          <w:sz w:val="24"/>
          <w:szCs w:val="24"/>
        </w:rPr>
        <w:t xml:space="preserve"> + HCI → </w:t>
      </w:r>
      <w:proofErr w:type="spellStart"/>
      <w:r>
        <w:rPr>
          <w:b/>
          <w:bCs/>
          <w:sz w:val="24"/>
          <w:szCs w:val="24"/>
        </w:rPr>
        <w:t>CaCl</w:t>
      </w:r>
      <w:proofErr w:type="spellEnd"/>
      <w:r>
        <w:rPr>
          <w:b/>
          <w:bCs/>
          <w:sz w:val="24"/>
          <w:szCs w:val="24"/>
        </w:rPr>
        <w:t>₂ + H₂O + CO₂</w:t>
      </w:r>
    </w:p>
    <w:p w14:paraId="23415952" w14:textId="77777777" w:rsidR="00664DF6" w:rsidRDefault="004732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CaO</w:t>
      </w:r>
      <w:proofErr w:type="spellEnd"/>
      <w:r>
        <w:rPr>
          <w:b/>
          <w:bCs/>
          <w:sz w:val="24"/>
          <w:szCs w:val="24"/>
        </w:rPr>
        <w:t xml:space="preserve"> + H₂O → Ca(OH)₂ -hasené vápno</w:t>
      </w:r>
    </w:p>
    <w:p w14:paraId="1D0C53C4" w14:textId="77777777" w:rsidR="00664DF6" w:rsidRDefault="00473213">
      <w:r>
        <w:rPr>
          <w:rFonts w:cs="Calibri"/>
          <w:b/>
          <w:bCs/>
          <w:color w:val="FF9933"/>
          <w:sz w:val="24"/>
          <w:szCs w:val="24"/>
        </w:rPr>
        <w:t>Dôkaz CO₂ vo vydychovanom vzduchu:</w:t>
      </w:r>
      <w:r>
        <w:rPr>
          <w:rFonts w:cs="Calibri"/>
          <w:color w:val="FF9933"/>
          <w:sz w:val="24"/>
          <w:szCs w:val="24"/>
        </w:rPr>
        <w:t xml:space="preserve"> </w:t>
      </w:r>
    </w:p>
    <w:p w14:paraId="7CF649C9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Vápenné mlieko – fúkanie cez </w:t>
      </w:r>
      <w:r>
        <w:rPr>
          <w:rFonts w:cs="Calibri"/>
          <w:sz w:val="24"/>
          <w:szCs w:val="24"/>
        </w:rPr>
        <w:t>slamku – slabo mliečny roztok sa zmení na bezfarebný</w:t>
      </w:r>
    </w:p>
    <w:p w14:paraId="0F799E15" w14:textId="77777777" w:rsidR="00664DF6" w:rsidRDefault="00473213">
      <w:r>
        <w:rPr>
          <w:b/>
          <w:bCs/>
          <w:sz w:val="24"/>
          <w:szCs w:val="24"/>
        </w:rPr>
        <w:t>CO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 xml:space="preserve"> + Ca(OH)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 xml:space="preserve"> → CaCO</w:t>
      </w:r>
      <w:r>
        <w:rPr>
          <w:b/>
          <w:bCs/>
          <w:sz w:val="24"/>
          <w:szCs w:val="24"/>
          <w:vertAlign w:val="subscript"/>
        </w:rPr>
        <w:t>3</w:t>
      </w:r>
    </w:p>
    <w:p w14:paraId="47B23B0F" w14:textId="77777777" w:rsidR="00664DF6" w:rsidRDefault="00664DF6"/>
    <w:p w14:paraId="1B908777" w14:textId="77777777" w:rsidR="00664DF6" w:rsidRDefault="00473213">
      <w:r>
        <w:rPr>
          <w:b/>
          <w:bCs/>
          <w:color w:val="FF9933"/>
          <w:sz w:val="28"/>
          <w:szCs w:val="28"/>
        </w:rPr>
        <w:t>H₂CO</w:t>
      </w:r>
      <w:r>
        <w:rPr>
          <w:b/>
          <w:bCs/>
          <w:color w:val="FF9933"/>
          <w:sz w:val="28"/>
          <w:szCs w:val="28"/>
          <w:vertAlign w:val="subscript"/>
        </w:rPr>
        <w:t>3</w:t>
      </w:r>
      <w:r>
        <w:rPr>
          <w:color w:val="FF9933"/>
          <w:sz w:val="28"/>
          <w:szCs w:val="28"/>
        </w:rPr>
        <w:t xml:space="preserve"> </w:t>
      </w:r>
      <w:r>
        <w:rPr>
          <w:sz w:val="24"/>
          <w:szCs w:val="24"/>
        </w:rPr>
        <w:t>- slabá k. uhličitá, slabý kyslý dážď</w:t>
      </w:r>
      <w:r>
        <w:rPr>
          <w:b/>
          <w:bCs/>
          <w:color w:val="FF9933"/>
          <w:sz w:val="32"/>
          <w:szCs w:val="32"/>
        </w:rPr>
        <w:t xml:space="preserve"> </w:t>
      </w:r>
      <w:r>
        <w:rPr>
          <w:b/>
          <w:bCs/>
          <w:color w:val="FF9933"/>
          <w:sz w:val="28"/>
          <w:szCs w:val="28"/>
        </w:rPr>
        <w:tab/>
      </w:r>
      <w:r>
        <w:rPr>
          <w:b/>
          <w:bCs/>
          <w:color w:val="FF9933"/>
          <w:sz w:val="28"/>
          <w:szCs w:val="28"/>
        </w:rPr>
        <w:tab/>
        <w:t>CaCO</w:t>
      </w:r>
      <w:r>
        <w:rPr>
          <w:b/>
          <w:bCs/>
          <w:color w:val="FF9933"/>
          <w:sz w:val="28"/>
          <w:szCs w:val="28"/>
          <w:vertAlign w:val="subscript"/>
        </w:rPr>
        <w:t>3</w:t>
      </w:r>
      <w:r>
        <w:rPr>
          <w:sz w:val="24"/>
          <w:szCs w:val="24"/>
        </w:rPr>
        <w:t>- vodný kameň, vápenec</w:t>
      </w:r>
    </w:p>
    <w:p w14:paraId="12A9B1FB" w14:textId="77777777" w:rsidR="00664DF6" w:rsidRDefault="00473213">
      <w:pPr>
        <w:rPr>
          <w:b/>
          <w:bCs/>
          <w:color w:val="FF9933"/>
          <w:sz w:val="24"/>
          <w:szCs w:val="24"/>
        </w:rPr>
      </w:pPr>
      <w:r>
        <w:rPr>
          <w:b/>
          <w:bCs/>
          <w:color w:val="FF9933"/>
          <w:sz w:val="24"/>
          <w:szCs w:val="24"/>
        </w:rPr>
        <w:t>CaCO3. MgCO3 =dolomit</w:t>
      </w:r>
      <w:r>
        <w:rPr>
          <w:b/>
          <w:bCs/>
          <w:color w:val="FF9933"/>
          <w:sz w:val="24"/>
          <w:szCs w:val="24"/>
        </w:rPr>
        <w:tab/>
      </w:r>
      <w:r>
        <w:rPr>
          <w:b/>
          <w:bCs/>
          <w:color w:val="FF9933"/>
          <w:sz w:val="24"/>
          <w:szCs w:val="24"/>
        </w:rPr>
        <w:tab/>
      </w:r>
      <w:r>
        <w:rPr>
          <w:b/>
          <w:bCs/>
          <w:color w:val="FF9933"/>
          <w:sz w:val="24"/>
          <w:szCs w:val="24"/>
        </w:rPr>
        <w:tab/>
      </w:r>
      <w:r>
        <w:rPr>
          <w:b/>
          <w:bCs/>
          <w:color w:val="FF9933"/>
          <w:sz w:val="24"/>
          <w:szCs w:val="24"/>
        </w:rPr>
        <w:tab/>
        <w:t>MgCO3 = magnezit</w:t>
      </w:r>
    </w:p>
    <w:p w14:paraId="131DA42E" w14:textId="77777777" w:rsidR="00664DF6" w:rsidRDefault="00473213">
      <w:r>
        <w:rPr>
          <w:b/>
          <w:bCs/>
          <w:color w:val="FF9933"/>
          <w:sz w:val="28"/>
          <w:szCs w:val="28"/>
        </w:rPr>
        <w:t>Skleníkové plyny:</w:t>
      </w:r>
      <w:r>
        <w:rPr>
          <w:color w:val="FF9933"/>
          <w:sz w:val="28"/>
          <w:szCs w:val="28"/>
        </w:rPr>
        <w:t xml:space="preserve"> </w:t>
      </w:r>
    </w:p>
    <w:p w14:paraId="733042D0" w14:textId="77777777" w:rsidR="00664DF6" w:rsidRDefault="00473213">
      <w:r>
        <w:t xml:space="preserve">1. </w:t>
      </w:r>
      <w:proofErr w:type="spellStart"/>
      <w:r>
        <w:t>Co</w:t>
      </w:r>
      <w:proofErr w:type="spellEnd"/>
      <w:r>
        <w:t xml:space="preserve">₂ </w:t>
      </w:r>
      <w:r>
        <w:tab/>
      </w:r>
      <w:r>
        <w:tab/>
        <w:t xml:space="preserve">2. H₂O (para) </w:t>
      </w:r>
      <w:r>
        <w:tab/>
      </w:r>
      <w:r>
        <w:tab/>
        <w:t>3. N₂O</w:t>
      </w:r>
      <w:r>
        <w:tab/>
      </w:r>
      <w:r>
        <w:tab/>
      </w:r>
    </w:p>
    <w:p w14:paraId="1D80180E" w14:textId="77777777" w:rsidR="00664DF6" w:rsidRDefault="00473213">
      <w:r>
        <w:t>4. O</w:t>
      </w:r>
      <w:r>
        <w:rPr>
          <w:vertAlign w:val="subscript"/>
        </w:rPr>
        <w:t>3</w:t>
      </w:r>
      <w:r>
        <w:tab/>
      </w:r>
      <w:r>
        <w:tab/>
        <w:t xml:space="preserve">5. </w:t>
      </w:r>
      <w:r>
        <w:t>CH</w:t>
      </w:r>
      <w:r>
        <w:rPr>
          <w:vertAlign w:val="subscript"/>
        </w:rPr>
        <w:t>4</w:t>
      </w:r>
      <w:r>
        <w:t xml:space="preserve"> </w:t>
      </w:r>
      <w:r>
        <w:tab/>
      </w:r>
      <w:r>
        <w:tab/>
      </w:r>
      <w:r>
        <w:tab/>
        <w:t>6. freóny (</w:t>
      </w:r>
      <w:proofErr w:type="spellStart"/>
      <w:r>
        <w:t>obs</w:t>
      </w:r>
      <w:proofErr w:type="spellEnd"/>
      <w:r>
        <w:t xml:space="preserve">. aspoň 2 halogény - 1 musí byť 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freón 12 = CCI₂F</w:t>
      </w:r>
      <w:r>
        <w:rPr>
          <w:vertAlign w:val="subscript"/>
        </w:rPr>
        <w:t>2</w:t>
      </w:r>
    </w:p>
    <w:p w14:paraId="5627998A" w14:textId="77777777" w:rsidR="00664DF6" w:rsidRDefault="00473213">
      <w:pPr>
        <w:rPr>
          <w:rFonts w:cs="Calibri"/>
          <w:b/>
          <w:bCs/>
          <w:color w:val="FF9933"/>
          <w:sz w:val="28"/>
          <w:szCs w:val="28"/>
        </w:rPr>
      </w:pPr>
      <w:r>
        <w:rPr>
          <w:rFonts w:cs="Calibri"/>
          <w:b/>
          <w:bCs/>
          <w:color w:val="FF9933"/>
          <w:sz w:val="28"/>
          <w:szCs w:val="28"/>
        </w:rPr>
        <w:t>Nachádza sa v:</w:t>
      </w:r>
    </w:p>
    <w:p w14:paraId="483A35C6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sacharidoch, tukoch, bielkovinách, rope, zemnom plyne, uhlí, karboxylových zlúčeninách, alkohole, vitamínoch, CO₂, CO, minerálnych vodách, vzduchu, </w:t>
      </w:r>
      <w:r>
        <w:rPr>
          <w:rFonts w:cs="Calibri"/>
          <w:sz w:val="24"/>
          <w:szCs w:val="24"/>
        </w:rPr>
        <w:t xml:space="preserve">vápenci, sóde, kriede, krasových útvaroch, tvrdosť vody, hemoglobíne/chlorofyle, </w:t>
      </w:r>
      <w:proofErr w:type="spellStart"/>
      <w:r>
        <w:rPr>
          <w:rFonts w:cs="Calibri"/>
          <w:sz w:val="24"/>
          <w:szCs w:val="24"/>
        </w:rPr>
        <w:t>halogénderivátoch</w:t>
      </w:r>
      <w:proofErr w:type="spellEnd"/>
      <w:r>
        <w:rPr>
          <w:rFonts w:cs="Calibri"/>
          <w:sz w:val="24"/>
          <w:szCs w:val="24"/>
        </w:rPr>
        <w:t xml:space="preserve">, éteroch, </w:t>
      </w:r>
      <w:proofErr w:type="spellStart"/>
      <w:r>
        <w:rPr>
          <w:rFonts w:cs="Calibri"/>
          <w:sz w:val="24"/>
          <w:szCs w:val="24"/>
        </w:rPr>
        <w:t>nitrozlúčeninách</w:t>
      </w:r>
      <w:proofErr w:type="spellEnd"/>
      <w:r>
        <w:rPr>
          <w:rFonts w:cs="Calibri"/>
          <w:sz w:val="24"/>
          <w:szCs w:val="24"/>
        </w:rPr>
        <w:t xml:space="preserve">, amínoch, </w:t>
      </w:r>
      <w:proofErr w:type="spellStart"/>
      <w:r>
        <w:rPr>
          <w:rFonts w:cs="Calibri"/>
          <w:sz w:val="24"/>
          <w:szCs w:val="24"/>
        </w:rPr>
        <w:t>alkánoch</w:t>
      </w:r>
      <w:proofErr w:type="spellEnd"/>
      <w:r>
        <w:rPr>
          <w:rFonts w:cs="Calibri"/>
          <w:sz w:val="24"/>
          <w:szCs w:val="24"/>
        </w:rPr>
        <w:t xml:space="preserve">/alkénoch, </w:t>
      </w:r>
      <w:proofErr w:type="spellStart"/>
      <w:r>
        <w:rPr>
          <w:rFonts w:cs="Calibri"/>
          <w:sz w:val="24"/>
          <w:szCs w:val="24"/>
        </w:rPr>
        <w:t>alkínoch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arénoch</w:t>
      </w:r>
      <w:proofErr w:type="spellEnd"/>
      <w:r>
        <w:rPr>
          <w:rFonts w:cs="Calibri"/>
          <w:sz w:val="24"/>
          <w:szCs w:val="24"/>
        </w:rPr>
        <w:t xml:space="preserve">, kofeíne, </w:t>
      </w:r>
      <w:proofErr w:type="spellStart"/>
      <w:r>
        <w:rPr>
          <w:rFonts w:cs="Calibri"/>
          <w:sz w:val="24"/>
          <w:szCs w:val="24"/>
        </w:rPr>
        <w:t>morfíne</w:t>
      </w:r>
      <w:proofErr w:type="spellEnd"/>
      <w:r>
        <w:rPr>
          <w:rFonts w:cs="Calibri"/>
          <w:sz w:val="24"/>
          <w:szCs w:val="24"/>
        </w:rPr>
        <w:t>, mydlách…</w:t>
      </w:r>
    </w:p>
    <w:p w14:paraId="7C2DC352" w14:textId="77777777" w:rsidR="00664DF6" w:rsidRDefault="00473213">
      <w:pPr>
        <w:rPr>
          <w:rFonts w:cs="Calibri"/>
          <w:b/>
          <w:bCs/>
          <w:color w:val="FF9933"/>
          <w:sz w:val="28"/>
          <w:szCs w:val="28"/>
        </w:rPr>
      </w:pPr>
      <w:r>
        <w:rPr>
          <w:rFonts w:cs="Calibri"/>
          <w:b/>
          <w:bCs/>
          <w:color w:val="FF9933"/>
          <w:sz w:val="28"/>
          <w:szCs w:val="28"/>
        </w:rPr>
        <w:t>Využitie uhlíka:</w:t>
      </w:r>
    </w:p>
    <w:p w14:paraId="02AB0B31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-pri elektrolýze (uhlíkové elektródy)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-v atómových reaktoroch</w:t>
      </w:r>
    </w:p>
    <w:p w14:paraId="76D90793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-výroba ceruziek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-mazadlá ložísk </w:t>
      </w:r>
    </w:p>
    <w:p w14:paraId="7F049C1F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-používa sa ako palivo - fosílne palivá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-CO₂</w:t>
      </w:r>
    </w:p>
    <w:p w14:paraId="6EE63CA2" w14:textId="77777777" w:rsidR="00664DF6" w:rsidRDefault="0047321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-adsorpcia látok (živočíšne uhlie pri tráviacich ťažkostiach) </w:t>
      </w:r>
    </w:p>
    <w:p w14:paraId="11B0F7EF" w14:textId="77777777" w:rsidR="00664DF6" w:rsidRDefault="00664DF6">
      <w:pPr>
        <w:rPr>
          <w:rFonts w:cs="Calibri"/>
          <w:sz w:val="24"/>
          <w:szCs w:val="24"/>
        </w:rPr>
      </w:pPr>
    </w:p>
    <w:p w14:paraId="4D2440A6" w14:textId="77777777" w:rsidR="00664DF6" w:rsidRDefault="00664DF6"/>
    <w:sectPr w:rsidR="00664DF6" w:rsidSect="00687D20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9BA7B" w14:textId="77777777" w:rsidR="00473213" w:rsidRDefault="00473213">
      <w:pPr>
        <w:spacing w:after="0"/>
      </w:pPr>
      <w:r>
        <w:separator/>
      </w:r>
    </w:p>
  </w:endnote>
  <w:endnote w:type="continuationSeparator" w:id="0">
    <w:p w14:paraId="7F2D3FD9" w14:textId="77777777" w:rsidR="00473213" w:rsidRDefault="00473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AE27" w14:textId="77777777" w:rsidR="00473213" w:rsidRDefault="00473213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B9DE0A7" w14:textId="77777777" w:rsidR="00473213" w:rsidRDefault="004732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4DF6"/>
    <w:rsid w:val="00473213"/>
    <w:rsid w:val="00664DF6"/>
    <w:rsid w:val="006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E2B9"/>
  <w15:docId w15:val="{46EDEEE7-B14B-47A8-96DB-9EEC213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Emma</dc:creator>
  <dc:description/>
  <cp:lastModifiedBy>Tomas Varga</cp:lastModifiedBy>
  <cp:revision>2</cp:revision>
  <dcterms:created xsi:type="dcterms:W3CDTF">2021-12-14T08:59:00Z</dcterms:created>
  <dcterms:modified xsi:type="dcterms:W3CDTF">2021-12-14T08:59:00Z</dcterms:modified>
</cp:coreProperties>
</file>