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70DF" w14:textId="40684885" w:rsidR="00D56A61" w:rsidRDefault="00B228D0" w:rsidP="00B228D0">
      <w:pPr>
        <w:pStyle w:val="Nzov"/>
        <w:jc w:val="center"/>
        <w:rPr>
          <w:b/>
          <w:bCs/>
          <w:lang w:val="sk-SK"/>
        </w:rPr>
      </w:pPr>
      <w:r w:rsidRPr="00B228D0">
        <w:rPr>
          <w:b/>
          <w:bCs/>
          <w:lang w:val="sk-SK"/>
        </w:rPr>
        <w:t>Zvuk</w:t>
      </w:r>
    </w:p>
    <w:p w14:paraId="7BB2F47F" w14:textId="77777777" w:rsidR="00665056" w:rsidRPr="00665056" w:rsidRDefault="00665056" w:rsidP="00665056">
      <w:pPr>
        <w:rPr>
          <w:lang w:val="sk-SK"/>
        </w:rPr>
      </w:pPr>
    </w:p>
    <w:p w14:paraId="07B0C928" w14:textId="5998DD36" w:rsidR="00B228D0" w:rsidRDefault="00B228D0" w:rsidP="00B228D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Každé mechanické vlnenie, ktoré vyvolá v našom uchu sluchový vnem</w:t>
      </w:r>
    </w:p>
    <w:p w14:paraId="586B3F40" w14:textId="3BFFFCBE" w:rsidR="00B228D0" w:rsidRDefault="008F68A0" w:rsidP="00B228D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Zvuk</w:t>
      </w:r>
      <w:r w:rsidR="00B228D0">
        <w:rPr>
          <w:lang w:val="sk-SK"/>
        </w:rPr>
        <w:t xml:space="preserve"> je vlnenie s </w:t>
      </w:r>
      <w:r>
        <w:rPr>
          <w:lang w:val="sk-SK"/>
        </w:rPr>
        <w:t>frekvenciou</w:t>
      </w:r>
      <w:r w:rsidR="00B228D0">
        <w:rPr>
          <w:lang w:val="sk-SK"/>
        </w:rPr>
        <w:t xml:space="preserve"> 16Hz – 16kHz</w:t>
      </w:r>
    </w:p>
    <w:p w14:paraId="19013144" w14:textId="37EFBB43" w:rsidR="00B228D0" w:rsidRPr="00BC2E5A" w:rsidRDefault="00B228D0" w:rsidP="00B228D0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Menej ako 16 Hz je </w:t>
      </w:r>
      <w:r w:rsidR="008F68A0" w:rsidRPr="00BC2E5A">
        <w:rPr>
          <w:b/>
          <w:bCs/>
          <w:lang w:val="sk-SK"/>
        </w:rPr>
        <w:t>Infrazvuk</w:t>
      </w:r>
    </w:p>
    <w:p w14:paraId="187FAD33" w14:textId="4D9457EA" w:rsidR="00B228D0" w:rsidRDefault="00B228D0" w:rsidP="00B228D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Viac ako 16kHz je </w:t>
      </w:r>
      <w:r w:rsidRPr="00BC2E5A">
        <w:rPr>
          <w:b/>
          <w:bCs/>
          <w:lang w:val="sk-SK"/>
        </w:rPr>
        <w:t>Ultrazvuk</w:t>
      </w:r>
    </w:p>
    <w:p w14:paraId="4EFD87A5" w14:textId="5097283D" w:rsidR="00B228D0" w:rsidRDefault="00B228D0" w:rsidP="00B228D0">
      <w:pPr>
        <w:rPr>
          <w:lang w:val="sk-SK"/>
        </w:rPr>
      </w:pPr>
    </w:p>
    <w:p w14:paraId="309DD120" w14:textId="27D49D97" w:rsidR="00B228D0" w:rsidRPr="00BC2E5A" w:rsidRDefault="00BC2E5A" w:rsidP="00BC2E5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BC2E5A">
        <w:rPr>
          <w:b/>
          <w:bCs/>
          <w:lang w:val="sk-SK"/>
        </w:rPr>
        <w:t>Akustika</w:t>
      </w:r>
      <w:r>
        <w:rPr>
          <w:b/>
          <w:bCs/>
          <w:lang w:val="sk-SK"/>
        </w:rPr>
        <w:t xml:space="preserve"> - v</w:t>
      </w:r>
      <w:r w:rsidR="00B228D0" w:rsidRPr="00BC2E5A">
        <w:rPr>
          <w:lang w:val="sk-SK"/>
        </w:rPr>
        <w:t xml:space="preserve">eda zaoberajúca sa zvukom </w:t>
      </w:r>
    </w:p>
    <w:p w14:paraId="633CDAAC" w14:textId="4207659A" w:rsidR="00B228D0" w:rsidRDefault="00B228D0" w:rsidP="00B228D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Sluchom </w:t>
      </w:r>
      <w:r w:rsidR="008F68A0">
        <w:rPr>
          <w:lang w:val="sk-SK"/>
        </w:rPr>
        <w:t>rozlišujeme</w:t>
      </w:r>
      <w:r>
        <w:rPr>
          <w:lang w:val="sk-SK"/>
        </w:rPr>
        <w:t xml:space="preserve"> periodické a neperiodické zvuky</w:t>
      </w:r>
    </w:p>
    <w:p w14:paraId="0C6A6FB3" w14:textId="7912A70D" w:rsidR="00B228D0" w:rsidRDefault="00B228D0" w:rsidP="00B228D0">
      <w:pPr>
        <w:pStyle w:val="Odsekzoznamu"/>
        <w:numPr>
          <w:ilvl w:val="0"/>
          <w:numId w:val="2"/>
        </w:numPr>
        <w:rPr>
          <w:lang w:val="sk-SK"/>
        </w:rPr>
      </w:pPr>
      <w:r w:rsidRPr="00BC2E5A">
        <w:rPr>
          <w:b/>
          <w:bCs/>
          <w:lang w:val="sk-SK"/>
        </w:rPr>
        <w:t>Periodické zvuky</w:t>
      </w:r>
      <w:r>
        <w:rPr>
          <w:lang w:val="sk-SK"/>
        </w:rPr>
        <w:t xml:space="preserve"> – hudobné nástroje (hudobné zvuky) </w:t>
      </w:r>
    </w:p>
    <w:p w14:paraId="5B9F8AAB" w14:textId="462E18CE" w:rsidR="00B228D0" w:rsidRDefault="00B228D0" w:rsidP="00B228D0">
      <w:pPr>
        <w:pStyle w:val="Odsekzoznamu"/>
        <w:numPr>
          <w:ilvl w:val="1"/>
          <w:numId w:val="2"/>
        </w:numPr>
        <w:rPr>
          <w:lang w:val="sk-SK"/>
        </w:rPr>
      </w:pPr>
      <w:r>
        <w:rPr>
          <w:lang w:val="sk-SK"/>
        </w:rPr>
        <w:t xml:space="preserve">Jednoduché – </w:t>
      </w:r>
      <w:r w:rsidR="008F68A0">
        <w:rPr>
          <w:lang w:val="sk-SK"/>
        </w:rPr>
        <w:t>najjednoduchší</w:t>
      </w:r>
      <w:r>
        <w:rPr>
          <w:lang w:val="sk-SK"/>
        </w:rPr>
        <w:t xml:space="preserve"> zvuk je zvuk ladičky (Komorné A)</w:t>
      </w:r>
    </w:p>
    <w:p w14:paraId="038D9047" w14:textId="4F723CC2" w:rsidR="00B228D0" w:rsidRDefault="00B228D0" w:rsidP="00B228D0">
      <w:pPr>
        <w:pStyle w:val="Odsekzoznamu"/>
        <w:numPr>
          <w:ilvl w:val="1"/>
          <w:numId w:val="2"/>
        </w:numPr>
        <w:rPr>
          <w:lang w:val="sk-SK"/>
        </w:rPr>
      </w:pPr>
      <w:r>
        <w:rPr>
          <w:lang w:val="sk-SK"/>
        </w:rPr>
        <w:t>Zložené</w:t>
      </w:r>
    </w:p>
    <w:p w14:paraId="6C91C820" w14:textId="2EC9AE3F" w:rsidR="00B228D0" w:rsidRDefault="00B228D0" w:rsidP="00B228D0">
      <w:pPr>
        <w:pStyle w:val="Odsekzoznamu"/>
        <w:numPr>
          <w:ilvl w:val="0"/>
          <w:numId w:val="2"/>
        </w:numPr>
        <w:rPr>
          <w:lang w:val="sk-SK"/>
        </w:rPr>
      </w:pPr>
      <w:r w:rsidRPr="00BC2E5A">
        <w:rPr>
          <w:b/>
          <w:bCs/>
          <w:lang w:val="sk-SK"/>
        </w:rPr>
        <w:t xml:space="preserve">Neperiodické zvuky </w:t>
      </w:r>
      <w:r>
        <w:rPr>
          <w:lang w:val="sk-SK"/>
        </w:rPr>
        <w:t xml:space="preserve">– </w:t>
      </w:r>
      <w:r w:rsidR="008F68A0">
        <w:rPr>
          <w:lang w:val="sk-SK"/>
        </w:rPr>
        <w:t>hukot</w:t>
      </w:r>
      <w:r>
        <w:rPr>
          <w:lang w:val="sk-SK"/>
        </w:rPr>
        <w:t>, rachot, buchot</w:t>
      </w:r>
    </w:p>
    <w:p w14:paraId="0998663A" w14:textId="6DE3ED6F" w:rsidR="00B228D0" w:rsidRDefault="00B228D0" w:rsidP="00B228D0">
      <w:pPr>
        <w:pStyle w:val="Odsekzoznamu"/>
        <w:ind w:left="1080"/>
        <w:rPr>
          <w:lang w:val="sk-SK"/>
        </w:rPr>
      </w:pPr>
    </w:p>
    <w:p w14:paraId="5C18BBC0" w14:textId="3B4B0E69" w:rsidR="00B228D0" w:rsidRDefault="00B228D0" w:rsidP="00B228D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Vlastnosti zvuku </w:t>
      </w:r>
    </w:p>
    <w:p w14:paraId="4974A28B" w14:textId="3FA15F76" w:rsidR="00B228D0" w:rsidRDefault="008F68A0" w:rsidP="00B228D0">
      <w:pPr>
        <w:pStyle w:val="Odsekzoznamu"/>
        <w:numPr>
          <w:ilvl w:val="0"/>
          <w:numId w:val="3"/>
        </w:numPr>
        <w:rPr>
          <w:lang w:val="sk-SK"/>
        </w:rPr>
      </w:pPr>
      <w:r w:rsidRPr="00BC2E5A">
        <w:rPr>
          <w:b/>
          <w:bCs/>
          <w:lang w:val="sk-SK"/>
        </w:rPr>
        <w:t>Výška</w:t>
      </w:r>
      <w:r>
        <w:rPr>
          <w:lang w:val="sk-SK"/>
        </w:rPr>
        <w:t xml:space="preserve"> – výšku určujeme frekvenciou</w:t>
      </w:r>
    </w:p>
    <w:p w14:paraId="2CD7F827" w14:textId="77777777" w:rsidR="008F68A0" w:rsidRPr="008F68A0" w:rsidRDefault="008F68A0" w:rsidP="008F68A0">
      <w:pPr>
        <w:rPr>
          <w:lang w:val="sk-SK"/>
        </w:rPr>
      </w:pPr>
    </w:p>
    <w:p w14:paraId="72D21A91" w14:textId="22B5B821" w:rsidR="008F68A0" w:rsidRDefault="008F68A0" w:rsidP="00B228D0">
      <w:pPr>
        <w:pStyle w:val="Odsekzoznamu"/>
        <w:numPr>
          <w:ilvl w:val="0"/>
          <w:numId w:val="3"/>
        </w:numPr>
        <w:rPr>
          <w:lang w:val="sk-SK"/>
        </w:rPr>
      </w:pPr>
      <w:r w:rsidRPr="00BC2E5A">
        <w:rPr>
          <w:b/>
          <w:bCs/>
          <w:lang w:val="sk-SK"/>
        </w:rPr>
        <w:t>Farba</w:t>
      </w:r>
      <w:r>
        <w:rPr>
          <w:lang w:val="sk-SK"/>
        </w:rPr>
        <w:t xml:space="preserve"> – charakteristika zvuku</w:t>
      </w:r>
    </w:p>
    <w:p w14:paraId="30659AEA" w14:textId="77777777" w:rsidR="008F68A0" w:rsidRPr="008F68A0" w:rsidRDefault="008F68A0" w:rsidP="008F68A0">
      <w:pPr>
        <w:rPr>
          <w:lang w:val="sk-SK"/>
        </w:rPr>
      </w:pPr>
    </w:p>
    <w:p w14:paraId="0F0F4BEB" w14:textId="6B50549B" w:rsidR="008F68A0" w:rsidRDefault="008F68A0" w:rsidP="00B228D0">
      <w:pPr>
        <w:pStyle w:val="Odsekzoznamu"/>
        <w:numPr>
          <w:ilvl w:val="0"/>
          <w:numId w:val="3"/>
        </w:numPr>
        <w:rPr>
          <w:lang w:val="sk-SK"/>
        </w:rPr>
      </w:pPr>
      <w:r w:rsidRPr="00BC2E5A">
        <w:rPr>
          <w:b/>
          <w:bCs/>
          <w:lang w:val="sk-SK"/>
        </w:rPr>
        <w:t>Hlasitosť</w:t>
      </w:r>
      <w:r>
        <w:rPr>
          <w:lang w:val="sk-SK"/>
        </w:rPr>
        <w:t xml:space="preserve"> – rozlišujeme 2 hranice</w:t>
      </w:r>
    </w:p>
    <w:p w14:paraId="1201901A" w14:textId="77777777" w:rsidR="008F68A0" w:rsidRPr="008F68A0" w:rsidRDefault="008F68A0" w:rsidP="008F68A0">
      <w:pPr>
        <w:pStyle w:val="Odsekzoznamu"/>
        <w:rPr>
          <w:lang w:val="sk-SK"/>
        </w:rPr>
      </w:pPr>
    </w:p>
    <w:p w14:paraId="03CAB154" w14:textId="20479A45" w:rsidR="008F68A0" w:rsidRDefault="008F68A0" w:rsidP="008F68A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BC2E5A">
        <w:rPr>
          <w:b/>
          <w:bCs/>
          <w:lang w:val="sk-SK"/>
        </w:rPr>
        <w:t>Prah počuteľnosti</w:t>
      </w:r>
      <w:r>
        <w:rPr>
          <w:lang w:val="sk-SK"/>
        </w:rPr>
        <w:t xml:space="preserve"> – 0 dB</w:t>
      </w:r>
    </w:p>
    <w:p w14:paraId="75F608D4" w14:textId="459CF439" w:rsidR="008F68A0" w:rsidRDefault="008F68A0" w:rsidP="008F68A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BC2E5A">
        <w:rPr>
          <w:b/>
          <w:bCs/>
          <w:lang w:val="sk-SK"/>
        </w:rPr>
        <w:t>Prah bolesti</w:t>
      </w:r>
      <w:r>
        <w:rPr>
          <w:lang w:val="sk-SK"/>
        </w:rPr>
        <w:t xml:space="preserve"> – nad 120dB</w:t>
      </w:r>
    </w:p>
    <w:p w14:paraId="315217AF" w14:textId="42E33D1E" w:rsidR="008F68A0" w:rsidRDefault="008F68A0" w:rsidP="008F68A0">
      <w:pPr>
        <w:rPr>
          <w:lang w:val="sk-SK"/>
        </w:rPr>
      </w:pPr>
    </w:p>
    <w:p w14:paraId="22AC875C" w14:textId="4B50BA6E" w:rsidR="008F68A0" w:rsidRDefault="008F68A0" w:rsidP="008F68A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Najcitlivejšie je ucho vo frekvenciách od </w:t>
      </w:r>
      <w:r w:rsidRPr="00BC2E5A">
        <w:rPr>
          <w:b/>
          <w:bCs/>
          <w:lang w:val="sk-SK"/>
        </w:rPr>
        <w:t>700Hz do 6kHz</w:t>
      </w:r>
    </w:p>
    <w:p w14:paraId="37838FB1" w14:textId="5111560D" w:rsidR="008F68A0" w:rsidRDefault="008F68A0" w:rsidP="008F68A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Zvuk hodnotíme </w:t>
      </w:r>
      <w:r w:rsidRPr="00BC2E5A">
        <w:rPr>
          <w:b/>
          <w:bCs/>
          <w:lang w:val="sk-SK"/>
        </w:rPr>
        <w:t>intenzitou zvuku</w:t>
      </w:r>
    </w:p>
    <w:p w14:paraId="58F0D7ED" w14:textId="497A9FF7" w:rsidR="008F68A0" w:rsidRPr="008F68A0" w:rsidRDefault="008F68A0" w:rsidP="008F68A0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lang w:val="sk-SK"/>
        </w:rPr>
        <w:t> </w:t>
      </w:r>
      <m:oMath>
        <m:r>
          <w:rPr>
            <w:rFonts w:ascii="Cambria Math" w:hAnsi="Cambria Math"/>
            <w:lang w:val="sk-SK"/>
          </w:rPr>
          <m:t>I=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 xml:space="preserve">P </m:t>
            </m:r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lang w:val="sk-SK"/>
                  </w:rPr>
                  <m:t>Výkon</m:t>
                </m:r>
              </m:e>
            </m:d>
          </m:num>
          <m:den>
            <m:r>
              <w:rPr>
                <w:rFonts w:ascii="Cambria Math" w:hAnsi="Cambria Math"/>
                <w:lang w:val="sk-SK"/>
              </w:rPr>
              <m:t xml:space="preserve">S </m:t>
            </m:r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lang w:val="sk-SK"/>
                  </w:rPr>
                  <m:t>Plocha</m:t>
                </m:r>
              </m:e>
            </m:d>
          </m:den>
        </m:f>
      </m:oMath>
    </w:p>
    <w:p w14:paraId="00579E1A" w14:textId="67B81FD6" w:rsidR="008F68A0" w:rsidRPr="008F68A0" w:rsidRDefault="008F68A0" w:rsidP="008F68A0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lang w:val="sk-SK"/>
        </w:rPr>
        <w:t xml:space="preserve"> Jednotka – Watt na meter štvorcový </w:t>
      </w:r>
      <w:r>
        <w:t>[W/m</w:t>
      </w:r>
      <w:r>
        <w:rPr>
          <w:vertAlign w:val="superscript"/>
        </w:rPr>
        <w:t>2</w:t>
      </w:r>
      <w:r>
        <w:t>]</w:t>
      </w:r>
    </w:p>
    <w:sectPr w:rsidR="008F68A0" w:rsidRPr="008F68A0" w:rsidSect="00B228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535B"/>
    <w:multiLevelType w:val="hybridMultilevel"/>
    <w:tmpl w:val="2F9E4078"/>
    <w:lvl w:ilvl="0" w:tplc="F5045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2214"/>
    <w:multiLevelType w:val="hybridMultilevel"/>
    <w:tmpl w:val="95ECFDBE"/>
    <w:lvl w:ilvl="0" w:tplc="295C3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83317"/>
    <w:multiLevelType w:val="hybridMultilevel"/>
    <w:tmpl w:val="04102EFC"/>
    <w:lvl w:ilvl="0" w:tplc="AD38D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42"/>
    <w:rsid w:val="00665056"/>
    <w:rsid w:val="008F3842"/>
    <w:rsid w:val="008F68A0"/>
    <w:rsid w:val="00B228D0"/>
    <w:rsid w:val="00BC2E5A"/>
    <w:rsid w:val="00D5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E3CD"/>
  <w15:chartTrackingRefBased/>
  <w15:docId w15:val="{191EC4B1-8827-48FA-9ADF-72E68A3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B22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2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B228D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8F6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2022-03-03T17:41:00Z</dcterms:created>
  <dcterms:modified xsi:type="dcterms:W3CDTF">2022-03-03T17:55:00Z</dcterms:modified>
</cp:coreProperties>
</file>