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E143" w14:textId="38041BCC" w:rsidR="00150E19" w:rsidRPr="00E56714" w:rsidRDefault="00FD33EE" w:rsidP="00465E9E">
      <w:pPr>
        <w:pStyle w:val="Nzov"/>
        <w:jc w:val="center"/>
        <w:rPr>
          <w:b/>
          <w:bCs/>
          <w:lang w:val="sk-SK"/>
        </w:rPr>
      </w:pPr>
      <w:r w:rsidRPr="00E56714">
        <w:rPr>
          <w:b/>
          <w:bCs/>
          <w:lang w:val="sk-SK"/>
        </w:rPr>
        <w:t>Atóm  - písomka</w:t>
      </w:r>
    </w:p>
    <w:p w14:paraId="6A13C67E" w14:textId="6C8777DD" w:rsidR="00465E9E" w:rsidRPr="00E56714" w:rsidRDefault="00E56714" w:rsidP="00465E9E">
      <w:pPr>
        <w:rPr>
          <w:lang w:val="sk-SK"/>
        </w:rPr>
      </w:pPr>
      <w:r w:rsidRPr="00E56714">
        <w:rPr>
          <w:lang w:val="sk-SK"/>
        </w:rPr>
        <w:br/>
      </w:r>
    </w:p>
    <w:p w14:paraId="5577CE86" w14:textId="126D0615" w:rsidR="00E56714" w:rsidRPr="00E56714" w:rsidRDefault="00E56714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A</w:t>
      </w:r>
    </w:p>
    <w:p w14:paraId="1DAB24C9" w14:textId="77777777" w:rsidR="00E56714" w:rsidRPr="00E56714" w:rsidRDefault="00E56714" w:rsidP="00E56714">
      <w:pPr>
        <w:pStyle w:val="Odsekzoznamu"/>
        <w:rPr>
          <w:lang w:val="sk-SK"/>
        </w:rPr>
      </w:pPr>
    </w:p>
    <w:p w14:paraId="13B2B2FB" w14:textId="703ADFDD" w:rsidR="00465E9E" w:rsidRPr="00E56714" w:rsidRDefault="00FD33EE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E56714">
        <w:rPr>
          <w:lang w:val="sk-SK"/>
        </w:rPr>
        <w:t>Atóm je najmenšia stavebná častica ktorú nemožno ďalej deliť, pri chemických reakciách nevzniká ani nezaniká</w:t>
      </w:r>
    </w:p>
    <w:p w14:paraId="5FA3699A" w14:textId="77777777" w:rsidR="00FD33EE" w:rsidRPr="00E56714" w:rsidRDefault="00FD33EE" w:rsidP="00FD33EE">
      <w:pPr>
        <w:pStyle w:val="Odsekzoznamu"/>
        <w:rPr>
          <w:lang w:val="sk-SK"/>
        </w:rPr>
      </w:pPr>
    </w:p>
    <w:p w14:paraId="0F9F0720" w14:textId="2719CC14" w:rsidR="00FD33EE" w:rsidRPr="00E56714" w:rsidRDefault="00FD33EE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E56714">
        <w:rPr>
          <w:lang w:val="sk-SK"/>
        </w:rPr>
        <w:t>Protónové číslo Z vyjadruje počet protónov v jadre, počet elektrónov v obale a poradie v PSP</w:t>
      </w:r>
    </w:p>
    <w:p w14:paraId="23B6EAB1" w14:textId="77777777" w:rsidR="00FD33EE" w:rsidRPr="00E56714" w:rsidRDefault="00FD33EE" w:rsidP="00FD33EE">
      <w:pPr>
        <w:pStyle w:val="Odsekzoznamu"/>
        <w:rPr>
          <w:lang w:val="sk-SK"/>
        </w:rPr>
      </w:pPr>
    </w:p>
    <w:p w14:paraId="1D7FA6F8" w14:textId="2EF33E84" w:rsidR="00FD33EE" w:rsidRPr="00E56714" w:rsidRDefault="00FD33EE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E56714">
        <w:rPr>
          <w:lang w:val="sk-SK"/>
        </w:rPr>
        <w:t>Sú to nuklidy, ktoré sa líšia nukleonovým číslom (A) napríklad izotopy vodíka (procium, deutérium, tricium)</w:t>
      </w:r>
    </w:p>
    <w:p w14:paraId="7CC820CD" w14:textId="77777777" w:rsidR="00FD33EE" w:rsidRPr="00E56714" w:rsidRDefault="00FD33EE" w:rsidP="00FD33EE">
      <w:pPr>
        <w:pStyle w:val="Odsekzoznamu"/>
        <w:rPr>
          <w:lang w:val="sk-SK"/>
        </w:rPr>
      </w:pPr>
    </w:p>
    <w:p w14:paraId="621D6552" w14:textId="7F9310D3" w:rsidR="00FD33EE" w:rsidRPr="00E56714" w:rsidRDefault="00FD33EE" w:rsidP="00FD33EE">
      <w:pPr>
        <w:pStyle w:val="Odsekzoznamu"/>
        <w:numPr>
          <w:ilvl w:val="0"/>
          <w:numId w:val="1"/>
        </w:numPr>
        <w:rPr>
          <w:lang w:val="sk-SK"/>
        </w:rPr>
      </w:pPr>
      <w:r w:rsidRPr="00E56714">
        <w:rPr>
          <w:lang w:val="sk-SK"/>
        </w:rPr>
        <w:t>Teórie sú:</w:t>
      </w:r>
    </w:p>
    <w:p w14:paraId="2C539549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proofErr w:type="spellStart"/>
      <w:r w:rsidRPr="00E56714">
        <w:rPr>
          <w:b/>
          <w:bCs/>
          <w:lang w:val="sk-SK"/>
        </w:rPr>
        <w:t>Daltonova</w:t>
      </w:r>
      <w:proofErr w:type="spellEnd"/>
      <w:r w:rsidRPr="00E56714">
        <w:rPr>
          <w:b/>
          <w:bCs/>
          <w:lang w:val="sk-SK"/>
        </w:rPr>
        <w:t xml:space="preserve"> teória</w:t>
      </w:r>
    </w:p>
    <w:p w14:paraId="1D92E405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J. </w:t>
      </w:r>
      <w:proofErr w:type="spellStart"/>
      <w:r w:rsidRPr="00E56714">
        <w:rPr>
          <w:lang w:val="sk-SK"/>
        </w:rPr>
        <w:t>Dalton</w:t>
      </w:r>
      <w:proofErr w:type="spellEnd"/>
    </w:p>
    <w:p w14:paraId="274246C5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Atómy sú najmenšie stavebné častice, ktoré nemožno chemicky deliť.</w:t>
      </w:r>
    </w:p>
    <w:p w14:paraId="34A1BAD3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Atómy pri chemických reakciách nevznikajú ani nezanikajú a ani sa nepremieňajú.</w:t>
      </w:r>
    </w:p>
    <w:p w14:paraId="3B890087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 zlúčenine pripadá na 1 atóm určitého prvku vždy rovnaký počet atómov iného prvku.</w:t>
      </w:r>
    </w:p>
    <w:p w14:paraId="11E606A6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Pudingový model</w:t>
      </w:r>
    </w:p>
    <w:p w14:paraId="4099CC58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J. J. </w:t>
      </w:r>
      <w:proofErr w:type="spellStart"/>
      <w:r w:rsidRPr="00E56714">
        <w:rPr>
          <w:lang w:val="sk-SK"/>
        </w:rPr>
        <w:t>Thomson</w:t>
      </w:r>
      <w:proofErr w:type="spellEnd"/>
      <w:r w:rsidRPr="00E56714">
        <w:rPr>
          <w:lang w:val="sk-SK"/>
        </w:rPr>
        <w:t xml:space="preserve"> (1904)</w:t>
      </w:r>
    </w:p>
    <w:p w14:paraId="67413517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Po objavení elektrónu pokusmi dokázal, že elektróny</w:t>
      </w:r>
    </w:p>
    <w:p w14:paraId="4B9EAD7D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sú súčasťou všetkých atómov a že v atóme je rovnomerne</w:t>
      </w:r>
    </w:p>
    <w:p w14:paraId="21727119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rozdelený kladný a záporný náboj.</w:t>
      </w:r>
    </w:p>
    <w:p w14:paraId="3E699A02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Planetárny model</w:t>
      </w:r>
    </w:p>
    <w:p w14:paraId="744614F7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E. </w:t>
      </w:r>
      <w:proofErr w:type="spellStart"/>
      <w:r w:rsidRPr="00E56714">
        <w:rPr>
          <w:lang w:val="sk-SK"/>
        </w:rPr>
        <w:t>Rutherford</w:t>
      </w:r>
      <w:proofErr w:type="spellEnd"/>
      <w:r w:rsidRPr="00E56714">
        <w:rPr>
          <w:lang w:val="sk-SK"/>
        </w:rPr>
        <w:t xml:space="preserve"> (1911)</w:t>
      </w:r>
    </w:p>
    <w:p w14:paraId="3F9F4A8E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Atóm má tvar gule. Polomer jadra je 10-14 až 10-15 m.</w:t>
      </w:r>
    </w:p>
    <w:p w14:paraId="5CFC091E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Polomer atómu je 10-10. Okolo kladne nabitého jadra</w:t>
      </w:r>
    </w:p>
    <w:p w14:paraId="4BF6B471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obiehajú po kruhových dráhach elektróny.</w:t>
      </w:r>
    </w:p>
    <w:p w14:paraId="52752625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proofErr w:type="spellStart"/>
      <w:r w:rsidRPr="00E56714">
        <w:rPr>
          <w:b/>
          <w:bCs/>
          <w:lang w:val="sk-SK"/>
        </w:rPr>
        <w:t>Bohrov</w:t>
      </w:r>
      <w:proofErr w:type="spellEnd"/>
      <w:r w:rsidRPr="00E56714">
        <w:rPr>
          <w:b/>
          <w:bCs/>
          <w:lang w:val="sk-SK"/>
        </w:rPr>
        <w:t xml:space="preserve"> model</w:t>
      </w:r>
    </w:p>
    <w:p w14:paraId="73454423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N. </w:t>
      </w:r>
      <w:proofErr w:type="spellStart"/>
      <w:r w:rsidRPr="00E56714">
        <w:rPr>
          <w:lang w:val="sk-SK"/>
        </w:rPr>
        <w:t>Bohr</w:t>
      </w:r>
      <w:proofErr w:type="spellEnd"/>
      <w:r w:rsidRPr="00E56714">
        <w:rPr>
          <w:lang w:val="sk-SK"/>
        </w:rPr>
        <w:t xml:space="preserve"> (1913)</w:t>
      </w:r>
    </w:p>
    <w:p w14:paraId="4353E5BB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Vychádzal z kvantovej teórie M. Plancka – Elektrón sa</w:t>
      </w:r>
    </w:p>
    <w:p w14:paraId="04A109E2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nachádza v určitej energetickej hladine a má určité</w:t>
      </w:r>
    </w:p>
    <w:p w14:paraId="3104D980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množstvo energie.</w:t>
      </w:r>
    </w:p>
    <w:p w14:paraId="2218D865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Elektrón, ktorý sa nachádza v najmenšej hladine je v</w:t>
      </w:r>
    </w:p>
    <w:p w14:paraId="2E326CD0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základnom stave.</w:t>
      </w:r>
    </w:p>
    <w:p w14:paraId="5F854466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Elektrón, ktorý sa nachádza v najvyššej hladine je</w:t>
      </w:r>
    </w:p>
    <w:p w14:paraId="169DD8EB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v zbudenom = </w:t>
      </w:r>
      <w:proofErr w:type="spellStart"/>
      <w:r w:rsidRPr="00E56714">
        <w:rPr>
          <w:lang w:val="sk-SK"/>
        </w:rPr>
        <w:t>excitovanom</w:t>
      </w:r>
      <w:proofErr w:type="spellEnd"/>
      <w:r w:rsidRPr="00E56714">
        <w:rPr>
          <w:lang w:val="sk-SK"/>
        </w:rPr>
        <w:t xml:space="preserve"> stave.</w:t>
      </w:r>
    </w:p>
    <w:p w14:paraId="40977D5F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Ak elektrón prechádza z vyššej na nižšiu energiu vylúči,</w:t>
      </w:r>
    </w:p>
    <w:p w14:paraId="30A26C31" w14:textId="4AF0CB8C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naopak pri prechode z nižšej na vyššiu energiu prijíma.</w:t>
      </w:r>
    </w:p>
    <w:p w14:paraId="536D5A28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Kvantovo-Mechanický model</w:t>
      </w:r>
    </w:p>
    <w:p w14:paraId="2528A486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E. </w:t>
      </w:r>
      <w:proofErr w:type="spellStart"/>
      <w:r w:rsidRPr="00E56714">
        <w:rPr>
          <w:lang w:val="sk-SK"/>
        </w:rPr>
        <w:t>Schrödinger</w:t>
      </w:r>
      <w:proofErr w:type="spellEnd"/>
      <w:r w:rsidRPr="00E56714">
        <w:rPr>
          <w:lang w:val="sk-SK"/>
        </w:rPr>
        <w:t xml:space="preserve"> (1926)</w:t>
      </w:r>
    </w:p>
    <w:p w14:paraId="233C630D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Predpokladá dvojaký charakter (= dualizmus) elektrónov:</w:t>
      </w:r>
    </w:p>
    <w:p w14:paraId="5EB0B04E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- </w:t>
      </w:r>
      <w:proofErr w:type="spellStart"/>
      <w:r w:rsidRPr="00E56714">
        <w:rPr>
          <w:lang w:val="sk-SK"/>
        </w:rPr>
        <w:t>vnenie</w:t>
      </w:r>
      <w:proofErr w:type="spellEnd"/>
      <w:r w:rsidRPr="00E56714">
        <w:rPr>
          <w:lang w:val="sk-SK"/>
        </w:rPr>
        <w:t xml:space="preserve"> s určitou vlnovou dĺžkou</w:t>
      </w:r>
    </w:p>
    <w:p w14:paraId="3B687E39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- častica = </w:t>
      </w:r>
      <w:proofErr w:type="spellStart"/>
      <w:r w:rsidRPr="00E56714">
        <w:rPr>
          <w:lang w:val="sk-SK"/>
        </w:rPr>
        <w:t>korpuskula</w:t>
      </w:r>
      <w:proofErr w:type="spellEnd"/>
    </w:p>
    <w:p w14:paraId="32BF1B09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Nevieme zistiť presnú polohu aj energiu elektrónu.</w:t>
      </w:r>
    </w:p>
    <w:p w14:paraId="687D094D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Čím presnejšie vieme určiť polohu elektrónu tým menej</w:t>
      </w:r>
    </w:p>
    <w:p w14:paraId="1FDAB16E" w14:textId="77777777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vieme o jeho energii a naopak.</w:t>
      </w:r>
    </w:p>
    <w:p w14:paraId="12BD999F" w14:textId="55891DFC" w:rsidR="00FD33EE" w:rsidRPr="00E56714" w:rsidRDefault="00FD33EE" w:rsidP="00FD33EE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 atóme existuje viac ako 1 energetická hladina.</w:t>
      </w:r>
    </w:p>
    <w:p w14:paraId="085026FD" w14:textId="77777777" w:rsidR="006D773D" w:rsidRPr="00E56714" w:rsidRDefault="006D773D" w:rsidP="006D773D">
      <w:pPr>
        <w:rPr>
          <w:lang w:val="sk-SK"/>
        </w:rPr>
      </w:pPr>
    </w:p>
    <w:p w14:paraId="6F1D63C3" w14:textId="2C9FC7D6" w:rsidR="006D773D" w:rsidRPr="00E56714" w:rsidRDefault="006D773D" w:rsidP="006D773D">
      <w:pPr>
        <w:pStyle w:val="Odsekzoznamu"/>
        <w:numPr>
          <w:ilvl w:val="0"/>
          <w:numId w:val="1"/>
        </w:numPr>
        <w:rPr>
          <w:lang w:val="sk-SK"/>
        </w:rPr>
      </w:pPr>
      <w:r w:rsidRPr="00E56714">
        <w:rPr>
          <w:lang w:val="sk-SK"/>
        </w:rPr>
        <w:t xml:space="preserve"> (A &gt; 200)</w:t>
      </w:r>
      <w:r w:rsidRPr="00E56714">
        <w:rPr>
          <w:lang w:val="sk-SK"/>
        </w:rPr>
        <w:t>,</w:t>
      </w:r>
      <w:r w:rsidRPr="00E56714">
        <w:rPr>
          <w:lang w:val="sk-SK"/>
        </w:rPr>
        <w:t xml:space="preserve"> Opačná reakcia k syntéze. Zo zložitých jadier sa stávajú jednoduché.</w:t>
      </w:r>
      <w:r w:rsidRPr="00E56714">
        <w:rPr>
          <w:lang w:val="sk-SK"/>
        </w:rPr>
        <w:t xml:space="preserve"> </w:t>
      </w:r>
      <w:r w:rsidRPr="00E56714">
        <w:rPr>
          <w:lang w:val="sk-SK"/>
        </w:rPr>
        <w:t>V každej reakcii sa uvoľňuje asi 200MeV energie a rádioaktívne žiarenie. Vo väčšine reakcií opäť vznikajú</w:t>
      </w:r>
      <w:r w:rsidRPr="00E56714">
        <w:rPr>
          <w:lang w:val="sk-SK"/>
        </w:rPr>
        <w:t xml:space="preserve"> </w:t>
      </w:r>
      <w:r w:rsidRPr="00E56714">
        <w:rPr>
          <w:lang w:val="sk-SK"/>
        </w:rPr>
        <w:t>neutróny</w:t>
      </w:r>
    </w:p>
    <w:p w14:paraId="08C22CFE" w14:textId="602C5906" w:rsidR="00E56714" w:rsidRPr="00E56714" w:rsidRDefault="00E56714" w:rsidP="00E56714">
      <w:pPr>
        <w:rPr>
          <w:lang w:val="sk-SK"/>
        </w:rPr>
      </w:pPr>
    </w:p>
    <w:p w14:paraId="20602C79" w14:textId="7B8F0334" w:rsidR="00E56714" w:rsidRPr="00E56714" w:rsidRDefault="00E56714" w:rsidP="00E5671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B</w:t>
      </w:r>
    </w:p>
    <w:p w14:paraId="5F378DE8" w14:textId="77777777" w:rsidR="00E56714" w:rsidRPr="00E56714" w:rsidRDefault="00E56714" w:rsidP="00E56714">
      <w:pPr>
        <w:pStyle w:val="Odsekzoznamu"/>
        <w:rPr>
          <w:b/>
          <w:bCs/>
          <w:lang w:val="sk-SK"/>
        </w:rPr>
      </w:pPr>
    </w:p>
    <w:p w14:paraId="387AEF35" w14:textId="7A4C24DC" w:rsidR="00E56714" w:rsidRPr="00E56714" w:rsidRDefault="00E56714" w:rsidP="00E5671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56714">
        <w:rPr>
          <w:lang w:val="sk-SK"/>
        </w:rPr>
        <w:t>V jadre sa nachádzajú kladne nabité protóny, neutróny a v obale sa nachádzajú záporne nabité elektróny</w:t>
      </w:r>
    </w:p>
    <w:p w14:paraId="628160F2" w14:textId="77777777" w:rsidR="00E56714" w:rsidRPr="00E56714" w:rsidRDefault="00E56714" w:rsidP="00E56714">
      <w:pPr>
        <w:pStyle w:val="Odsekzoznamu"/>
        <w:rPr>
          <w:b/>
          <w:bCs/>
          <w:lang w:val="sk-SK"/>
        </w:rPr>
      </w:pPr>
    </w:p>
    <w:p w14:paraId="562EF532" w14:textId="4936A413" w:rsidR="00E56714" w:rsidRPr="00E56714" w:rsidRDefault="00E56714" w:rsidP="00E5671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56714">
        <w:rPr>
          <w:lang w:val="sk-SK"/>
        </w:rPr>
        <w:t>Nukleonové číslo A vyjadruje počet nukleónov (protónov a neutrónov) v jadre atómu,</w:t>
      </w:r>
    </w:p>
    <w:p w14:paraId="70BFD5A9" w14:textId="77777777" w:rsidR="00E56714" w:rsidRPr="00E56714" w:rsidRDefault="00E56714" w:rsidP="00E56714">
      <w:pPr>
        <w:pStyle w:val="Odsekzoznamu"/>
        <w:rPr>
          <w:b/>
          <w:bCs/>
          <w:lang w:val="sk-SK"/>
        </w:rPr>
      </w:pPr>
    </w:p>
    <w:p w14:paraId="504135F5" w14:textId="170213F1" w:rsidR="00E56714" w:rsidRPr="00E56714" w:rsidRDefault="00E56714" w:rsidP="00E5671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56714">
        <w:rPr>
          <w:lang w:val="sk-SK"/>
        </w:rPr>
        <w:t xml:space="preserve">Nuklidy – látky zložené z atómov, ktoré majú rovnaké protónové číslo (Z) aj nukleonové číslo (A) napr. </w:t>
      </w:r>
      <w:r w:rsidRPr="00E56714">
        <w:rPr>
          <w:vertAlign w:val="superscript"/>
          <w:lang w:val="sk-SK"/>
        </w:rPr>
        <w:t>12</w:t>
      </w:r>
      <w:r w:rsidRPr="00E56714">
        <w:rPr>
          <w:lang w:val="sk-SK"/>
        </w:rPr>
        <w:t>C</w:t>
      </w:r>
    </w:p>
    <w:p w14:paraId="0001DB85" w14:textId="77777777" w:rsidR="00E56714" w:rsidRPr="00E56714" w:rsidRDefault="00E56714" w:rsidP="00E56714">
      <w:pPr>
        <w:pStyle w:val="Odsekzoznamu"/>
        <w:rPr>
          <w:b/>
          <w:bCs/>
          <w:lang w:val="sk-SK"/>
        </w:rPr>
      </w:pPr>
    </w:p>
    <w:p w14:paraId="26B11BEA" w14:textId="77777777" w:rsidR="00E56714" w:rsidRPr="00E56714" w:rsidRDefault="00E56714" w:rsidP="00E56714">
      <w:pPr>
        <w:pStyle w:val="Odsekzoznamu"/>
        <w:numPr>
          <w:ilvl w:val="0"/>
          <w:numId w:val="1"/>
        </w:numPr>
        <w:rPr>
          <w:lang w:val="sk-SK"/>
        </w:rPr>
      </w:pPr>
      <w:r w:rsidRPr="00E56714">
        <w:rPr>
          <w:lang w:val="sk-SK"/>
        </w:rPr>
        <w:t>Teórie sú:</w:t>
      </w:r>
    </w:p>
    <w:p w14:paraId="7388A577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proofErr w:type="spellStart"/>
      <w:r w:rsidRPr="00E56714">
        <w:rPr>
          <w:b/>
          <w:bCs/>
          <w:lang w:val="sk-SK"/>
        </w:rPr>
        <w:t>Daltonova</w:t>
      </w:r>
      <w:proofErr w:type="spellEnd"/>
      <w:r w:rsidRPr="00E56714">
        <w:rPr>
          <w:b/>
          <w:bCs/>
          <w:lang w:val="sk-SK"/>
        </w:rPr>
        <w:t xml:space="preserve"> teória</w:t>
      </w:r>
    </w:p>
    <w:p w14:paraId="5C40AEAE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J. </w:t>
      </w:r>
      <w:proofErr w:type="spellStart"/>
      <w:r w:rsidRPr="00E56714">
        <w:rPr>
          <w:lang w:val="sk-SK"/>
        </w:rPr>
        <w:t>Dalton</w:t>
      </w:r>
      <w:proofErr w:type="spellEnd"/>
    </w:p>
    <w:p w14:paraId="387A2B25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Atómy sú najmenšie stavebné častice, ktoré nemožno chemicky deliť.</w:t>
      </w:r>
    </w:p>
    <w:p w14:paraId="41D5ED6D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Atómy pri chemických reakciách nevznikajú ani nezanikajú a ani sa nepremieňajú.</w:t>
      </w:r>
    </w:p>
    <w:p w14:paraId="47025746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 zlúčenine pripadá na 1 atóm určitého prvku vždy rovnaký počet atómov iného prvku.</w:t>
      </w:r>
    </w:p>
    <w:p w14:paraId="3FDAE8C1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Pudingový model</w:t>
      </w:r>
    </w:p>
    <w:p w14:paraId="4C20032A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J. J. </w:t>
      </w:r>
      <w:proofErr w:type="spellStart"/>
      <w:r w:rsidRPr="00E56714">
        <w:rPr>
          <w:lang w:val="sk-SK"/>
        </w:rPr>
        <w:t>Thomson</w:t>
      </w:r>
      <w:proofErr w:type="spellEnd"/>
      <w:r w:rsidRPr="00E56714">
        <w:rPr>
          <w:lang w:val="sk-SK"/>
        </w:rPr>
        <w:t xml:space="preserve"> (1904)</w:t>
      </w:r>
    </w:p>
    <w:p w14:paraId="03262DF0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Po objavení elektrónu pokusmi dokázal, že elektróny</w:t>
      </w:r>
    </w:p>
    <w:p w14:paraId="6ABD1532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sú súčasťou všetkých atómov a že v atóme je rovnomerne</w:t>
      </w:r>
    </w:p>
    <w:p w14:paraId="72E3042B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rozdelený kladný a záporný náboj.</w:t>
      </w:r>
    </w:p>
    <w:p w14:paraId="0A23D0C6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Planetárny model</w:t>
      </w:r>
    </w:p>
    <w:p w14:paraId="1B0CE5D1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E. </w:t>
      </w:r>
      <w:proofErr w:type="spellStart"/>
      <w:r w:rsidRPr="00E56714">
        <w:rPr>
          <w:lang w:val="sk-SK"/>
        </w:rPr>
        <w:t>Rutherford</w:t>
      </w:r>
      <w:proofErr w:type="spellEnd"/>
      <w:r w:rsidRPr="00E56714">
        <w:rPr>
          <w:lang w:val="sk-SK"/>
        </w:rPr>
        <w:t xml:space="preserve"> (1911)</w:t>
      </w:r>
    </w:p>
    <w:p w14:paraId="58D94B01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Atóm má tvar gule. Polomer jadra je 10-14 až 10-15 m.</w:t>
      </w:r>
    </w:p>
    <w:p w14:paraId="231F5B87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Polomer atómu je 10-10. Okolo kladne nabitého jadra</w:t>
      </w:r>
    </w:p>
    <w:p w14:paraId="05070EAE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obiehajú po kruhových dráhach elektróny.</w:t>
      </w:r>
    </w:p>
    <w:p w14:paraId="7ACAEB5F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proofErr w:type="spellStart"/>
      <w:r w:rsidRPr="00E56714">
        <w:rPr>
          <w:b/>
          <w:bCs/>
          <w:lang w:val="sk-SK"/>
        </w:rPr>
        <w:t>Bohrov</w:t>
      </w:r>
      <w:proofErr w:type="spellEnd"/>
      <w:r w:rsidRPr="00E56714">
        <w:rPr>
          <w:b/>
          <w:bCs/>
          <w:lang w:val="sk-SK"/>
        </w:rPr>
        <w:t xml:space="preserve"> model</w:t>
      </w:r>
    </w:p>
    <w:p w14:paraId="55B48443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N. </w:t>
      </w:r>
      <w:proofErr w:type="spellStart"/>
      <w:r w:rsidRPr="00E56714">
        <w:rPr>
          <w:lang w:val="sk-SK"/>
        </w:rPr>
        <w:t>Bohr</w:t>
      </w:r>
      <w:proofErr w:type="spellEnd"/>
      <w:r w:rsidRPr="00E56714">
        <w:rPr>
          <w:lang w:val="sk-SK"/>
        </w:rPr>
        <w:t xml:space="preserve"> (1913)</w:t>
      </w:r>
    </w:p>
    <w:p w14:paraId="0942D5C9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Vychádzal z kvantovej teórie M. Plancka – Elektrón sa</w:t>
      </w:r>
    </w:p>
    <w:p w14:paraId="64103285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nachádza v určitej energetickej hladine a má určité</w:t>
      </w:r>
    </w:p>
    <w:p w14:paraId="5C6F027D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množstvo energie.</w:t>
      </w:r>
    </w:p>
    <w:p w14:paraId="29BF5E03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Elektrón, ktorý sa nachádza v najmenšej hladine je v</w:t>
      </w:r>
    </w:p>
    <w:p w14:paraId="2D866272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základnom stave.</w:t>
      </w:r>
    </w:p>
    <w:p w14:paraId="177B8296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Elektrón, ktorý sa nachádza v najvyššej hladine je</w:t>
      </w:r>
    </w:p>
    <w:p w14:paraId="784D7FCB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v zbudenom = </w:t>
      </w:r>
      <w:proofErr w:type="spellStart"/>
      <w:r w:rsidRPr="00E56714">
        <w:rPr>
          <w:lang w:val="sk-SK"/>
        </w:rPr>
        <w:t>excitovanom</w:t>
      </w:r>
      <w:proofErr w:type="spellEnd"/>
      <w:r w:rsidRPr="00E56714">
        <w:rPr>
          <w:lang w:val="sk-SK"/>
        </w:rPr>
        <w:t xml:space="preserve"> stave.</w:t>
      </w:r>
    </w:p>
    <w:p w14:paraId="502C7DA4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Ak elektrón prechádza z vyššej na nižšiu energiu vylúči,</w:t>
      </w:r>
    </w:p>
    <w:p w14:paraId="55DCCFD3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naopak pri prechode z nižšej na vyššiu energiu prijíma.</w:t>
      </w:r>
    </w:p>
    <w:p w14:paraId="131DA3ED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56714">
        <w:rPr>
          <w:b/>
          <w:bCs/>
          <w:lang w:val="sk-SK"/>
        </w:rPr>
        <w:t>Kvantovo-Mechanický model</w:t>
      </w:r>
    </w:p>
    <w:p w14:paraId="73267F81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E. </w:t>
      </w:r>
      <w:proofErr w:type="spellStart"/>
      <w:r w:rsidRPr="00E56714">
        <w:rPr>
          <w:lang w:val="sk-SK"/>
        </w:rPr>
        <w:t>Schrödinger</w:t>
      </w:r>
      <w:proofErr w:type="spellEnd"/>
      <w:r w:rsidRPr="00E56714">
        <w:rPr>
          <w:lang w:val="sk-SK"/>
        </w:rPr>
        <w:t xml:space="preserve"> (1926)</w:t>
      </w:r>
    </w:p>
    <w:p w14:paraId="26F671D9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Predpokladá dvojaký charakter (= dualizmus) elektrónov:</w:t>
      </w:r>
    </w:p>
    <w:p w14:paraId="577A6095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- </w:t>
      </w:r>
      <w:proofErr w:type="spellStart"/>
      <w:r w:rsidRPr="00E56714">
        <w:rPr>
          <w:lang w:val="sk-SK"/>
        </w:rPr>
        <w:t>vnenie</w:t>
      </w:r>
      <w:proofErr w:type="spellEnd"/>
      <w:r w:rsidRPr="00E56714">
        <w:rPr>
          <w:lang w:val="sk-SK"/>
        </w:rPr>
        <w:t xml:space="preserve"> s určitou vlnovou dĺžkou</w:t>
      </w:r>
    </w:p>
    <w:p w14:paraId="0CD80A4D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 xml:space="preserve">- častica = </w:t>
      </w:r>
      <w:proofErr w:type="spellStart"/>
      <w:r w:rsidRPr="00E56714">
        <w:rPr>
          <w:lang w:val="sk-SK"/>
        </w:rPr>
        <w:t>korpuskula</w:t>
      </w:r>
      <w:proofErr w:type="spellEnd"/>
    </w:p>
    <w:p w14:paraId="570FDB1A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Nevieme zistiť presnú polohu aj energiu elektrónu.</w:t>
      </w:r>
    </w:p>
    <w:p w14:paraId="165557F4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Čím presnejšie vieme určiť polohu elektrónu tým menej</w:t>
      </w:r>
    </w:p>
    <w:p w14:paraId="631BE782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vieme o jeho energii a naopak.</w:t>
      </w:r>
    </w:p>
    <w:p w14:paraId="408D4516" w14:textId="77777777" w:rsidR="00E56714" w:rsidRPr="00E56714" w:rsidRDefault="00E56714" w:rsidP="00E56714">
      <w:pPr>
        <w:pStyle w:val="Odsekzoznamu"/>
        <w:numPr>
          <w:ilvl w:val="1"/>
          <w:numId w:val="1"/>
        </w:numPr>
        <w:rPr>
          <w:lang w:val="sk-SK"/>
        </w:rPr>
      </w:pPr>
      <w:r w:rsidRPr="00E56714">
        <w:rPr>
          <w:lang w:val="sk-SK"/>
        </w:rPr>
        <w:t>V atóme existuje viac ako 1 energetická hladina.</w:t>
      </w:r>
    </w:p>
    <w:p w14:paraId="168311D9" w14:textId="16BA769B" w:rsidR="00E56714" w:rsidRPr="007417E4" w:rsidRDefault="00E56714" w:rsidP="00E56714">
      <w:pPr>
        <w:pStyle w:val="Odsekzoznamu"/>
        <w:numPr>
          <w:ilvl w:val="0"/>
          <w:numId w:val="1"/>
        </w:numPr>
        <w:rPr>
          <w:lang w:val="sk-SK"/>
        </w:rPr>
      </w:pPr>
      <w:r w:rsidRPr="007417E4">
        <w:rPr>
          <w:lang w:val="sk-SK"/>
        </w:rPr>
        <w:lastRenderedPageBreak/>
        <w:t>Syntéza jadier</w:t>
      </w:r>
    </w:p>
    <w:p w14:paraId="59DA4B45" w14:textId="70A574E9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Syntéza (spájanie) ľahkých jadier (A &lt;&lt; 56)</w:t>
      </w:r>
    </w:p>
    <w:p w14:paraId="268682A4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417E4">
        <w:rPr>
          <w:lang w:val="sk-SK"/>
        </w:rPr>
        <w:t>Er</w:t>
      </w:r>
      <w:proofErr w:type="spellEnd"/>
      <w:r w:rsidRPr="007417E4">
        <w:rPr>
          <w:lang w:val="sk-SK"/>
        </w:rPr>
        <w:t xml:space="preserve"> je záporná, energia sa v reakcii uvoľňuje.</w:t>
      </w:r>
    </w:p>
    <w:p w14:paraId="114E88A0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 xml:space="preserve">Uvoľnená energia sa </w:t>
      </w:r>
      <w:proofErr w:type="spellStart"/>
      <w:r w:rsidRPr="007417E4">
        <w:rPr>
          <w:lang w:val="sk-SK"/>
        </w:rPr>
        <w:t>prejavý</w:t>
      </w:r>
      <w:proofErr w:type="spellEnd"/>
      <w:r w:rsidRPr="007417E4">
        <w:rPr>
          <w:lang w:val="sk-SK"/>
        </w:rPr>
        <w:t xml:space="preserve"> tak, že produkty reakcie</w:t>
      </w:r>
    </w:p>
    <w:p w14:paraId="0CDC1AB3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majú vyššiu kinetickú energiu ako jadrá vstupujúce do</w:t>
      </w:r>
    </w:p>
    <w:p w14:paraId="72F8FDD2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reakcie.</w:t>
      </w:r>
    </w:p>
    <w:p w14:paraId="0EFD615B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Aby sa syntéza jadier uskutočnila musia sa kladne nabité jadrá vstupujúce do reakcie priblížiť na</w:t>
      </w:r>
    </w:p>
    <w:p w14:paraId="298CA658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dosah jadrových síl.</w:t>
      </w:r>
    </w:p>
    <w:p w14:paraId="13D63FFC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Približovaniu bráni elektrostatické odpudzovanie.</w:t>
      </w:r>
    </w:p>
    <w:p w14:paraId="1D615B00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Na prekonanie elektrostatického odpudzovania musia mať</w:t>
      </w:r>
    </w:p>
    <w:p w14:paraId="3AECC82C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častice veľkú energiu. Tú získajú napr. v horúcom plyne</w:t>
      </w:r>
    </w:p>
    <w:p w14:paraId="28C80A2A" w14:textId="77777777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 xml:space="preserve">(plazme) – hovoríme o termonukleárnej </w:t>
      </w:r>
      <w:proofErr w:type="spellStart"/>
      <w:r w:rsidRPr="007417E4">
        <w:rPr>
          <w:lang w:val="sk-SK"/>
        </w:rPr>
        <w:t>syntéte</w:t>
      </w:r>
      <w:proofErr w:type="spellEnd"/>
      <w:r w:rsidRPr="007417E4">
        <w:rPr>
          <w:lang w:val="sk-SK"/>
        </w:rPr>
        <w:t xml:space="preserve"> (slnko,</w:t>
      </w:r>
    </w:p>
    <w:p w14:paraId="45C3B4F4" w14:textId="1D3AC05B" w:rsidR="00E56714" w:rsidRPr="007417E4" w:rsidRDefault="00E56714" w:rsidP="007417E4">
      <w:pPr>
        <w:pStyle w:val="Odsekzoznamu"/>
        <w:numPr>
          <w:ilvl w:val="1"/>
          <w:numId w:val="1"/>
        </w:numPr>
        <w:rPr>
          <w:lang w:val="sk-SK"/>
        </w:rPr>
      </w:pPr>
      <w:r w:rsidRPr="007417E4">
        <w:rPr>
          <w:lang w:val="sk-SK"/>
        </w:rPr>
        <w:t>hviezdy).</w:t>
      </w:r>
    </w:p>
    <w:sectPr w:rsidR="00E56714" w:rsidRPr="007417E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EE"/>
    <w:rsid w:val="00150E19"/>
    <w:rsid w:val="00205D9E"/>
    <w:rsid w:val="002E6C93"/>
    <w:rsid w:val="00465E9E"/>
    <w:rsid w:val="006A500F"/>
    <w:rsid w:val="006D773D"/>
    <w:rsid w:val="007417E4"/>
    <w:rsid w:val="00D65142"/>
    <w:rsid w:val="00E56714"/>
    <w:rsid w:val="00F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567A"/>
  <w15:chartTrackingRefBased/>
  <w15:docId w15:val="{096E10A7-2105-4659-BBDE-55A4BEC4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14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2022-09-25T17:20:00Z</dcterms:created>
  <dcterms:modified xsi:type="dcterms:W3CDTF">2022-09-25T17:34:00Z</dcterms:modified>
</cp:coreProperties>
</file>