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17CA9" w14:textId="6651AE9C" w:rsidR="00150E19" w:rsidRPr="00205D9E" w:rsidRDefault="00DD6792" w:rsidP="00465E9E">
      <w:pPr>
        <w:pStyle w:val="Nzov"/>
        <w:jc w:val="center"/>
        <w:rPr>
          <w:b/>
          <w:bCs/>
        </w:rPr>
      </w:pPr>
      <w:r>
        <w:rPr>
          <w:b/>
          <w:bCs/>
        </w:rPr>
        <w:t>Geomorfologické členenie Slovenska</w:t>
      </w:r>
    </w:p>
    <w:p w14:paraId="10C80589" w14:textId="77777777" w:rsidR="00465E9E" w:rsidRPr="00205D9E" w:rsidRDefault="00465E9E" w:rsidP="00465E9E"/>
    <w:p w14:paraId="64891DB4" w14:textId="62837066" w:rsidR="00465E9E" w:rsidRDefault="00DD6792" w:rsidP="00465E9E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Panónska panva </w:t>
      </w:r>
      <w:r>
        <w:t>sa člení na 3 časti:</w:t>
      </w:r>
    </w:p>
    <w:p w14:paraId="57174B8B" w14:textId="51E999D4" w:rsidR="00DD6792" w:rsidRPr="00DD6792" w:rsidRDefault="00DD6792" w:rsidP="00DD6792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Viedenská kotlina</w:t>
      </w:r>
      <w:r>
        <w:t xml:space="preserve"> – zahŕňa </w:t>
      </w:r>
      <w:r w:rsidRPr="00DD6792">
        <w:rPr>
          <w:b/>
          <w:bCs/>
        </w:rPr>
        <w:t>Záhorskú nížinu</w:t>
      </w:r>
      <w:r>
        <w:t>, ktorá sa člení na:</w:t>
      </w:r>
    </w:p>
    <w:p w14:paraId="09BF4132" w14:textId="7C3B084E" w:rsidR="00DD6792" w:rsidRDefault="00DD6792" w:rsidP="00DD6792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Borská nížinu</w:t>
      </w:r>
    </w:p>
    <w:p w14:paraId="0309E35C" w14:textId="7A3C385D" w:rsidR="00DD6792" w:rsidRDefault="00DD6792" w:rsidP="00DD6792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Chvojnická pahorkatina</w:t>
      </w:r>
    </w:p>
    <w:p w14:paraId="57F7EA83" w14:textId="438FA137" w:rsidR="00DD6792" w:rsidRPr="00DD6792" w:rsidRDefault="00DD6792" w:rsidP="00DD6792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Malá dunajská kotlina</w:t>
      </w:r>
      <w:r>
        <w:t xml:space="preserve"> – zahŕňa </w:t>
      </w:r>
      <w:r w:rsidRPr="00DD6792">
        <w:rPr>
          <w:b/>
          <w:bCs/>
        </w:rPr>
        <w:t>Podunajskú nížinu</w:t>
      </w:r>
      <w:r>
        <w:t>, ktorá sa člení na:</w:t>
      </w:r>
    </w:p>
    <w:p w14:paraId="78288F46" w14:textId="20C472C0" w:rsidR="00DD6792" w:rsidRDefault="00DD6792" w:rsidP="00DD6792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Podunajská rovina</w:t>
      </w:r>
    </w:p>
    <w:p w14:paraId="2B72F702" w14:textId="7039DFBE" w:rsidR="00DD6792" w:rsidRDefault="00DD6792" w:rsidP="00DD6792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Podunajská pahorkatina</w:t>
      </w:r>
    </w:p>
    <w:p w14:paraId="7749684B" w14:textId="1C7FD0F4" w:rsidR="00DD6792" w:rsidRPr="00DD6792" w:rsidRDefault="00DD6792" w:rsidP="00DD6792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Veľká dunajská kotlina </w:t>
      </w:r>
      <w:r>
        <w:t xml:space="preserve">– zahŕňa </w:t>
      </w:r>
      <w:r w:rsidRPr="00DD6792">
        <w:rPr>
          <w:b/>
          <w:bCs/>
        </w:rPr>
        <w:t>Východoslovenskú nížinu</w:t>
      </w:r>
      <w:r>
        <w:t>, ktorá sa člení na:</w:t>
      </w:r>
    </w:p>
    <w:p w14:paraId="6E7FDFF4" w14:textId="430F7BB5" w:rsidR="00DD6792" w:rsidRDefault="00DD6792" w:rsidP="00DD6792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Východoslovenská rovina</w:t>
      </w:r>
    </w:p>
    <w:p w14:paraId="4409A599" w14:textId="1716F409" w:rsidR="00DD6792" w:rsidRDefault="00DD6792" w:rsidP="00DD6792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Východoslovenská pahorkatina</w:t>
      </w:r>
    </w:p>
    <w:p w14:paraId="669CBDEE" w14:textId="1C624769" w:rsidR="00DD6792" w:rsidRDefault="00DD6792" w:rsidP="00355F50">
      <w:pPr>
        <w:rPr>
          <w:b/>
          <w:bCs/>
        </w:rPr>
      </w:pPr>
    </w:p>
    <w:p w14:paraId="015A438A" w14:textId="0835F526" w:rsidR="00355F50" w:rsidRPr="00355F50" w:rsidRDefault="00355F50" w:rsidP="00355F50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Karpaty </w:t>
      </w:r>
      <w:r>
        <w:t>sa členia na:</w:t>
      </w:r>
    </w:p>
    <w:p w14:paraId="190A6CA7" w14:textId="497489AD" w:rsidR="00355F50" w:rsidRPr="00355F50" w:rsidRDefault="00355F50" w:rsidP="00355F50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Západné</w:t>
      </w:r>
      <w:r>
        <w:t>, tie sa členia na:</w:t>
      </w:r>
    </w:p>
    <w:p w14:paraId="16D29DE6" w14:textId="09D9E256" w:rsidR="00355F50" w:rsidRDefault="00355F50" w:rsidP="00355F50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Vonkajšie</w:t>
      </w:r>
    </w:p>
    <w:p w14:paraId="06CCB78A" w14:textId="7D7FA5C0" w:rsidR="00355F50" w:rsidRDefault="00355F50" w:rsidP="00355F50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Vnútorné</w:t>
      </w:r>
    </w:p>
    <w:p w14:paraId="0B18FDAC" w14:textId="4CF261B6" w:rsidR="00355F50" w:rsidRPr="00355F50" w:rsidRDefault="00355F50" w:rsidP="00355F50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>
        <w:rPr>
          <w:b/>
          <w:bCs/>
        </w:rPr>
        <w:t>Východné</w:t>
      </w:r>
      <w:r>
        <w:t>, tie sa</w:t>
      </w:r>
      <w:r>
        <w:t xml:space="preserve"> tiež</w:t>
      </w:r>
      <w:r>
        <w:t xml:space="preserve"> členia na:</w:t>
      </w:r>
    </w:p>
    <w:p w14:paraId="58C87145" w14:textId="77777777" w:rsidR="00355F50" w:rsidRDefault="00355F50" w:rsidP="00355F50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Vonkajšie</w:t>
      </w:r>
    </w:p>
    <w:p w14:paraId="1CAE5057" w14:textId="77777777" w:rsidR="00355F50" w:rsidRPr="00355F50" w:rsidRDefault="00355F50" w:rsidP="00355F50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Vnútorné</w:t>
      </w:r>
    </w:p>
    <w:p w14:paraId="2506A5F2" w14:textId="0F70FA3E" w:rsidR="00355F50" w:rsidRPr="00355F50" w:rsidRDefault="00157C96" w:rsidP="00355F50">
      <w:pPr>
        <w:pStyle w:val="Odsekzoznamu"/>
        <w:numPr>
          <w:ilvl w:val="1"/>
          <w:numId w:val="1"/>
        </w:num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126DFA2" wp14:editId="18E072DD">
            <wp:simplePos x="0" y="0"/>
            <wp:positionH relativeFrom="column">
              <wp:posOffset>129540</wp:posOffset>
            </wp:positionH>
            <wp:positionV relativeFrom="paragraph">
              <wp:posOffset>238125</wp:posOffset>
            </wp:positionV>
            <wp:extent cx="6853555" cy="4661535"/>
            <wp:effectExtent l="0" t="0" r="4445" b="5715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46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55F50">
        <w:t> </w:t>
      </w:r>
      <w:r w:rsidR="00355F50" w:rsidRPr="00355F50">
        <w:t>Hranic</w:t>
      </w:r>
      <w:r w:rsidR="00355F50">
        <w:t xml:space="preserve">a medzi </w:t>
      </w:r>
      <w:r w:rsidR="00355F50" w:rsidRPr="00355F50">
        <w:rPr>
          <w:b/>
          <w:bCs/>
        </w:rPr>
        <w:t>Západnými</w:t>
      </w:r>
      <w:r w:rsidR="00355F50">
        <w:t xml:space="preserve"> </w:t>
      </w:r>
      <w:r w:rsidR="00355F50" w:rsidRPr="00355F50">
        <w:rPr>
          <w:b/>
          <w:bCs/>
        </w:rPr>
        <w:t>Karpatmi</w:t>
      </w:r>
      <w:r w:rsidR="00355F50">
        <w:t xml:space="preserve"> a </w:t>
      </w:r>
      <w:r w:rsidR="00355F50" w:rsidRPr="00355F50">
        <w:rPr>
          <w:b/>
          <w:bCs/>
        </w:rPr>
        <w:t>Východnými</w:t>
      </w:r>
      <w:r w:rsidR="00355F50">
        <w:t xml:space="preserve"> prechádza cez pohoria:</w:t>
      </w:r>
      <w:r w:rsidR="00355F50" w:rsidRPr="00355F50">
        <w:rPr>
          <w:b/>
          <w:bCs/>
        </w:rPr>
        <w:t xml:space="preserve"> Čergov, Slanské vrchy</w:t>
      </w:r>
    </w:p>
    <w:sectPr w:rsidR="00355F50" w:rsidRPr="00355F50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92"/>
    <w:rsid w:val="00150E19"/>
    <w:rsid w:val="00157C96"/>
    <w:rsid w:val="00205D9E"/>
    <w:rsid w:val="00355F50"/>
    <w:rsid w:val="00465E9E"/>
    <w:rsid w:val="006A500F"/>
    <w:rsid w:val="00B77EC2"/>
    <w:rsid w:val="00D65142"/>
    <w:rsid w:val="00DD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0DDD"/>
  <w15:chartTrackingRefBased/>
  <w15:docId w15:val="{C6D50FBA-DECE-4109-AA4E-24CAB972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8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2022-10-25T16:51:00Z</dcterms:created>
  <dcterms:modified xsi:type="dcterms:W3CDTF">2022-10-25T16:59:00Z</dcterms:modified>
</cp:coreProperties>
</file>