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CF5B" w14:textId="36466CDC" w:rsidR="003A5040" w:rsidRPr="009E487D" w:rsidRDefault="00E972BD" w:rsidP="001F40F2">
      <w:pPr>
        <w:pStyle w:val="Nzov"/>
        <w:jc w:val="center"/>
      </w:pPr>
      <w:r w:rsidRPr="009E487D">
        <w:t>Jadrová elektrina</w:t>
      </w:r>
    </w:p>
    <w:p w14:paraId="18E3C2B5" w14:textId="77777777" w:rsidR="00B63465" w:rsidRPr="009E487D" w:rsidRDefault="00B63465" w:rsidP="00B63465"/>
    <w:p w14:paraId="0B7A71BF" w14:textId="53A83935" w:rsidR="00E972BD" w:rsidRPr="00E972BD" w:rsidRDefault="00E972BD" w:rsidP="00E972BD">
      <w:pPr>
        <w:pStyle w:val="Odsekzoznamu"/>
        <w:numPr>
          <w:ilvl w:val="0"/>
          <w:numId w:val="1"/>
        </w:numPr>
      </w:pPr>
      <w:r w:rsidRPr="00E972BD">
        <w:t xml:space="preserve">Každý atóm hmoty v sebe skrýva </w:t>
      </w:r>
      <w:r w:rsidRPr="00E972BD">
        <w:rPr>
          <w:b/>
          <w:bCs/>
        </w:rPr>
        <w:t>obrovské množstvo energie</w:t>
      </w:r>
    </w:p>
    <w:p w14:paraId="69BEC039" w14:textId="2AB9D6BE" w:rsidR="00E972BD" w:rsidRPr="00E972BD" w:rsidRDefault="00E972BD" w:rsidP="00240964">
      <w:pPr>
        <w:pStyle w:val="Odsekzoznamu"/>
        <w:numPr>
          <w:ilvl w:val="0"/>
          <w:numId w:val="1"/>
        </w:numPr>
      </w:pPr>
      <w:r w:rsidRPr="00E972BD">
        <w:t>Nazývame ju jadrovou, pretože je ukrytá medzi časticami jadra atómu</w:t>
      </w:r>
    </w:p>
    <w:p w14:paraId="30513A68" w14:textId="23B74FEF" w:rsidR="00E972BD" w:rsidRPr="00E972BD" w:rsidRDefault="00E972BD" w:rsidP="00E4026D">
      <w:pPr>
        <w:pStyle w:val="Odsekzoznamu"/>
        <w:numPr>
          <w:ilvl w:val="0"/>
          <w:numId w:val="1"/>
        </w:numPr>
      </w:pPr>
      <w:r w:rsidRPr="00E972BD">
        <w:t>Jadrová energia vzniká jadrovým štiepením</w:t>
      </w:r>
      <w:r w:rsidRPr="009E487D">
        <w:t>, r</w:t>
      </w:r>
      <w:r w:rsidRPr="00E972BD">
        <w:t xml:space="preserve">ýchlo letiaci neutrón narazí do el. obalu a keď je jadro nestabilné,                                               </w:t>
      </w:r>
      <w:r w:rsidRPr="009E487D">
        <w:t>r</w:t>
      </w:r>
      <w:r w:rsidRPr="00E972BD">
        <w:t>ozštiepi sa</w:t>
      </w:r>
      <w:r w:rsidRPr="009E487D">
        <w:t xml:space="preserve"> </w:t>
      </w:r>
      <w:r w:rsidRPr="00E972BD">
        <w:t>na dve časti</w:t>
      </w:r>
      <w:r w:rsidRPr="009E487D">
        <w:t xml:space="preserve">. </w:t>
      </w:r>
      <w:r w:rsidRPr="00E972BD">
        <w:t>Pri rozpade</w:t>
      </w:r>
      <w:r w:rsidRPr="009E487D">
        <w:t xml:space="preserve"> </w:t>
      </w:r>
      <w:r w:rsidRPr="00E972BD">
        <w:t xml:space="preserve">sa uvoľnia dva, tri nové neutróny </w:t>
      </w:r>
    </w:p>
    <w:p w14:paraId="74B15BC3" w14:textId="4AB117CE" w:rsidR="00B63465" w:rsidRPr="009E487D" w:rsidRDefault="00E972BD" w:rsidP="00E972BD">
      <w:pPr>
        <w:pStyle w:val="Odsekzoznamu"/>
        <w:numPr>
          <w:ilvl w:val="0"/>
          <w:numId w:val="1"/>
        </w:numPr>
      </w:pPr>
      <w:r w:rsidRPr="009E487D">
        <w:t>Využitie:</w:t>
      </w:r>
    </w:p>
    <w:p w14:paraId="734F18AC" w14:textId="583D1697" w:rsidR="00E972BD" w:rsidRPr="009E487D" w:rsidRDefault="00E972BD" w:rsidP="00E972BD">
      <w:pPr>
        <w:pStyle w:val="Odsekzoznamu"/>
        <w:numPr>
          <w:ilvl w:val="1"/>
          <w:numId w:val="1"/>
        </w:numPr>
      </w:pPr>
      <w:r w:rsidRPr="00E972BD">
        <w:t xml:space="preserve">Na mierové účely sa v súčasnosti priemyselne využíva </w:t>
      </w:r>
      <w:proofErr w:type="spellStart"/>
      <w:r w:rsidRPr="00E972BD">
        <w:t>štiepná</w:t>
      </w:r>
      <w:proofErr w:type="spellEnd"/>
      <w:r w:rsidRPr="00E972BD">
        <w:t xml:space="preserve"> reakcia uránu alebo plutónia</w:t>
      </w:r>
    </w:p>
    <w:p w14:paraId="546D72DD" w14:textId="1D446376" w:rsidR="00E972BD" w:rsidRPr="009E487D" w:rsidRDefault="00E972BD" w:rsidP="00E972BD">
      <w:pPr>
        <w:pStyle w:val="Odsekzoznamu"/>
        <w:numPr>
          <w:ilvl w:val="1"/>
          <w:numId w:val="1"/>
        </w:numPr>
      </w:pPr>
      <w:r w:rsidRPr="00E972BD">
        <w:t>Praktické využitie termonukleárnej syntézy vodíka na hélium je predmetom intenzívneho výskumu</w:t>
      </w:r>
    </w:p>
    <w:p w14:paraId="0BDD5119" w14:textId="77777777" w:rsidR="009E487D" w:rsidRPr="009E487D" w:rsidRDefault="009E487D" w:rsidP="009E487D"/>
    <w:p w14:paraId="1830EFF7" w14:textId="4BDE437F" w:rsidR="009E487D" w:rsidRPr="009E487D" w:rsidRDefault="009E487D" w:rsidP="009E487D">
      <w:pPr>
        <w:pStyle w:val="Odsekzoznamu"/>
        <w:numPr>
          <w:ilvl w:val="0"/>
          <w:numId w:val="1"/>
        </w:numPr>
        <w:rPr>
          <w:b/>
          <w:bCs/>
        </w:rPr>
      </w:pPr>
      <w:r w:rsidRPr="009E487D">
        <w:rPr>
          <w:b/>
          <w:bCs/>
        </w:rPr>
        <w:t>Jadrové elektrárne</w:t>
      </w:r>
    </w:p>
    <w:p w14:paraId="16C51A6C" w14:textId="3540485C" w:rsidR="009E487D" w:rsidRPr="009E487D" w:rsidRDefault="009E487D" w:rsidP="009E487D">
      <w:pPr>
        <w:pStyle w:val="Odsekzoznamu"/>
        <w:numPr>
          <w:ilvl w:val="1"/>
          <w:numId w:val="1"/>
        </w:numPr>
      </w:pPr>
      <w:r>
        <w:t>N</w:t>
      </w:r>
      <w:r w:rsidRPr="009E487D">
        <w:t xml:space="preserve">ajvýznamnejšie využitie jadrovej energie je </w:t>
      </w:r>
      <w:r w:rsidRPr="009E487D">
        <w:rPr>
          <w:b/>
          <w:bCs/>
        </w:rPr>
        <w:t>výroba elektrickej energie</w:t>
      </w:r>
    </w:p>
    <w:p w14:paraId="22936C17" w14:textId="43D579F4" w:rsidR="009E487D" w:rsidRPr="009E487D" w:rsidRDefault="009E487D" w:rsidP="009E487D">
      <w:pPr>
        <w:pStyle w:val="Odsekzoznamu"/>
        <w:numPr>
          <w:ilvl w:val="1"/>
          <w:numId w:val="1"/>
        </w:numPr>
      </w:pPr>
      <w:r>
        <w:t>J</w:t>
      </w:r>
      <w:r w:rsidRPr="009E487D">
        <w:t xml:space="preserve">adrové zdroje majú dnes približne </w:t>
      </w:r>
      <w:r w:rsidRPr="009E487D">
        <w:rPr>
          <w:b/>
          <w:bCs/>
        </w:rPr>
        <w:t>17%</w:t>
      </w:r>
      <w:r w:rsidRPr="009E487D">
        <w:t xml:space="preserve"> podiel na svetovej výrobe elektriny a približne </w:t>
      </w:r>
      <w:r w:rsidRPr="009E487D">
        <w:rPr>
          <w:b/>
          <w:bCs/>
        </w:rPr>
        <w:t>7%</w:t>
      </w:r>
      <w:r w:rsidRPr="009E487D">
        <w:t xml:space="preserve"> podiel na spotrebe energie celkovo</w:t>
      </w:r>
    </w:p>
    <w:p w14:paraId="4D3F584A" w14:textId="03E926ED" w:rsidR="009E487D" w:rsidRPr="009E487D" w:rsidRDefault="009E487D" w:rsidP="009E487D">
      <w:pPr>
        <w:pStyle w:val="Odsekzoznamu"/>
        <w:numPr>
          <w:ilvl w:val="1"/>
          <w:numId w:val="1"/>
        </w:numPr>
        <w:rPr>
          <w:lang w:val="en-US"/>
        </w:rPr>
      </w:pPr>
      <w:r w:rsidRPr="009E487D">
        <w:t>Princíp výroby elektriny v jadrovej elektrárni je podobný ako v klasickej tepelnej elektrárni</w:t>
      </w:r>
      <w:r>
        <w:t>, r</w:t>
      </w:r>
      <w:r w:rsidRPr="009E487D">
        <w:t xml:space="preserve">ozdiel je len v zdroji tepla. V jadrovej elektrárni je to </w:t>
      </w:r>
      <w:r w:rsidRPr="009E487D">
        <w:rPr>
          <w:b/>
          <w:bCs/>
        </w:rPr>
        <w:t>jadrové palivo</w:t>
      </w:r>
      <w:r w:rsidRPr="009E487D">
        <w:t xml:space="preserve"> (prírodný alebo obohatený urán)</w:t>
      </w:r>
    </w:p>
    <w:p w14:paraId="5723C09F" w14:textId="77777777" w:rsidR="009E487D" w:rsidRDefault="009E487D" w:rsidP="009E487D"/>
    <w:p w14:paraId="57E1CB2B" w14:textId="21FEAE88" w:rsidR="009E487D" w:rsidRDefault="009E487D" w:rsidP="009E487D">
      <w:pPr>
        <w:pStyle w:val="Odsekzoznamu"/>
        <w:numPr>
          <w:ilvl w:val="0"/>
          <w:numId w:val="1"/>
        </w:numPr>
      </w:pPr>
      <w:r>
        <w:t>Spôsoby výroby elektrickej energie</w:t>
      </w:r>
    </w:p>
    <w:p w14:paraId="05588EC3" w14:textId="7E19A10F" w:rsidR="00FD2F83" w:rsidRDefault="00FD2F83" w:rsidP="009E487D">
      <w:pPr>
        <w:pStyle w:val="Odsekzoznamu"/>
        <w:numPr>
          <w:ilvl w:val="1"/>
          <w:numId w:val="1"/>
        </w:numPr>
      </w:pPr>
      <w:r w:rsidRPr="00FD2F83">
        <w:t>Palivové kazety sú umiestnené v tlakovej nádobe reaktora, do ktorej prúdi upravená voda</w:t>
      </w:r>
    </w:p>
    <w:p w14:paraId="409E7D7C" w14:textId="77777777" w:rsidR="00FD2F83" w:rsidRDefault="00FD2F83" w:rsidP="009E487D">
      <w:pPr>
        <w:pStyle w:val="Odsekzoznamu"/>
        <w:numPr>
          <w:ilvl w:val="1"/>
          <w:numId w:val="1"/>
        </w:numPr>
      </w:pPr>
      <w:r w:rsidRPr="00FD2F83">
        <w:t>Tá preteká kanálikmi v pal</w:t>
      </w:r>
      <w:r>
        <w:t>ivových</w:t>
      </w:r>
      <w:r w:rsidRPr="00FD2F83">
        <w:t xml:space="preserve"> kaz</w:t>
      </w:r>
      <w:r>
        <w:t>etách</w:t>
      </w:r>
      <w:r w:rsidRPr="00FD2F83">
        <w:t xml:space="preserve"> a odvádza teplo, ktoré vzniká pri štiepnej reakcii </w:t>
      </w:r>
    </w:p>
    <w:p w14:paraId="6AD0B82A" w14:textId="1B40E334" w:rsidR="009E487D" w:rsidRPr="009E487D" w:rsidRDefault="00FD2F83" w:rsidP="009E487D">
      <w:pPr>
        <w:pStyle w:val="Odsekzoznamu"/>
        <w:numPr>
          <w:ilvl w:val="1"/>
          <w:numId w:val="1"/>
        </w:numPr>
      </w:pPr>
      <w:r w:rsidRPr="00FD2F83">
        <w:t xml:space="preserve">Voda z reaktora vystupuje s teplotou asi </w:t>
      </w:r>
      <w:r w:rsidRPr="00FD2F83">
        <w:rPr>
          <w:b/>
          <w:bCs/>
        </w:rPr>
        <w:t>297°C</w:t>
      </w:r>
      <w:r w:rsidRPr="00FD2F83">
        <w:t xml:space="preserve"> a prechádza horúcou vetvou primárneho potrubia do tepelného výmenníka</w:t>
      </w:r>
    </w:p>
    <w:sectPr w:rsidR="009E487D" w:rsidRPr="009E487D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67C"/>
    <w:multiLevelType w:val="hybridMultilevel"/>
    <w:tmpl w:val="E6F6FAD2"/>
    <w:lvl w:ilvl="0" w:tplc="FD625C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42E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49C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656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2DF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8C6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2C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D47D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6FB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B3FC9"/>
    <w:multiLevelType w:val="hybridMultilevel"/>
    <w:tmpl w:val="A30EDFD0"/>
    <w:lvl w:ilvl="0" w:tplc="F11688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AF2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8405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4F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E9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809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89F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DCBF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844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8565321">
    <w:abstractNumId w:val="1"/>
  </w:num>
  <w:num w:numId="2" w16cid:durableId="451482475">
    <w:abstractNumId w:val="2"/>
  </w:num>
  <w:num w:numId="3" w16cid:durableId="199020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BD"/>
    <w:rsid w:val="001F40F2"/>
    <w:rsid w:val="003A5040"/>
    <w:rsid w:val="009E487D"/>
    <w:rsid w:val="00B63465"/>
    <w:rsid w:val="00C63554"/>
    <w:rsid w:val="00E972BD"/>
    <w:rsid w:val="00F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FDFD"/>
  <w15:chartTrackingRefBased/>
  <w15:docId w15:val="{1577BF96-093C-498B-AE2E-138EB651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3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477">
          <w:marLeft w:val="7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2023-05-16T15:34:00Z</dcterms:created>
  <dcterms:modified xsi:type="dcterms:W3CDTF">2023-05-16T15:41:00Z</dcterms:modified>
</cp:coreProperties>
</file>