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A57E" w14:textId="62BFE909" w:rsidR="003A5040" w:rsidRDefault="00910D3D" w:rsidP="001F40F2">
      <w:pPr>
        <w:pStyle w:val="Nzov"/>
        <w:jc w:val="center"/>
      </w:pPr>
      <w:r>
        <w:t>Joulovo teplo</w:t>
      </w:r>
    </w:p>
    <w:p w14:paraId="4B38B24F" w14:textId="77777777" w:rsidR="00B63465" w:rsidRDefault="00B63465" w:rsidP="00B63465"/>
    <w:p w14:paraId="591D4AE1" w14:textId="03ED4908" w:rsidR="00B63465" w:rsidRDefault="00910D3D" w:rsidP="00B63465">
      <w:pPr>
        <w:pStyle w:val="Odsekzoznamu"/>
        <w:numPr>
          <w:ilvl w:val="0"/>
          <w:numId w:val="1"/>
        </w:numPr>
      </w:pPr>
      <w:r>
        <w:t>Teplo, ktoré vzniká v elektrický spotrebičoch pri prechode elektrického prúdu</w:t>
      </w:r>
    </w:p>
    <w:p w14:paraId="3C8A88BD" w14:textId="3F211AC4" w:rsidR="00910D3D" w:rsidRPr="00910D3D" w:rsidRDefault="00910D3D" w:rsidP="00910D3D">
      <w:pPr>
        <w:pStyle w:val="Odsekzoznamu"/>
        <w:numPr>
          <w:ilvl w:val="0"/>
          <w:numId w:val="1"/>
        </w:numPr>
      </w:pPr>
      <m:oMath>
        <m:r>
          <w:rPr>
            <w:rFonts w:ascii="Cambria Math" w:hAnsi="Cambria Math"/>
          </w:rPr>
          <m:t>Q=W=U*I*t</m:t>
        </m:r>
      </m:oMath>
    </w:p>
    <w:p w14:paraId="0423A55C" w14:textId="3F211AC4" w:rsidR="00910D3D" w:rsidRPr="00910D3D" w:rsidRDefault="00910D3D" w:rsidP="00910D3D">
      <w:pPr>
        <w:pStyle w:val="Odsekzoznamu"/>
        <w:numPr>
          <w:ilvl w:val="0"/>
          <w:numId w:val="1"/>
        </w:numPr>
      </w:pPr>
      <w:r>
        <w:rPr>
          <w:rFonts w:eastAsiaTheme="minorEastAsia"/>
        </w:rPr>
        <w:t>Q – teplo, nie náboj</w:t>
      </w:r>
    </w:p>
    <w:p w14:paraId="30885DA2" w14:textId="0D9EE775" w:rsidR="00910D3D" w:rsidRPr="00910D3D" w:rsidRDefault="00910D3D" w:rsidP="00910D3D">
      <w:pPr>
        <w:pStyle w:val="Odsekzoznamu"/>
        <w:numPr>
          <w:ilvl w:val="0"/>
          <w:numId w:val="1"/>
        </w:num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</w:p>
    <w:p w14:paraId="5177C315" w14:textId="079721AC" w:rsidR="00910D3D" w:rsidRDefault="00910D3D" w:rsidP="00910D3D">
      <w:pPr>
        <w:pStyle w:val="Odsekzoznamu"/>
        <w:numPr>
          <w:ilvl w:val="0"/>
          <w:numId w:val="1"/>
        </w:numPr>
      </w:pPr>
      <w:r>
        <w:t>Sériový obvod:</w:t>
      </w:r>
    </w:p>
    <w:p w14:paraId="589D10B7" w14:textId="3E84D295" w:rsidR="00910D3D" w:rsidRPr="00910D3D" w:rsidRDefault="00910D3D" w:rsidP="00910D3D">
      <w:pPr>
        <w:pStyle w:val="Odsekzoznamu"/>
        <w:numPr>
          <w:ilvl w:val="1"/>
          <w:numId w:val="1"/>
        </w:numPr>
      </w:pPr>
      <m:oMath>
        <m:r>
          <w:rPr>
            <w:rFonts w:ascii="Cambria Math" w:hAnsi="Cambria Math"/>
          </w:rPr>
          <m:t> Q=R*I*I*t=R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t</m:t>
        </m:r>
      </m:oMath>
    </w:p>
    <w:p w14:paraId="674561AF" w14:textId="77777777" w:rsidR="00910D3D" w:rsidRDefault="00910D3D" w:rsidP="00910D3D"/>
    <w:p w14:paraId="6AAD937B" w14:textId="22F21AEC" w:rsidR="00910D3D" w:rsidRDefault="00910D3D" w:rsidP="00910D3D">
      <w:pPr>
        <w:pStyle w:val="Odsekzoznamu"/>
        <w:numPr>
          <w:ilvl w:val="0"/>
          <w:numId w:val="1"/>
        </w:numPr>
      </w:pPr>
      <w:r>
        <w:t>Paralelný obvod:</w:t>
      </w:r>
    </w:p>
    <w:p w14:paraId="36DCE0CA" w14:textId="01783419" w:rsidR="00910D3D" w:rsidRPr="00B63465" w:rsidRDefault="00910D3D" w:rsidP="00910D3D">
      <w:pPr>
        <w:pStyle w:val="Odsekzoznamu"/>
        <w:numPr>
          <w:ilvl w:val="1"/>
          <w:numId w:val="1"/>
        </w:numPr>
      </w:pPr>
      <m:oMath>
        <m:r>
          <w:rPr>
            <w:rFonts w:ascii="Cambria Math" w:hAnsi="Cambria Math"/>
          </w:rPr>
          <m:t> Q=U*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w:rPr>
            <w:rFonts w:ascii="Cambria Math" w:hAnsi="Cambria Math"/>
          </w:rPr>
          <m:t>*t=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  <w:lang w:val="en-US"/>
          </w:rPr>
          <m:t>*t</m:t>
        </m:r>
      </m:oMath>
    </w:p>
    <w:sectPr w:rsidR="00910D3D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405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3D"/>
    <w:rsid w:val="001F40F2"/>
    <w:rsid w:val="003A5040"/>
    <w:rsid w:val="00910D3D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1214"/>
  <w15:chartTrackingRefBased/>
  <w15:docId w15:val="{A354E2C4-A18A-4FCC-914B-7E9ABF4F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910D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</cp:revision>
  <dcterms:created xsi:type="dcterms:W3CDTF">2023-05-02T14:05:00Z</dcterms:created>
  <dcterms:modified xsi:type="dcterms:W3CDTF">2023-05-02T14:07:00Z</dcterms:modified>
</cp:coreProperties>
</file>