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CCE2A" w14:textId="526FEAD1" w:rsidR="00150E19" w:rsidRPr="00205D9E" w:rsidRDefault="006326CD" w:rsidP="00465E9E">
      <w:pPr>
        <w:pStyle w:val="Nzov"/>
        <w:jc w:val="center"/>
        <w:rPr>
          <w:b/>
          <w:bCs/>
          <w:lang w:val="sk-SK"/>
        </w:rPr>
      </w:pPr>
      <w:r w:rsidRPr="006326CD">
        <w:rPr>
          <w:b/>
          <w:bCs/>
          <w:lang w:val="sk-SK"/>
        </w:rPr>
        <w:drawing>
          <wp:anchor distT="0" distB="0" distL="114300" distR="114300" simplePos="0" relativeHeight="251659264" behindDoc="0" locked="0" layoutInCell="1" allowOverlap="1" wp14:anchorId="1E414872" wp14:editId="7B1B48A3">
            <wp:simplePos x="0" y="0"/>
            <wp:positionH relativeFrom="column">
              <wp:posOffset>4892040</wp:posOffset>
            </wp:positionH>
            <wp:positionV relativeFrom="paragraph">
              <wp:posOffset>220980</wp:posOffset>
            </wp:positionV>
            <wp:extent cx="2152950" cy="2019582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F7F">
        <w:rPr>
          <w:b/>
          <w:bCs/>
          <w:lang w:val="sk-SK"/>
        </w:rPr>
        <w:t>Kostra človeka</w:t>
      </w:r>
    </w:p>
    <w:p w14:paraId="3B4DFBFF" w14:textId="0ECA5818" w:rsidR="00465E9E" w:rsidRPr="00205D9E" w:rsidRDefault="006326CD" w:rsidP="00465E9E">
      <w:pPr>
        <w:rPr>
          <w:lang w:val="sk-SK"/>
        </w:rPr>
      </w:pPr>
      <w:r w:rsidRPr="006326CD">
        <w:rPr>
          <w:b/>
          <w:bCs/>
          <w:lang w:val="sk-SK"/>
        </w:rPr>
        <w:drawing>
          <wp:anchor distT="0" distB="0" distL="114300" distR="114300" simplePos="0" relativeHeight="251660288" behindDoc="0" locked="0" layoutInCell="1" allowOverlap="1" wp14:anchorId="5FB469B0" wp14:editId="667329A7">
            <wp:simplePos x="0" y="0"/>
            <wp:positionH relativeFrom="column">
              <wp:posOffset>2385060</wp:posOffset>
            </wp:positionH>
            <wp:positionV relativeFrom="paragraph">
              <wp:posOffset>236220</wp:posOffset>
            </wp:positionV>
            <wp:extent cx="2343150" cy="1343025"/>
            <wp:effectExtent l="0" t="0" r="0" b="952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93E34" w14:textId="26C4C741" w:rsidR="00465E9E" w:rsidRDefault="00DB49A0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Človek má 206 kostí</w:t>
      </w:r>
    </w:p>
    <w:p w14:paraId="2AA68911" w14:textId="369B2DCE" w:rsidR="00DB49A0" w:rsidRDefault="00DB49A0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Kostra človeka sa delí:</w:t>
      </w:r>
    </w:p>
    <w:p w14:paraId="62880117" w14:textId="346E15BF" w:rsidR="00DB49A0" w:rsidRPr="00DB49A0" w:rsidRDefault="00DB49A0" w:rsidP="00DB49A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Kostra hlavy (lebka)</w:t>
      </w:r>
    </w:p>
    <w:p w14:paraId="6E45400A" w14:textId="494A5B6A" w:rsidR="00DB49A0" w:rsidRPr="00DB49A0" w:rsidRDefault="00DB49A0" w:rsidP="00DB49A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Kostra trupu</w:t>
      </w:r>
    </w:p>
    <w:p w14:paraId="149FCC67" w14:textId="7B7B7D9D" w:rsidR="00DB49A0" w:rsidRPr="00DB49A0" w:rsidRDefault="00DB49A0" w:rsidP="00DB49A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Kostra končatín</w:t>
      </w:r>
    </w:p>
    <w:p w14:paraId="75C591AE" w14:textId="219DF4CF" w:rsidR="00DB49A0" w:rsidRDefault="00DB49A0" w:rsidP="00DB49A0">
      <w:pPr>
        <w:rPr>
          <w:lang w:val="sk-SK"/>
        </w:rPr>
      </w:pPr>
    </w:p>
    <w:p w14:paraId="1CA714C3" w14:textId="7D563752" w:rsidR="00DB49A0" w:rsidRPr="00DB49A0" w:rsidRDefault="00DB49A0" w:rsidP="00DB49A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Kostra hlavy – lebka (Cranium)</w:t>
      </w:r>
    </w:p>
    <w:p w14:paraId="48656F5E" w14:textId="3BA357D6" w:rsidR="00DB49A0" w:rsidRDefault="00DB49A0" w:rsidP="00DB49A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Delí sa na:</w:t>
      </w:r>
    </w:p>
    <w:p w14:paraId="046D8370" w14:textId="4380756B" w:rsidR="00DB49A0" w:rsidRDefault="00DB49A0" w:rsidP="00DB49A0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Mozgová časť (Neurocranium)</w:t>
      </w:r>
      <w:r w:rsidRPr="00DB49A0">
        <w:rPr>
          <w:lang w:val="sk-SK"/>
        </w:rPr>
        <w:t>, patrí tam</w:t>
      </w:r>
      <w:r>
        <w:rPr>
          <w:lang w:val="sk-SK"/>
        </w:rPr>
        <w:t>:</w:t>
      </w:r>
    </w:p>
    <w:p w14:paraId="20C249B7" w14:textId="69D00E64" w:rsidR="00DB49A0" w:rsidRPr="00DB49A0" w:rsidRDefault="00DB49A0" w:rsidP="00DB49A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Záhlavná kosť (Os occipitale)</w:t>
      </w:r>
    </w:p>
    <w:p w14:paraId="28113699" w14:textId="6C67B4B6" w:rsidR="00DB49A0" w:rsidRPr="00DB49A0" w:rsidRDefault="00DB49A0" w:rsidP="00DB49A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Temenná kosť (Os parietale)</w:t>
      </w:r>
    </w:p>
    <w:p w14:paraId="29C8A4FB" w14:textId="37EDD115" w:rsidR="00DB49A0" w:rsidRPr="00DB49A0" w:rsidRDefault="00DB49A0" w:rsidP="00DB49A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Čelová kosť (Os frontale)</w:t>
      </w:r>
    </w:p>
    <w:p w14:paraId="397ADE15" w14:textId="7A14E60C" w:rsidR="00DB49A0" w:rsidRPr="003C43E9" w:rsidRDefault="003C43E9" w:rsidP="00DB49A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Spánková kosť (Os temporale)</w:t>
      </w:r>
      <w:r w:rsidR="006326CD" w:rsidRPr="006326CD">
        <w:rPr>
          <w:noProof/>
        </w:rPr>
        <w:t xml:space="preserve"> </w:t>
      </w:r>
    </w:p>
    <w:p w14:paraId="29FC1D46" w14:textId="31386A03" w:rsidR="003C43E9" w:rsidRPr="003C43E9" w:rsidRDefault="003C43E9" w:rsidP="00DB49A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Klinová kosť (Os </w:t>
      </w:r>
      <w:r w:rsidRPr="003C43E9">
        <w:rPr>
          <w:b/>
          <w:bCs/>
          <w:lang w:val="sk-SK"/>
        </w:rPr>
        <w:t>sphenoidale</w:t>
      </w:r>
      <w:r>
        <w:rPr>
          <w:b/>
          <w:bCs/>
          <w:lang w:val="sk-SK"/>
        </w:rPr>
        <w:t>)</w:t>
      </w:r>
    </w:p>
    <w:p w14:paraId="5C47B048" w14:textId="6CA791E2" w:rsidR="003C43E9" w:rsidRDefault="003C43E9" w:rsidP="003C43E9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Tvárová časť (Splanchnocranium)</w:t>
      </w:r>
      <w:r>
        <w:rPr>
          <w:lang w:val="sk-SK"/>
        </w:rPr>
        <w:t>, patrí tam:</w:t>
      </w:r>
    </w:p>
    <w:p w14:paraId="53ACA53F" w14:textId="3C2C5439" w:rsidR="003C43E9" w:rsidRPr="003C43E9" w:rsidRDefault="003C43E9" w:rsidP="003C43E9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Sánka (Mandibula)</w:t>
      </w:r>
    </w:p>
    <w:p w14:paraId="0BA7EFE4" w14:textId="613F1FD0" w:rsidR="003C43E9" w:rsidRPr="003C43E9" w:rsidRDefault="003C43E9" w:rsidP="003C43E9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Horná čeľusť (Maxila)</w:t>
      </w:r>
    </w:p>
    <w:p w14:paraId="1E54A38F" w14:textId="332E5E38" w:rsidR="003C43E9" w:rsidRDefault="003C43E9" w:rsidP="003C43E9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Jarmová kosť (Os </w:t>
      </w:r>
      <w:r w:rsidRPr="003C43E9">
        <w:rPr>
          <w:b/>
          <w:bCs/>
          <w:lang w:val="sk-SK"/>
        </w:rPr>
        <w:t>zygomaticum</w:t>
      </w:r>
      <w:r>
        <w:rPr>
          <w:b/>
          <w:bCs/>
          <w:lang w:val="sk-SK"/>
        </w:rPr>
        <w:t>)</w:t>
      </w:r>
      <w:r w:rsidR="002409B1">
        <w:rPr>
          <w:b/>
          <w:bCs/>
          <w:lang w:val="sk-SK"/>
        </w:rPr>
        <w:t xml:space="preserve"> </w:t>
      </w:r>
      <w:r w:rsidR="002409B1">
        <w:rPr>
          <w:lang w:val="sk-SK"/>
        </w:rPr>
        <w:t>– podklad líca</w:t>
      </w:r>
    </w:p>
    <w:p w14:paraId="14E154AD" w14:textId="3212D1BB" w:rsidR="002409B1" w:rsidRPr="002409B1" w:rsidRDefault="002409B1" w:rsidP="003C43E9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Nosová kosť (Os nasale)</w:t>
      </w:r>
    </w:p>
    <w:p w14:paraId="70E57564" w14:textId="482D747F" w:rsidR="002409B1" w:rsidRPr="00286BEA" w:rsidRDefault="00286BEA" w:rsidP="003C43E9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Slzná kosť (Os lacrimale)</w:t>
      </w:r>
    </w:p>
    <w:p w14:paraId="236804FD" w14:textId="5A963D6F" w:rsidR="00286BEA" w:rsidRPr="009779B2" w:rsidRDefault="009779B2" w:rsidP="003C43E9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 w:rsidRPr="009779B2">
        <w:rPr>
          <w:b/>
          <w:bCs/>
          <w:lang w:val="sk-SK"/>
        </w:rPr>
        <w:drawing>
          <wp:anchor distT="0" distB="0" distL="114300" distR="114300" simplePos="0" relativeHeight="251658240" behindDoc="0" locked="0" layoutInCell="1" allowOverlap="1" wp14:anchorId="257E0B76" wp14:editId="2CBF73CD">
            <wp:simplePos x="0" y="0"/>
            <wp:positionH relativeFrom="column">
              <wp:posOffset>822960</wp:posOffset>
            </wp:positionH>
            <wp:positionV relativeFrom="paragraph">
              <wp:posOffset>180975</wp:posOffset>
            </wp:positionV>
            <wp:extent cx="4849494" cy="4674814"/>
            <wp:effectExtent l="0" t="0" r="889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4" cy="467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BEA" w:rsidRPr="00286BEA">
        <w:rPr>
          <w:b/>
          <w:bCs/>
          <w:lang w:val="sk-SK"/>
        </w:rPr>
        <w:t>Čer</w:t>
      </w:r>
      <w:r w:rsidR="00286BEA">
        <w:rPr>
          <w:b/>
          <w:bCs/>
          <w:lang w:val="sk-SK"/>
        </w:rPr>
        <w:t xml:space="preserve">ieslo (Vomer) </w:t>
      </w:r>
      <w:r w:rsidR="00286BEA">
        <w:rPr>
          <w:lang w:val="sk-SK"/>
        </w:rPr>
        <w:t>– nosová prepážka</w:t>
      </w:r>
    </w:p>
    <w:p w14:paraId="64F4BC90" w14:textId="38E7F976" w:rsidR="009779B2" w:rsidRDefault="009779B2" w:rsidP="009779B2">
      <w:pPr>
        <w:rPr>
          <w:b/>
          <w:bCs/>
          <w:lang w:val="sk-SK"/>
        </w:rPr>
      </w:pPr>
    </w:p>
    <w:p w14:paraId="38AD2BDF" w14:textId="3E46273A" w:rsidR="009779B2" w:rsidRDefault="009779B2" w:rsidP="009779B2">
      <w:pPr>
        <w:rPr>
          <w:b/>
          <w:bCs/>
          <w:lang w:val="sk-SK"/>
        </w:rPr>
      </w:pPr>
    </w:p>
    <w:p w14:paraId="43577B92" w14:textId="4D2729EE" w:rsidR="009779B2" w:rsidRPr="009779B2" w:rsidRDefault="009779B2" w:rsidP="009779B2">
      <w:pPr>
        <w:rPr>
          <w:b/>
          <w:bCs/>
          <w:lang w:val="sk-SK"/>
        </w:rPr>
      </w:pPr>
    </w:p>
    <w:sectPr w:rsidR="009779B2" w:rsidRPr="009779B2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7F"/>
    <w:rsid w:val="00065F7F"/>
    <w:rsid w:val="00150E19"/>
    <w:rsid w:val="00205D9E"/>
    <w:rsid w:val="002409B1"/>
    <w:rsid w:val="00286BEA"/>
    <w:rsid w:val="003C43E9"/>
    <w:rsid w:val="00465E9E"/>
    <w:rsid w:val="006326CD"/>
    <w:rsid w:val="006A500F"/>
    <w:rsid w:val="00801EC6"/>
    <w:rsid w:val="009779B2"/>
    <w:rsid w:val="00B96350"/>
    <w:rsid w:val="00D65142"/>
    <w:rsid w:val="00DB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6D86"/>
  <w15:chartTrackingRefBased/>
  <w15:docId w15:val="{877935E0-631B-490C-A34D-B3B50EB8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8</cp:revision>
  <dcterms:created xsi:type="dcterms:W3CDTF">2022-09-20T15:12:00Z</dcterms:created>
  <dcterms:modified xsi:type="dcterms:W3CDTF">2022-09-20T19:26:00Z</dcterms:modified>
</cp:coreProperties>
</file>